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73447" w14:textId="77777777" w:rsidR="00E013B6" w:rsidRPr="00FC0F8D" w:rsidRDefault="00E013B6" w:rsidP="00E013B6">
      <w:pPr>
        <w:pStyle w:val="Pealkiri2"/>
        <w:numPr>
          <w:ilvl w:val="0"/>
          <w:numId w:val="0"/>
        </w:numPr>
        <w:ind w:left="720" w:hanging="720"/>
        <w:rPr>
          <w:lang w:val="en-GB"/>
        </w:rPr>
      </w:pPr>
      <w:bookmarkStart w:id="0" w:name="_Toc474247384"/>
      <w:r w:rsidRPr="00FC0F8D">
        <w:rPr>
          <w:rFonts w:eastAsia="MS Mincho"/>
          <w:szCs w:val="22"/>
          <w:lang w:val="en-GB"/>
        </w:rPr>
        <w:t>Draft model interim evaluation report IS</w:t>
      </w:r>
      <w:r>
        <w:rPr>
          <w:rFonts w:eastAsia="MS Mincho"/>
          <w:szCs w:val="22"/>
          <w:lang w:val="en-GB"/>
        </w:rPr>
        <w:t>F</w:t>
      </w:r>
      <w:bookmarkEnd w:id="0"/>
    </w:p>
    <w:p w14:paraId="3D7D7377" w14:textId="77777777" w:rsidR="00E013B6" w:rsidRPr="00FD4D61" w:rsidRDefault="00E013B6" w:rsidP="00E013B6">
      <w:pPr>
        <w:pStyle w:val="Annexetitre"/>
        <w:jc w:val="lef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E013B6" w:rsidRPr="00FD4D61" w14:paraId="1F5F4406" w14:textId="77777777" w:rsidTr="004704A4">
        <w:trPr>
          <w:trHeight w:val="364"/>
        </w:trPr>
        <w:tc>
          <w:tcPr>
            <w:tcW w:w="2376" w:type="dxa"/>
            <w:shd w:val="clear" w:color="auto" w:fill="auto"/>
          </w:tcPr>
          <w:p w14:paraId="10C376BF" w14:textId="77777777" w:rsidR="00E013B6" w:rsidRPr="00FD4D61" w:rsidRDefault="00E013B6" w:rsidP="004704A4">
            <w:pPr>
              <w:spacing w:after="0"/>
              <w:jc w:val="center"/>
              <w:rPr>
                <w:rFonts w:cs="Calibri"/>
              </w:rPr>
            </w:pPr>
            <w:r w:rsidRPr="00FD4D61">
              <w:rPr>
                <w:rFonts w:cs="Calibri"/>
              </w:rPr>
              <w:t>CCI</w:t>
            </w:r>
          </w:p>
        </w:tc>
        <w:tc>
          <w:tcPr>
            <w:tcW w:w="6663" w:type="dxa"/>
            <w:shd w:val="clear" w:color="auto" w:fill="auto"/>
          </w:tcPr>
          <w:p w14:paraId="35AF410C" w14:textId="77777777" w:rsidR="00E013B6" w:rsidRPr="00FD4D61" w:rsidRDefault="00E013B6" w:rsidP="004704A4">
            <w:pPr>
              <w:spacing w:after="0"/>
              <w:rPr>
                <w:rFonts w:cs="Calibri"/>
                <w:i/>
                <w:sz w:val="18"/>
                <w:szCs w:val="18"/>
              </w:rPr>
            </w:pPr>
          </w:p>
        </w:tc>
      </w:tr>
      <w:tr w:rsidR="00E013B6" w:rsidRPr="00E013B6" w14:paraId="4AD9D5D4" w14:textId="77777777" w:rsidTr="004704A4">
        <w:trPr>
          <w:trHeight w:val="386"/>
        </w:trPr>
        <w:tc>
          <w:tcPr>
            <w:tcW w:w="2376" w:type="dxa"/>
            <w:shd w:val="clear" w:color="auto" w:fill="auto"/>
          </w:tcPr>
          <w:p w14:paraId="24C16BC7" w14:textId="77777777" w:rsidR="00E013B6" w:rsidRPr="00FD4D61" w:rsidRDefault="00E013B6" w:rsidP="004704A4">
            <w:pPr>
              <w:spacing w:after="0"/>
              <w:jc w:val="center"/>
              <w:rPr>
                <w:rFonts w:cs="Calibri"/>
              </w:rPr>
            </w:pPr>
            <w:r w:rsidRPr="00FD4D61">
              <w:rPr>
                <w:rFonts w:cs="Calibri"/>
              </w:rPr>
              <w:t>Title</w:t>
            </w:r>
          </w:p>
        </w:tc>
        <w:tc>
          <w:tcPr>
            <w:tcW w:w="6663" w:type="dxa"/>
            <w:shd w:val="clear" w:color="auto" w:fill="auto"/>
          </w:tcPr>
          <w:p w14:paraId="2B5083B7" w14:textId="77777777" w:rsidR="00E013B6" w:rsidRPr="00440BCA" w:rsidRDefault="00E013B6" w:rsidP="004704A4">
            <w:pPr>
              <w:spacing w:after="0"/>
              <w:rPr>
                <w:rFonts w:cs="Calibri"/>
                <w:i/>
                <w:sz w:val="18"/>
                <w:szCs w:val="18"/>
                <w:lang w:val="en-GB"/>
              </w:rPr>
            </w:pPr>
            <w:r w:rsidRPr="00440BCA">
              <w:rPr>
                <w:rFonts w:cs="Calibri"/>
                <w:i/>
                <w:sz w:val="18"/>
                <w:szCs w:val="18"/>
                <w:lang w:val="en-GB"/>
              </w:rPr>
              <w:t>The interim evaluation report of the national programme of the Internal Security Fund for [</w:t>
            </w:r>
            <w:r w:rsidRPr="00440BCA">
              <w:rPr>
                <w:rFonts w:cs="Calibri"/>
                <w:i/>
                <w:sz w:val="18"/>
                <w:szCs w:val="18"/>
                <w:highlight w:val="yellow"/>
                <w:lang w:val="en-GB"/>
              </w:rPr>
              <w:t>Member State</w:t>
            </w:r>
            <w:r w:rsidRPr="00440BCA">
              <w:rPr>
                <w:rFonts w:cs="Calibri"/>
                <w:i/>
                <w:sz w:val="18"/>
                <w:szCs w:val="18"/>
                <w:lang w:val="en-GB"/>
              </w:rPr>
              <w:t xml:space="preserve">] </w:t>
            </w:r>
          </w:p>
        </w:tc>
      </w:tr>
      <w:tr w:rsidR="00E013B6" w:rsidRPr="00FD4D61" w14:paraId="7A1D49EC" w14:textId="77777777" w:rsidTr="004704A4">
        <w:trPr>
          <w:trHeight w:val="138"/>
        </w:trPr>
        <w:tc>
          <w:tcPr>
            <w:tcW w:w="2376" w:type="dxa"/>
            <w:shd w:val="clear" w:color="auto" w:fill="auto"/>
          </w:tcPr>
          <w:p w14:paraId="21ECF165" w14:textId="77777777" w:rsidR="00E013B6" w:rsidRPr="00FD4D61" w:rsidRDefault="00E013B6" w:rsidP="004704A4">
            <w:pPr>
              <w:spacing w:after="0"/>
              <w:jc w:val="center"/>
              <w:rPr>
                <w:rFonts w:cs="Calibri"/>
              </w:rPr>
            </w:pPr>
            <w:r w:rsidRPr="00FD4D61">
              <w:rPr>
                <w:rFonts w:cs="Calibri"/>
              </w:rPr>
              <w:t>Version</w:t>
            </w:r>
          </w:p>
        </w:tc>
        <w:tc>
          <w:tcPr>
            <w:tcW w:w="6663" w:type="dxa"/>
            <w:shd w:val="clear" w:color="auto" w:fill="auto"/>
          </w:tcPr>
          <w:p w14:paraId="19F57F31" w14:textId="77777777" w:rsidR="00E013B6" w:rsidRPr="00FD4D61" w:rsidRDefault="00E013B6" w:rsidP="004704A4">
            <w:pPr>
              <w:spacing w:after="0"/>
              <w:rPr>
                <w:rFonts w:cs="Calibri"/>
                <w:i/>
                <w:sz w:val="18"/>
                <w:szCs w:val="18"/>
              </w:rPr>
            </w:pPr>
          </w:p>
        </w:tc>
      </w:tr>
      <w:tr w:rsidR="00E013B6" w:rsidRPr="00FD4D61" w14:paraId="3E6E15AE" w14:textId="77777777" w:rsidTr="004704A4">
        <w:tc>
          <w:tcPr>
            <w:tcW w:w="2376" w:type="dxa"/>
            <w:shd w:val="clear" w:color="auto" w:fill="auto"/>
          </w:tcPr>
          <w:p w14:paraId="50A9DBBE" w14:textId="77777777" w:rsidR="00E013B6" w:rsidRPr="00FD4D61" w:rsidRDefault="00E013B6" w:rsidP="004704A4">
            <w:pPr>
              <w:spacing w:after="0"/>
              <w:jc w:val="center"/>
              <w:rPr>
                <w:rFonts w:cs="Calibri"/>
              </w:rPr>
            </w:pPr>
            <w:r w:rsidRPr="00FD4D61">
              <w:rPr>
                <w:rFonts w:cs="Calibri"/>
              </w:rPr>
              <w:t>Time period covered</w:t>
            </w:r>
          </w:p>
        </w:tc>
        <w:tc>
          <w:tcPr>
            <w:tcW w:w="6663" w:type="dxa"/>
            <w:shd w:val="clear" w:color="auto" w:fill="auto"/>
          </w:tcPr>
          <w:p w14:paraId="1F5FEF5A" w14:textId="77777777" w:rsidR="00E013B6" w:rsidRPr="00FD4D61" w:rsidRDefault="00E013B6" w:rsidP="004704A4">
            <w:pPr>
              <w:spacing w:after="0"/>
              <w:rPr>
                <w:rFonts w:cs="Calibri"/>
                <w:i/>
                <w:sz w:val="18"/>
                <w:szCs w:val="18"/>
              </w:rPr>
            </w:pPr>
            <w:r w:rsidRPr="00FD4D61">
              <w:rPr>
                <w:rFonts w:cs="Calibri"/>
                <w:i/>
                <w:sz w:val="18"/>
                <w:szCs w:val="18"/>
              </w:rPr>
              <w:t>01/01/</w:t>
            </w:r>
            <w:r w:rsidRPr="00565C40">
              <w:rPr>
                <w:rFonts w:cs="Calibri"/>
                <w:i/>
                <w:sz w:val="18"/>
                <w:szCs w:val="18"/>
              </w:rPr>
              <w:t>2014- 30/06/2017</w:t>
            </w:r>
          </w:p>
        </w:tc>
      </w:tr>
    </w:tbl>
    <w:p w14:paraId="204280B7" w14:textId="77777777" w:rsidR="00E013B6" w:rsidRDefault="00E013B6" w:rsidP="00E013B6">
      <w:pPr>
        <w:pStyle w:val="Loenditpp"/>
        <w:numPr>
          <w:ilvl w:val="0"/>
          <w:numId w:val="0"/>
        </w:numPr>
        <w:rPr>
          <w:rFonts w:asciiTheme="minorHAnsi" w:hAnsiTheme="minorHAnsi" w:cstheme="minorHAnsi"/>
          <w:color w:val="000000" w:themeColor="text1"/>
          <w:lang w:val="en-GB"/>
        </w:rPr>
      </w:pPr>
    </w:p>
    <w:p w14:paraId="3250B16A"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Independent experts (as required in Art. 56(3) of the Regulation (EU) No 514/2014)</w:t>
      </w: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13B6" w:rsidRPr="00FD4D61" w14:paraId="221BC2A2" w14:textId="77777777" w:rsidTr="004704A4">
        <w:trPr>
          <w:cnfStyle w:val="100000000000" w:firstRow="1" w:lastRow="0" w:firstColumn="0" w:lastColumn="0" w:oddVBand="0" w:evenVBand="0" w:oddHBand="0" w:evenHBand="0" w:firstRowFirstColumn="0" w:firstRowLastColumn="0" w:lastRowFirstColumn="0" w:lastRowLastColumn="0"/>
          <w:trHeight w:val="516"/>
        </w:trPr>
        <w:tc>
          <w:tcPr>
            <w:tcW w:w="9060" w:type="dxa"/>
            <w:shd w:val="clear" w:color="auto" w:fill="auto"/>
          </w:tcPr>
          <w:p w14:paraId="5CB30D8B" w14:textId="77777777" w:rsidR="00E013B6" w:rsidRPr="00440BCA" w:rsidRDefault="00E013B6" w:rsidP="004704A4">
            <w:pPr>
              <w:pStyle w:val="Loenditpp"/>
              <w:numPr>
                <w:ilvl w:val="0"/>
                <w:numId w:val="0"/>
              </w:numPr>
              <w:rPr>
                <w:rFonts w:asciiTheme="minorHAnsi" w:hAnsiTheme="minorHAnsi" w:cstheme="minorHAnsi"/>
                <w:color w:val="000000" w:themeColor="text1"/>
                <w:lang w:val="en-GB"/>
              </w:rPr>
            </w:pPr>
            <w:r>
              <w:rPr>
                <w:rFonts w:asciiTheme="minorHAnsi" w:hAnsiTheme="minorHAnsi" w:cstheme="minorHAnsi"/>
                <w:color w:val="000000" w:themeColor="text1"/>
                <w:lang w:val="en-GB"/>
              </w:rPr>
              <w:t>P</w:t>
            </w:r>
            <w:r w:rsidRPr="00440BCA">
              <w:rPr>
                <w:rFonts w:asciiTheme="minorHAnsi" w:hAnsiTheme="minorHAnsi" w:cstheme="minorHAnsi"/>
                <w:color w:val="000000" w:themeColor="text1"/>
                <w:lang w:val="en-GB"/>
              </w:rPr>
              <w:t>lease explain how the requirement in Art. 56(3) of the Regulation (EU) No 514/2014 was fulfilled</w:t>
            </w:r>
          </w:p>
          <w:p w14:paraId="5C1B65C3" w14:textId="77777777" w:rsidR="00E013B6" w:rsidRPr="00FD4D61" w:rsidRDefault="00E013B6" w:rsidP="004704A4">
            <w:pPr>
              <w:pStyle w:val="Text1"/>
              <w:ind w:left="0"/>
            </w:pPr>
            <w:r>
              <w:rPr>
                <w:rFonts w:ascii="Calibri" w:hAnsi="Calibri" w:cs="Calibri"/>
                <w:i/>
                <w:color w:val="8DB3E2"/>
                <w:sz w:val="18"/>
                <w:szCs w:val="18"/>
              </w:rPr>
              <w:t>Max 1748 characters</w:t>
            </w:r>
          </w:p>
        </w:tc>
      </w:tr>
    </w:tbl>
    <w:p w14:paraId="1E067DB2" w14:textId="77777777" w:rsidR="00E013B6" w:rsidRPr="00FD4D61" w:rsidRDefault="00E013B6" w:rsidP="00E013B6">
      <w:pPr>
        <w:pStyle w:val="Text1"/>
      </w:pPr>
    </w:p>
    <w:p w14:paraId="7A10DC05"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Executive Summary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440BCA" w14:paraId="64AE4ABC" w14:textId="77777777" w:rsidTr="004704A4">
        <w:tc>
          <w:tcPr>
            <w:tcW w:w="9073" w:type="dxa"/>
            <w:shd w:val="clear" w:color="auto" w:fill="FFFFFF" w:themeFill="background1"/>
          </w:tcPr>
          <w:p w14:paraId="73D59B28" w14:textId="77777777" w:rsidR="00E013B6" w:rsidRPr="00440BCA" w:rsidRDefault="00E013B6" w:rsidP="004704A4">
            <w:pPr>
              <w:pStyle w:val="Loenditpp"/>
              <w:numPr>
                <w:ilvl w:val="0"/>
                <w:numId w:val="0"/>
              </w:numPr>
              <w:rPr>
                <w:rFonts w:ascii="Calibri" w:hAnsi="Calibri" w:cs="Calibri"/>
                <w:lang w:val="en-GB"/>
              </w:rPr>
            </w:pPr>
            <w:r w:rsidRPr="00440BCA">
              <w:rPr>
                <w:rFonts w:ascii="Calibri" w:hAnsi="Calibri" w:cs="Calibri"/>
                <w:i/>
                <w:sz w:val="18"/>
                <w:szCs w:val="18"/>
                <w:lang w:val="en-GB"/>
              </w:rPr>
              <w:t xml:space="preserve">Max  </w:t>
            </w:r>
            <w:r w:rsidRPr="00440BCA">
              <w:rPr>
                <w:rFonts w:ascii="Calibri" w:hAnsi="Calibri" w:cs="Calibri"/>
                <w:i/>
                <w:color w:val="8DB3E2"/>
                <w:sz w:val="18"/>
                <w:szCs w:val="18"/>
                <w:lang w:val="en-GB"/>
              </w:rPr>
              <w:t>9922 characters</w:t>
            </w:r>
          </w:p>
        </w:tc>
      </w:tr>
    </w:tbl>
    <w:p w14:paraId="0D75FC38" w14:textId="77777777" w:rsidR="00E013B6" w:rsidRDefault="00E013B6" w:rsidP="00E013B6">
      <w:pPr>
        <w:pStyle w:val="Loenditpp"/>
        <w:numPr>
          <w:ilvl w:val="0"/>
          <w:numId w:val="0"/>
        </w:numPr>
        <w:rPr>
          <w:rFonts w:asciiTheme="minorHAnsi" w:hAnsiTheme="minorHAnsi" w:cstheme="minorHAnsi"/>
          <w:color w:val="000000" w:themeColor="text1"/>
          <w:lang w:val="en-GB"/>
        </w:rPr>
      </w:pPr>
    </w:p>
    <w:p w14:paraId="0259B5BB"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Context of implementation of ISF during 01/01/2014-30/06/2017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440BCA" w14:paraId="239312A1" w14:textId="77777777" w:rsidTr="004704A4">
        <w:tc>
          <w:tcPr>
            <w:tcW w:w="9073" w:type="dxa"/>
            <w:shd w:val="clear" w:color="auto" w:fill="FFFFFF" w:themeFill="background1"/>
          </w:tcPr>
          <w:p w14:paraId="469D820D" w14:textId="77777777" w:rsidR="00E013B6" w:rsidRPr="00440BCA" w:rsidRDefault="00E013B6" w:rsidP="004704A4">
            <w:pPr>
              <w:pStyle w:val="Loenditpp"/>
              <w:numPr>
                <w:ilvl w:val="0"/>
                <w:numId w:val="0"/>
              </w:numPr>
              <w:rPr>
                <w:rFonts w:ascii="Calibri" w:hAnsi="Calibri" w:cs="Calibri"/>
                <w:lang w:val="en-GB"/>
              </w:rPr>
            </w:pPr>
            <w:r w:rsidRPr="00440BCA">
              <w:rPr>
                <w:rFonts w:ascii="Calibri" w:hAnsi="Calibri" w:cs="Calibri"/>
                <w:i/>
                <w:color w:val="8DB3E2"/>
                <w:sz w:val="18"/>
                <w:szCs w:val="18"/>
                <w:lang w:val="en-GB"/>
              </w:rPr>
              <w:t>Max 2426 characters</w:t>
            </w:r>
          </w:p>
        </w:tc>
      </w:tr>
    </w:tbl>
    <w:p w14:paraId="5C3E762A" w14:textId="77777777" w:rsidR="00E013B6" w:rsidRDefault="00E013B6" w:rsidP="00E013B6">
      <w:pPr>
        <w:pStyle w:val="Loenditpp"/>
        <w:numPr>
          <w:ilvl w:val="0"/>
          <w:numId w:val="0"/>
        </w:numPr>
        <w:rPr>
          <w:rFonts w:asciiTheme="minorHAnsi" w:hAnsiTheme="minorHAnsi" w:cstheme="minorHAnsi"/>
          <w:color w:val="000000" w:themeColor="text1"/>
          <w:lang w:val="en-GB"/>
        </w:rPr>
      </w:pPr>
    </w:p>
    <w:p w14:paraId="634814A1"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Challenges encountered and their impact on the implementation of the National Programme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440BCA" w14:paraId="0CAC3AEC" w14:textId="77777777" w:rsidTr="004704A4">
        <w:tc>
          <w:tcPr>
            <w:tcW w:w="9073" w:type="dxa"/>
            <w:shd w:val="clear" w:color="auto" w:fill="FFFFFF" w:themeFill="background1"/>
          </w:tcPr>
          <w:p w14:paraId="5F4C497D" w14:textId="77777777" w:rsidR="00E013B6" w:rsidRPr="00440BCA" w:rsidRDefault="00E013B6" w:rsidP="004704A4">
            <w:pPr>
              <w:pStyle w:val="Loenditpp"/>
              <w:numPr>
                <w:ilvl w:val="0"/>
                <w:numId w:val="0"/>
              </w:numPr>
              <w:rPr>
                <w:rFonts w:ascii="Calibri" w:hAnsi="Calibri" w:cs="Calibri"/>
                <w:lang w:val="en-GB"/>
              </w:rPr>
            </w:pPr>
            <w:r w:rsidRPr="00440BCA">
              <w:rPr>
                <w:rFonts w:ascii="Calibri" w:hAnsi="Calibri" w:cs="Calibri"/>
                <w:i/>
                <w:color w:val="8DB3E2"/>
                <w:sz w:val="18"/>
                <w:szCs w:val="18"/>
                <w:lang w:val="en-GB"/>
              </w:rPr>
              <w:t>Max 2426 characters</w:t>
            </w:r>
          </w:p>
        </w:tc>
      </w:tr>
    </w:tbl>
    <w:p w14:paraId="465D2289" w14:textId="77777777" w:rsidR="00E013B6" w:rsidRDefault="00E013B6" w:rsidP="00E013B6">
      <w:pPr>
        <w:pStyle w:val="Loenditpp"/>
        <w:numPr>
          <w:ilvl w:val="0"/>
          <w:numId w:val="0"/>
        </w:numPr>
        <w:rPr>
          <w:rFonts w:asciiTheme="minorHAnsi" w:hAnsiTheme="minorHAnsi" w:cstheme="minorHAnsi"/>
          <w:color w:val="000000" w:themeColor="text1"/>
          <w:lang w:val="en-GB"/>
        </w:rPr>
      </w:pPr>
    </w:p>
    <w:p w14:paraId="7E02C173"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III:</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Deviations in implementation of the National Programmes in comparison with what was initially planned (if any)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E013B6" w:rsidRPr="00440BCA" w14:paraId="695449D4" w14:textId="77777777" w:rsidTr="004704A4">
        <w:tc>
          <w:tcPr>
            <w:tcW w:w="9073" w:type="dxa"/>
            <w:shd w:val="clear" w:color="auto" w:fill="FFFFFF" w:themeFill="background1"/>
          </w:tcPr>
          <w:p w14:paraId="4AC45742" w14:textId="77777777" w:rsidR="00E013B6" w:rsidRPr="00440BCA" w:rsidRDefault="00E013B6" w:rsidP="004704A4">
            <w:pPr>
              <w:pStyle w:val="Loenditpp"/>
              <w:numPr>
                <w:ilvl w:val="0"/>
                <w:numId w:val="0"/>
              </w:numPr>
              <w:rPr>
                <w:rFonts w:ascii="Calibri" w:hAnsi="Calibri" w:cs="Calibri"/>
                <w:lang w:val="en-GB"/>
              </w:rPr>
            </w:pPr>
            <w:r w:rsidRPr="00440BCA">
              <w:rPr>
                <w:rFonts w:ascii="Calibri" w:hAnsi="Calibri" w:cs="Calibri"/>
                <w:i/>
                <w:color w:val="8DB3E2"/>
                <w:sz w:val="18"/>
                <w:szCs w:val="18"/>
                <w:lang w:val="en-GB"/>
              </w:rPr>
              <w:t>Max 4961 characters</w:t>
            </w:r>
          </w:p>
        </w:tc>
      </w:tr>
    </w:tbl>
    <w:p w14:paraId="61A13576" w14:textId="77777777" w:rsidR="00E013B6" w:rsidRPr="00440BCA" w:rsidRDefault="00E013B6" w:rsidP="00E013B6">
      <w:pPr>
        <w:pStyle w:val="Text1"/>
        <w:rPr>
          <w:lang w:val="en-GB"/>
        </w:rPr>
      </w:pPr>
    </w:p>
    <w:p w14:paraId="008CDBD8"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IV:</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Evaluation questions</w:t>
      </w:r>
      <w:r w:rsidRPr="000353EB">
        <w:rPr>
          <w:rFonts w:asciiTheme="minorHAnsi" w:hAnsiTheme="minorHAnsi" w:cstheme="minorHAnsi"/>
          <w:color w:val="000000" w:themeColor="text1"/>
          <w:lang w:val="en-GB"/>
        </w:rPr>
        <w:t xml:space="preserve"> </w:t>
      </w:r>
    </w:p>
    <w:p w14:paraId="36DA9721" w14:textId="77777777" w:rsidR="00E013B6" w:rsidRPr="00440BCA" w:rsidRDefault="00E013B6" w:rsidP="00E013B6">
      <w:pPr>
        <w:pStyle w:val="Text1"/>
        <w:spacing w:after="0"/>
        <w:ind w:left="0"/>
        <w:rPr>
          <w:rFonts w:ascii="Calibri" w:hAnsi="Calibri" w:cs="Calibri"/>
          <w:b/>
          <w:i/>
          <w:lang w:val="en-GB"/>
        </w:rPr>
      </w:pPr>
      <w:r w:rsidRPr="00440BCA">
        <w:rPr>
          <w:rFonts w:ascii="Calibri" w:hAnsi="Calibri" w:cs="Calibri"/>
          <w:b/>
          <w:i/>
          <w:lang w:val="en-GB" w:eastAsia="fr-BE"/>
        </w:rPr>
        <w:t xml:space="preserve">The information in the boxes must be self-contained and </w:t>
      </w:r>
      <w:r w:rsidRPr="00440BCA">
        <w:rPr>
          <w:rFonts w:ascii="Calibri" w:hAnsi="Calibri" w:cs="Calibri"/>
          <w:b/>
          <w:i/>
          <w:u w:val="single"/>
          <w:lang w:val="en-GB" w:eastAsia="fr-BE"/>
        </w:rPr>
        <w:t>cannot</w:t>
      </w:r>
      <w:r w:rsidRPr="00440BCA">
        <w:rPr>
          <w:rFonts w:ascii="Calibri" w:hAnsi="Calibri" w:cs="Calibri"/>
          <w:b/>
          <w:i/>
          <w:lang w:val="en-GB" w:eastAsia="fr-BE"/>
        </w:rPr>
        <w:t xml:space="preserve"> refer to information in any attached document or contain hyperlinks.</w:t>
      </w:r>
    </w:p>
    <w:p w14:paraId="7AE4A687" w14:textId="77777777" w:rsidR="00E013B6" w:rsidRDefault="00E013B6" w:rsidP="00E013B6">
      <w:pPr>
        <w:pStyle w:val="Text1"/>
        <w:spacing w:after="0"/>
        <w:ind w:left="0"/>
        <w:rPr>
          <w:rFonts w:ascii="Calibri" w:hAnsi="Calibri" w:cs="Calibri"/>
          <w:b/>
          <w:i/>
          <w:lang w:val="en-GB" w:eastAsia="fr-BE"/>
        </w:rPr>
      </w:pPr>
    </w:p>
    <w:p w14:paraId="30D570AC" w14:textId="77777777" w:rsidR="00BA433E" w:rsidRDefault="00BA433E" w:rsidP="00E013B6">
      <w:pPr>
        <w:pStyle w:val="Text1"/>
        <w:spacing w:after="0"/>
        <w:ind w:left="0"/>
        <w:rPr>
          <w:rFonts w:ascii="Calibri" w:hAnsi="Calibri" w:cs="Calibri"/>
          <w:b/>
          <w:i/>
          <w:lang w:val="en-GB" w:eastAsia="fr-BE"/>
        </w:rPr>
      </w:pPr>
    </w:p>
    <w:p w14:paraId="0750320E" w14:textId="77777777" w:rsidR="00BA433E" w:rsidRDefault="00BA433E" w:rsidP="00E013B6">
      <w:pPr>
        <w:pStyle w:val="Text1"/>
        <w:spacing w:after="0"/>
        <w:ind w:left="0"/>
        <w:rPr>
          <w:rFonts w:ascii="Calibri" w:hAnsi="Calibri" w:cs="Calibri"/>
          <w:b/>
          <w:i/>
          <w:lang w:val="en-GB" w:eastAsia="fr-B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FD4D61" w14:paraId="1D7A134E" w14:textId="77777777" w:rsidTr="004704A4">
        <w:tc>
          <w:tcPr>
            <w:tcW w:w="851" w:type="dxa"/>
            <w:shd w:val="clear" w:color="auto" w:fill="548DD4" w:themeFill="text2" w:themeFillTint="99"/>
          </w:tcPr>
          <w:p w14:paraId="2A9D0613"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lastRenderedPageBreak/>
              <w:t>1.</w:t>
            </w:r>
          </w:p>
        </w:tc>
        <w:tc>
          <w:tcPr>
            <w:tcW w:w="8222" w:type="dxa"/>
            <w:shd w:val="clear" w:color="auto" w:fill="548DD4" w:themeFill="text2" w:themeFillTint="99"/>
          </w:tcPr>
          <w:p w14:paraId="64FEC936"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Effectiveness</w:t>
            </w:r>
          </w:p>
        </w:tc>
      </w:tr>
      <w:tr w:rsidR="00E013B6" w:rsidRPr="00FD4D61" w14:paraId="464E121A" w14:textId="77777777" w:rsidTr="004704A4">
        <w:tc>
          <w:tcPr>
            <w:tcW w:w="851" w:type="dxa"/>
            <w:shd w:val="clear" w:color="auto" w:fill="548DD4" w:themeFill="text2" w:themeFillTint="99"/>
          </w:tcPr>
          <w:p w14:paraId="6F436662"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1.1.</w:t>
            </w:r>
          </w:p>
        </w:tc>
        <w:tc>
          <w:tcPr>
            <w:tcW w:w="8222" w:type="dxa"/>
            <w:shd w:val="clear" w:color="auto" w:fill="548DD4" w:themeFill="text2" w:themeFillTint="99"/>
          </w:tcPr>
          <w:p w14:paraId="07BBAFA5" w14:textId="77777777" w:rsidR="00E013B6" w:rsidRPr="00BF7890" w:rsidRDefault="00E013B6" w:rsidP="00CE6250">
            <w:pPr>
              <w:pStyle w:val="Loenditpp"/>
              <w:numPr>
                <w:ilvl w:val="0"/>
                <w:numId w:val="0"/>
              </w:numPr>
              <w:spacing w:after="0"/>
              <w:rPr>
                <w:rFonts w:asciiTheme="minorHAnsi" w:hAnsiTheme="minorHAnsi" w:cstheme="minorHAnsi"/>
                <w:b/>
              </w:rPr>
            </w:pPr>
            <w:r>
              <w:rPr>
                <w:rFonts w:ascii="Calibri" w:hAnsi="Calibri" w:cs="Calibri"/>
              </w:rPr>
              <w:t>SPECIFIC OBJECTIVE</w:t>
            </w:r>
            <w:r w:rsidRPr="00C84BE9">
              <w:rPr>
                <w:rFonts w:ascii="Calibri" w:hAnsi="Calibri" w:cs="Calibri"/>
              </w:rPr>
              <w:t xml:space="preserve"> 1: </w:t>
            </w:r>
            <w:r>
              <w:rPr>
                <w:rFonts w:ascii="Calibri" w:hAnsi="Calibri" w:cs="Calibri"/>
                <w:b/>
              </w:rPr>
              <w:t>V</w:t>
            </w:r>
            <w:r w:rsidRPr="009F35BB">
              <w:rPr>
                <w:rFonts w:ascii="Calibri" w:hAnsi="Calibri" w:cs="Calibri"/>
                <w:b/>
              </w:rPr>
              <w:t xml:space="preserve">isa </w:t>
            </w:r>
            <w:r>
              <w:rPr>
                <w:rFonts w:ascii="Calibri" w:hAnsi="Calibri" w:cs="Calibri"/>
                <w:b/>
              </w:rPr>
              <w:t>p</w:t>
            </w:r>
            <w:r w:rsidRPr="009F35BB">
              <w:rPr>
                <w:rFonts w:ascii="Calibri" w:hAnsi="Calibri" w:cs="Calibri"/>
                <w:b/>
              </w:rPr>
              <w:t>olicy</w:t>
            </w:r>
            <w:r w:rsidRPr="00C84BE9">
              <w:rPr>
                <w:rFonts w:ascii="Calibri" w:hAnsi="Calibri" w:cs="Calibri"/>
              </w:rPr>
              <w:t xml:space="preserve"> / ISF-B Article 3</w:t>
            </w:r>
            <w:r>
              <w:rPr>
                <w:rFonts w:ascii="Calibri" w:hAnsi="Calibri" w:cs="Calibri"/>
              </w:rPr>
              <w:t>(</w:t>
            </w:r>
            <w:r w:rsidRPr="00C84BE9">
              <w:rPr>
                <w:rFonts w:ascii="Calibri" w:hAnsi="Calibri" w:cs="Calibri"/>
              </w:rPr>
              <w:t>2</w:t>
            </w:r>
            <w:r>
              <w:rPr>
                <w:rFonts w:ascii="Calibri" w:hAnsi="Calibri" w:cs="Calibri"/>
              </w:rPr>
              <w:t>)</w:t>
            </w:r>
            <w:r w:rsidRPr="00C84BE9">
              <w:rPr>
                <w:rFonts w:ascii="Calibri" w:hAnsi="Calibri" w:cs="Calibri"/>
              </w:rPr>
              <w:t>(a)</w:t>
            </w:r>
          </w:p>
        </w:tc>
      </w:tr>
      <w:tr w:rsidR="00E013B6" w:rsidRPr="00FD4D61" w14:paraId="054D07E1" w14:textId="77777777" w:rsidTr="004704A4">
        <w:tc>
          <w:tcPr>
            <w:tcW w:w="851" w:type="dxa"/>
            <w:shd w:val="clear" w:color="auto" w:fill="8CBEF4"/>
          </w:tcPr>
          <w:p w14:paraId="3C193C06" w14:textId="77777777" w:rsidR="00E013B6" w:rsidRPr="00353C8E" w:rsidRDefault="00E013B6" w:rsidP="00CE6250">
            <w:pPr>
              <w:pStyle w:val="Loenditpp"/>
              <w:numPr>
                <w:ilvl w:val="0"/>
                <w:numId w:val="0"/>
              </w:numPr>
              <w:spacing w:after="0"/>
              <w:rPr>
                <w:rFonts w:ascii="Calibri" w:hAnsi="Calibri" w:cs="Calibri"/>
              </w:rPr>
            </w:pPr>
          </w:p>
        </w:tc>
        <w:tc>
          <w:tcPr>
            <w:tcW w:w="8222" w:type="dxa"/>
            <w:shd w:val="clear" w:color="auto" w:fill="8CBEF4"/>
          </w:tcPr>
          <w:p w14:paraId="2F207E15" w14:textId="77777777" w:rsidR="00E013B6" w:rsidRPr="00440BCA" w:rsidRDefault="00E013B6" w:rsidP="00CE6250">
            <w:pPr>
              <w:pStyle w:val="Loenditpp"/>
              <w:numPr>
                <w:ilvl w:val="0"/>
                <w:numId w:val="0"/>
              </w:numPr>
              <w:spacing w:after="0"/>
              <w:ind w:left="360" w:hanging="360"/>
              <w:rPr>
                <w:rFonts w:ascii="Calibri" w:hAnsi="Calibri" w:cs="Calibri"/>
                <w:lang w:val="en-GB"/>
              </w:rPr>
            </w:pPr>
            <w:r w:rsidRPr="00440BCA">
              <w:rPr>
                <w:rFonts w:ascii="Calibri" w:hAnsi="Calibri" w:cs="Calibri"/>
                <w:u w:val="single"/>
                <w:lang w:val="en-GB"/>
              </w:rPr>
              <w:t>The overall question</w:t>
            </w:r>
          </w:p>
          <w:p w14:paraId="0C91C58C"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 xml:space="preserve">How did the Fund contribute to the achievement of the following specific objectives: </w:t>
            </w:r>
          </w:p>
          <w:p w14:paraId="4F543E23" w14:textId="77777777" w:rsidR="00E013B6" w:rsidRPr="00440BCA" w:rsidRDefault="00E013B6" w:rsidP="00CE6250">
            <w:pPr>
              <w:pStyle w:val="Loenditpp"/>
              <w:numPr>
                <w:ilvl w:val="0"/>
                <w:numId w:val="0"/>
              </w:numPr>
              <w:spacing w:after="0"/>
              <w:ind w:left="360" w:hanging="360"/>
              <w:rPr>
                <w:rFonts w:ascii="Calibri" w:hAnsi="Calibri" w:cs="Calibri"/>
                <w:lang w:val="en-GB"/>
              </w:rPr>
            </w:pPr>
            <w:r w:rsidRPr="00440BCA">
              <w:rPr>
                <w:rFonts w:ascii="Calibri" w:hAnsi="Calibri" w:cs="Calibri"/>
                <w:lang w:val="en-GB"/>
              </w:rPr>
              <w:t>- Support a common visa policy to facilitate legitimate travel;</w:t>
            </w:r>
          </w:p>
          <w:p w14:paraId="6DE099FB" w14:textId="77777777" w:rsidR="00E013B6" w:rsidRPr="00440BCA" w:rsidRDefault="00E013B6" w:rsidP="00CE6250">
            <w:pPr>
              <w:pStyle w:val="Loenditpp"/>
              <w:numPr>
                <w:ilvl w:val="0"/>
                <w:numId w:val="0"/>
              </w:numPr>
              <w:spacing w:after="0"/>
              <w:ind w:left="360" w:hanging="360"/>
              <w:rPr>
                <w:rFonts w:ascii="Calibri" w:hAnsi="Calibri" w:cs="Calibri"/>
                <w:lang w:val="en-GB"/>
              </w:rPr>
            </w:pPr>
            <w:r w:rsidRPr="00440BCA">
              <w:rPr>
                <w:rFonts w:ascii="Calibri" w:hAnsi="Calibri" w:cs="Calibri"/>
                <w:lang w:val="en-GB"/>
              </w:rPr>
              <w:t xml:space="preserve">- Provide a high quality of service to visa applicants; </w:t>
            </w:r>
          </w:p>
          <w:p w14:paraId="5C802725" w14:textId="77777777" w:rsidR="00E013B6" w:rsidRPr="00440BCA" w:rsidRDefault="00E013B6" w:rsidP="00CE6250">
            <w:pPr>
              <w:pStyle w:val="Loenditpp"/>
              <w:numPr>
                <w:ilvl w:val="0"/>
                <w:numId w:val="0"/>
              </w:numPr>
              <w:spacing w:after="0"/>
              <w:ind w:left="360" w:hanging="360"/>
              <w:rPr>
                <w:rFonts w:ascii="Calibri" w:hAnsi="Calibri" w:cs="Calibri"/>
                <w:lang w:val="en-GB"/>
              </w:rPr>
            </w:pPr>
            <w:r w:rsidRPr="00440BCA">
              <w:rPr>
                <w:rFonts w:ascii="Calibri" w:hAnsi="Calibri" w:cs="Calibri"/>
                <w:lang w:val="en-GB"/>
              </w:rPr>
              <w:t>- Ensure equal treatment of third-country nationals and</w:t>
            </w:r>
          </w:p>
          <w:p w14:paraId="3B6AA51C" w14:textId="77777777" w:rsidR="00E013B6" w:rsidRPr="00353C8E" w:rsidRDefault="00E013B6" w:rsidP="00CE6250">
            <w:pPr>
              <w:pStyle w:val="Loenditpp"/>
              <w:numPr>
                <w:ilvl w:val="0"/>
                <w:numId w:val="0"/>
              </w:numPr>
              <w:spacing w:after="0"/>
              <w:ind w:left="360" w:hanging="360"/>
              <w:rPr>
                <w:rFonts w:ascii="Calibri" w:hAnsi="Calibri" w:cs="Calibri"/>
              </w:rPr>
            </w:pPr>
            <w:r w:rsidRPr="00353C8E">
              <w:rPr>
                <w:rFonts w:ascii="Calibri" w:hAnsi="Calibri" w:cs="Calibri"/>
              </w:rPr>
              <w:t>- Tackle illegal migration?</w:t>
            </w:r>
          </w:p>
        </w:tc>
      </w:tr>
      <w:tr w:rsidR="00E013B6" w:rsidRPr="00440BCA" w14:paraId="696619CF" w14:textId="77777777" w:rsidTr="004704A4">
        <w:tc>
          <w:tcPr>
            <w:tcW w:w="851" w:type="dxa"/>
            <w:shd w:val="clear" w:color="auto" w:fill="FFFFFF" w:themeFill="background1"/>
          </w:tcPr>
          <w:p w14:paraId="7733FB02" w14:textId="77777777" w:rsidR="00E013B6" w:rsidRPr="00FD4D61" w:rsidRDefault="00E013B6" w:rsidP="00CE6250">
            <w:pPr>
              <w:pStyle w:val="Loenditpp"/>
              <w:numPr>
                <w:ilvl w:val="0"/>
                <w:numId w:val="0"/>
              </w:numPr>
              <w:spacing w:after="0"/>
              <w:rPr>
                <w:rFonts w:ascii="Calibri" w:hAnsi="Calibri" w:cs="Calibri"/>
              </w:rPr>
            </w:pPr>
          </w:p>
        </w:tc>
        <w:tc>
          <w:tcPr>
            <w:tcW w:w="8222" w:type="dxa"/>
            <w:shd w:val="clear" w:color="auto" w:fill="FFFFFF" w:themeFill="background1"/>
          </w:tcPr>
          <w:p w14:paraId="20316561" w14:textId="77777777" w:rsidR="00E013B6" w:rsidRPr="00E17972" w:rsidRDefault="00E013B6" w:rsidP="00CE6250">
            <w:pPr>
              <w:pStyle w:val="Loenditpp"/>
              <w:numPr>
                <w:ilvl w:val="0"/>
                <w:numId w:val="0"/>
              </w:numPr>
              <w:spacing w:after="0"/>
              <w:rPr>
                <w:rFonts w:ascii="Calibri" w:hAnsi="Calibri" w:cs="Calibri"/>
                <w:i/>
                <w:color w:val="8DB3E2"/>
                <w:sz w:val="18"/>
                <w:szCs w:val="18"/>
              </w:rPr>
            </w:pPr>
            <w:r w:rsidRPr="00E17972">
              <w:rPr>
                <w:rFonts w:ascii="Calibri" w:hAnsi="Calibri" w:cs="Calibri"/>
                <w:i/>
                <w:color w:val="8DB3E2"/>
                <w:sz w:val="18"/>
                <w:szCs w:val="18"/>
              </w:rPr>
              <w:t>Max 2426 characters</w:t>
            </w:r>
          </w:p>
          <w:p w14:paraId="220AF236" w14:textId="77777777" w:rsidR="00B8595B" w:rsidRDefault="00B8595B" w:rsidP="00CE6250">
            <w:pPr>
              <w:pStyle w:val="Loenditpp"/>
              <w:numPr>
                <w:ilvl w:val="0"/>
                <w:numId w:val="0"/>
              </w:numPr>
              <w:spacing w:after="0"/>
              <w:rPr>
                <w:rFonts w:ascii="Calibri" w:hAnsi="Calibri" w:cs="Calibri"/>
                <w:i/>
                <w:color w:val="215868" w:themeColor="accent5" w:themeShade="80"/>
                <w:sz w:val="18"/>
                <w:szCs w:val="18"/>
              </w:rPr>
            </w:pPr>
          </w:p>
          <w:p w14:paraId="18FACF65" w14:textId="77777777" w:rsidR="00BA433E" w:rsidRPr="00BA433E" w:rsidRDefault="00BA433E" w:rsidP="00BA433E">
            <w:pPr>
              <w:spacing w:after="120"/>
              <w:rPr>
                <w:rFonts w:ascii="Calibri" w:hAnsi="Calibri" w:cs="Calibri"/>
                <w:bCs/>
                <w:i/>
                <w:iCs/>
                <w:color w:val="215868" w:themeColor="accent5" w:themeShade="80"/>
                <w:sz w:val="18"/>
                <w:szCs w:val="18"/>
                <w:lang w:val="et-EE" w:eastAsia="et-EE"/>
              </w:rPr>
            </w:pPr>
            <w:r w:rsidRPr="00BA433E">
              <w:rPr>
                <w:rFonts w:ascii="Calibri" w:hAnsi="Calibri" w:cs="Calibri"/>
                <w:bCs/>
                <w:i/>
                <w:iCs/>
                <w:color w:val="215868" w:themeColor="accent5" w:themeShade="80"/>
                <w:sz w:val="18"/>
                <w:szCs w:val="18"/>
                <w:lang w:val="et-EE" w:eastAsia="et-EE"/>
              </w:rPr>
              <w:t xml:space="preserve">ISF programmi tulemuslikkusega seotud hindamisküsimustele </w:t>
            </w:r>
            <w:r>
              <w:rPr>
                <w:rFonts w:ascii="Calibri" w:hAnsi="Calibri" w:cs="Calibri"/>
                <w:bCs/>
                <w:i/>
                <w:iCs/>
                <w:color w:val="215868" w:themeColor="accent5" w:themeShade="80"/>
                <w:sz w:val="18"/>
                <w:szCs w:val="18"/>
                <w:lang w:val="et-EE" w:eastAsia="et-EE"/>
              </w:rPr>
              <w:t xml:space="preserve">(1.1 – 1.4 ning vastavad alaküsimused) </w:t>
            </w:r>
            <w:r w:rsidRPr="00BA433E">
              <w:rPr>
                <w:rFonts w:ascii="Calibri" w:hAnsi="Calibri" w:cs="Calibri"/>
                <w:bCs/>
                <w:i/>
                <w:iCs/>
                <w:color w:val="215868" w:themeColor="accent5" w:themeShade="80"/>
                <w:sz w:val="18"/>
                <w:szCs w:val="18"/>
                <w:lang w:val="et-EE" w:eastAsia="et-EE"/>
              </w:rPr>
              <w:t>vastamisel lähtutakse programmi väljund-, tulemus- ja mõjuindikaatoritest (nende sihttasemete täitmisest ja võimalusel selle dünaamikast ehk muutustest aja jooksul), programmiga seotud dokumentides (programmi ja projektide aruanded, projektide toetuslepingud) sisalduvast infost ning intervjuude ja fookusgrupi käigus kogutavast tagasisidest. See tähendab, et hinnang tulemuslikkusele kujuneb tuginedes nii kvantitatiivsetele (indikaatorid) kui ka kvalitatiivsetele (intervjuud, fookusgrupid) andmetele.</w:t>
            </w:r>
          </w:p>
          <w:p w14:paraId="68F31DFF" w14:textId="77777777" w:rsidR="00BA433E" w:rsidRPr="00BA433E" w:rsidRDefault="00BA433E" w:rsidP="00BA433E">
            <w:pPr>
              <w:spacing w:after="0"/>
              <w:rPr>
                <w:rFonts w:ascii="Calibri" w:hAnsi="Calibri" w:cs="Calibri"/>
                <w:bCs/>
                <w:i/>
                <w:iCs/>
                <w:color w:val="215868" w:themeColor="accent5" w:themeShade="80"/>
                <w:sz w:val="18"/>
                <w:szCs w:val="18"/>
                <w:lang w:val="et-EE" w:eastAsia="et-EE"/>
              </w:rPr>
            </w:pPr>
            <w:r w:rsidRPr="00BA433E">
              <w:rPr>
                <w:rFonts w:ascii="Calibri" w:hAnsi="Calibri" w:cs="Calibri"/>
                <w:bCs/>
                <w:i/>
                <w:iCs/>
                <w:color w:val="215868" w:themeColor="accent5" w:themeShade="80"/>
                <w:sz w:val="18"/>
                <w:szCs w:val="18"/>
                <w:lang w:val="et-EE" w:eastAsia="et-EE"/>
              </w:rPr>
              <w:t xml:space="preserve">Tulemuslikkuse analüüsimisel kaardistatakse peamised projektide tegevused ja tulemused, mis panustavad hindamisküsimustega seotud teemadele ning vaadatakse, mil määral on eesmärgid täidetud (või tõenäoliselt täidetakse programmi lõpuks) nii toetust saanud projektide kui ka programmi tasandil. Selleks võrreldakse vahehindamise hetkeks saavutatud tulemusi esialgselt seatud eesmärkide ja oodatud mõjudega. Seega selgitatakse välja, kui edukad on olnud projektid ja programm üldiselt seni oma eesmärkide täitmisel ning milline on olnud programmi panus hindamisküsimuste raames käsitletavatele teemadele (valdkondlikud eesmärgid). </w:t>
            </w:r>
          </w:p>
          <w:p w14:paraId="51D2A457" w14:textId="77777777" w:rsidR="00BA433E" w:rsidRDefault="00BA433E" w:rsidP="00CE6250">
            <w:pPr>
              <w:pStyle w:val="Loenditpp"/>
              <w:numPr>
                <w:ilvl w:val="0"/>
                <w:numId w:val="0"/>
              </w:numPr>
              <w:spacing w:after="0"/>
              <w:rPr>
                <w:rFonts w:ascii="Calibri" w:hAnsi="Calibri" w:cs="Calibri"/>
                <w:i/>
                <w:color w:val="215868" w:themeColor="accent5" w:themeShade="80"/>
                <w:sz w:val="18"/>
                <w:szCs w:val="18"/>
              </w:rPr>
            </w:pPr>
          </w:p>
          <w:p w14:paraId="18F77C3E" w14:textId="77777777" w:rsidR="0087147A" w:rsidRPr="00440BCA" w:rsidRDefault="00BA433E" w:rsidP="00BA433E">
            <w:pPr>
              <w:pStyle w:val="Loenditpp"/>
              <w:numPr>
                <w:ilvl w:val="0"/>
                <w:numId w:val="0"/>
              </w:numPr>
              <w:spacing w:after="0"/>
              <w:rPr>
                <w:rFonts w:ascii="Calibri" w:hAnsi="Calibri" w:cs="Calibri"/>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87147A" w:rsidRPr="00B8595B">
              <w:rPr>
                <w:rFonts w:ascii="Calibri" w:hAnsi="Calibri" w:cs="Calibri"/>
                <w:i/>
                <w:color w:val="215868" w:themeColor="accent5" w:themeShade="80"/>
                <w:sz w:val="18"/>
                <w:szCs w:val="18"/>
              </w:rPr>
              <w:t>okkuvõte hindamisküsimustest 1.1.1-1.1.6</w:t>
            </w:r>
          </w:p>
        </w:tc>
      </w:tr>
      <w:tr w:rsidR="00E013B6" w:rsidRPr="00E013B6" w14:paraId="12E18863" w14:textId="77777777" w:rsidTr="004704A4">
        <w:tc>
          <w:tcPr>
            <w:tcW w:w="851" w:type="dxa"/>
            <w:shd w:val="clear" w:color="auto" w:fill="C2D7F0"/>
          </w:tcPr>
          <w:p w14:paraId="0CF8F863"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1.1.1.</w:t>
            </w:r>
          </w:p>
        </w:tc>
        <w:tc>
          <w:tcPr>
            <w:tcW w:w="8222" w:type="dxa"/>
            <w:shd w:val="clear" w:color="auto" w:fill="C2D7F0"/>
          </w:tcPr>
          <w:p w14:paraId="465DADCE"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 xml:space="preserve">What progress was made towards promoting the development and implementation of the common visa policy to </w:t>
            </w:r>
            <w:r w:rsidRPr="00440BCA">
              <w:rPr>
                <w:rFonts w:ascii="Calibri" w:hAnsi="Calibri" w:cs="Calibri"/>
                <w:b/>
                <w:lang w:val="en-GB"/>
              </w:rPr>
              <w:t>facilitate legitimate travel</w:t>
            </w:r>
            <w:r w:rsidRPr="00440BCA">
              <w:rPr>
                <w:rFonts w:ascii="Calibri" w:hAnsi="Calibri" w:cs="Calibri"/>
                <w:lang w:val="en-GB"/>
              </w:rPr>
              <w:t>, and how did the Fund contribute to achieving this progress?</w:t>
            </w:r>
          </w:p>
        </w:tc>
      </w:tr>
      <w:tr w:rsidR="00E013B6" w:rsidRPr="00FD4D61" w14:paraId="4C7EDFA9" w14:textId="77777777" w:rsidTr="004704A4">
        <w:tc>
          <w:tcPr>
            <w:tcW w:w="851" w:type="dxa"/>
            <w:shd w:val="clear" w:color="auto" w:fill="auto"/>
          </w:tcPr>
          <w:p w14:paraId="7139FB8E" w14:textId="77777777" w:rsidR="00E013B6" w:rsidRPr="00440BCA" w:rsidRDefault="00E013B6" w:rsidP="00CE6250">
            <w:pPr>
              <w:pStyle w:val="Loenditpp"/>
              <w:numPr>
                <w:ilvl w:val="0"/>
                <w:numId w:val="0"/>
              </w:numPr>
              <w:spacing w:after="0"/>
              <w:rPr>
                <w:rFonts w:ascii="Calibri" w:hAnsi="Calibri" w:cs="Calibri"/>
                <w:lang w:val="en-GB"/>
              </w:rPr>
            </w:pPr>
          </w:p>
        </w:tc>
        <w:tc>
          <w:tcPr>
            <w:tcW w:w="8222" w:type="dxa"/>
            <w:shd w:val="clear" w:color="auto" w:fill="auto"/>
          </w:tcPr>
          <w:p w14:paraId="58745C43"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30462EA" w14:textId="77777777" w:rsidR="00087018" w:rsidRDefault="00087018" w:rsidP="00CE6250">
            <w:pPr>
              <w:pStyle w:val="Loenditpp"/>
              <w:numPr>
                <w:ilvl w:val="0"/>
                <w:numId w:val="0"/>
              </w:numPr>
              <w:spacing w:after="0"/>
              <w:rPr>
                <w:rFonts w:ascii="Calibri" w:hAnsi="Calibri" w:cs="Calibri"/>
                <w:i/>
                <w:color w:val="8DB3E2"/>
                <w:sz w:val="18"/>
                <w:szCs w:val="18"/>
              </w:rPr>
            </w:pPr>
          </w:p>
          <w:p w14:paraId="5A53660D" w14:textId="77777777" w:rsidR="007B03A7" w:rsidRPr="00FD4D61" w:rsidRDefault="00BB66CB" w:rsidP="00BF6ED3">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Pr="008C5360">
              <w:rPr>
                <w:rFonts w:ascii="Calibri" w:hAnsi="Calibri" w:cs="Calibri"/>
                <w:i/>
                <w:color w:val="215868" w:themeColor="accent5" w:themeShade="80"/>
                <w:sz w:val="18"/>
                <w:szCs w:val="18"/>
              </w:rPr>
              <w:t xml:space="preserve"> indikaatorid – ei </w:t>
            </w:r>
            <w:r w:rsidR="00E542E3" w:rsidRPr="008C5360">
              <w:rPr>
                <w:rFonts w:ascii="Calibri" w:hAnsi="Calibri" w:cs="Calibri"/>
                <w:i/>
                <w:color w:val="215868" w:themeColor="accent5" w:themeShade="80"/>
                <w:sz w:val="18"/>
                <w:szCs w:val="18"/>
              </w:rPr>
              <w:t xml:space="preserve">ole ; </w:t>
            </w:r>
            <w:r w:rsidR="005F555E">
              <w:rPr>
                <w:rFonts w:ascii="Calibri" w:hAnsi="Calibri" w:cs="Calibri"/>
                <w:i/>
                <w:color w:val="215868" w:themeColor="accent5" w:themeShade="80"/>
                <w:sz w:val="18"/>
                <w:szCs w:val="18"/>
              </w:rPr>
              <w:t>ISF riiklik programm</w:t>
            </w:r>
            <w:r w:rsidR="008C5360">
              <w:rPr>
                <w:rFonts w:ascii="Calibri" w:hAnsi="Calibri" w:cs="Calibri"/>
                <w:i/>
                <w:color w:val="215868" w:themeColor="accent5" w:themeShade="80"/>
                <w:sz w:val="18"/>
                <w:szCs w:val="18"/>
              </w:rPr>
              <w:t>; programmi aru</w:t>
            </w:r>
            <w:r w:rsidR="00BF6ED3">
              <w:rPr>
                <w:rFonts w:ascii="Calibri" w:hAnsi="Calibri" w:cs="Calibri"/>
                <w:i/>
                <w:color w:val="215868" w:themeColor="accent5" w:themeShade="80"/>
                <w:sz w:val="18"/>
                <w:szCs w:val="18"/>
              </w:rPr>
              <w:t>a</w:t>
            </w:r>
            <w:r w:rsidR="008C5360">
              <w:rPr>
                <w:rFonts w:ascii="Calibri" w:hAnsi="Calibri" w:cs="Calibri"/>
                <w:i/>
                <w:color w:val="215868" w:themeColor="accent5" w:themeShade="80"/>
                <w:sz w:val="18"/>
                <w:szCs w:val="18"/>
              </w:rPr>
              <w:t>nded (finants- ja tegevusaruanded)</w:t>
            </w:r>
            <w:r w:rsidR="00446825">
              <w:rPr>
                <w:rFonts w:ascii="Calibri" w:hAnsi="Calibri" w:cs="Calibri"/>
                <w:i/>
                <w:color w:val="215868" w:themeColor="accent5" w:themeShade="80"/>
                <w:sz w:val="18"/>
                <w:szCs w:val="18"/>
              </w:rPr>
              <w:t> ;</w:t>
            </w:r>
            <w:r w:rsidR="008C5360">
              <w:rPr>
                <w:rFonts w:ascii="Calibri" w:hAnsi="Calibri" w:cs="Calibri"/>
                <w:i/>
                <w:color w:val="215868" w:themeColor="accent5" w:themeShade="80"/>
                <w:sz w:val="18"/>
                <w:szCs w:val="18"/>
              </w:rPr>
              <w:t xml:space="preserve"> </w:t>
            </w:r>
            <w:r w:rsidR="008C5360" w:rsidRPr="008C5360">
              <w:rPr>
                <w:rFonts w:ascii="Calibri" w:hAnsi="Calibri" w:cs="Calibri"/>
                <w:i/>
                <w:color w:val="215868" w:themeColor="accent5" w:themeShade="80"/>
                <w:sz w:val="18"/>
                <w:szCs w:val="18"/>
              </w:rPr>
              <w:t>projektide ISFB-2, ISFB-4,</w:t>
            </w:r>
            <w:r w:rsidR="008C5360">
              <w:rPr>
                <w:rFonts w:ascii="Calibri" w:hAnsi="Calibri" w:cs="Calibri"/>
                <w:i/>
                <w:color w:val="215868" w:themeColor="accent5" w:themeShade="80"/>
                <w:sz w:val="18"/>
                <w:szCs w:val="18"/>
              </w:rPr>
              <w:t xml:space="preserve"> </w:t>
            </w:r>
            <w:r w:rsidR="008C5360" w:rsidRPr="008C5360">
              <w:rPr>
                <w:rFonts w:ascii="Calibri" w:hAnsi="Calibri" w:cs="Calibri"/>
                <w:i/>
                <w:color w:val="215868" w:themeColor="accent5" w:themeShade="80"/>
                <w:sz w:val="18"/>
                <w:szCs w:val="18"/>
              </w:rPr>
              <w:t>ISFB-15</w:t>
            </w:r>
            <w:r w:rsidR="008C5360">
              <w:rPr>
                <w:rFonts w:ascii="Calibri" w:hAnsi="Calibri" w:cs="Calibri"/>
                <w:i/>
                <w:color w:val="215868" w:themeColor="accent5" w:themeShade="80"/>
                <w:sz w:val="18"/>
                <w:szCs w:val="18"/>
              </w:rPr>
              <w:t xml:space="preserve"> ja </w:t>
            </w:r>
            <w:r w:rsidR="008C5360" w:rsidRPr="008C5360">
              <w:rPr>
                <w:rFonts w:ascii="Calibri" w:hAnsi="Calibri" w:cs="Calibri"/>
                <w:i/>
                <w:color w:val="215868" w:themeColor="accent5" w:themeShade="80"/>
                <w:sz w:val="18"/>
                <w:szCs w:val="18"/>
              </w:rPr>
              <w:t>ISFB-17</w:t>
            </w:r>
            <w:r w:rsidR="00973606">
              <w:rPr>
                <w:rStyle w:val="Allmrkuseviide"/>
                <w:rFonts w:ascii="Calibri" w:hAnsi="Calibri" w:cs="Calibri"/>
                <w:i/>
                <w:color w:val="215868" w:themeColor="accent5" w:themeShade="80"/>
                <w:sz w:val="18"/>
                <w:szCs w:val="18"/>
              </w:rPr>
              <w:footnoteReference w:id="1"/>
            </w:r>
            <w:r w:rsidR="008C5360">
              <w:rPr>
                <w:rFonts w:ascii="Calibri" w:hAnsi="Calibri" w:cs="Calibri"/>
                <w:i/>
                <w:color w:val="215868" w:themeColor="accent5" w:themeShade="80"/>
                <w:sz w:val="18"/>
                <w:szCs w:val="18"/>
              </w:rPr>
              <w:t xml:space="preserve"> toetuslepi</w:t>
            </w:r>
            <w:r w:rsidR="005F555E">
              <w:rPr>
                <w:rFonts w:ascii="Calibri" w:hAnsi="Calibri" w:cs="Calibri"/>
                <w:i/>
                <w:color w:val="215868" w:themeColor="accent5" w:themeShade="80"/>
                <w:sz w:val="18"/>
                <w:szCs w:val="18"/>
              </w:rPr>
              <w:t>ngud ning vahe- ja lõpparuanded</w:t>
            </w:r>
            <w:r w:rsidR="008C5360">
              <w:rPr>
                <w:rFonts w:ascii="Calibri" w:hAnsi="Calibri" w:cs="Calibri"/>
                <w:i/>
                <w:color w:val="215868" w:themeColor="accent5" w:themeShade="80"/>
                <w:sz w:val="18"/>
                <w:szCs w:val="18"/>
              </w:rPr>
              <w:t xml:space="preserve">; </w:t>
            </w:r>
            <w:r w:rsidR="00BF6ED3">
              <w:rPr>
                <w:rFonts w:ascii="Calibri" w:hAnsi="Calibri" w:cs="Calibri"/>
                <w:i/>
                <w:color w:val="215868" w:themeColor="accent5" w:themeShade="80"/>
                <w:sz w:val="18"/>
                <w:szCs w:val="18"/>
              </w:rPr>
              <w:t>sissejuhatav intervjuu programmi rakendaja esindajatega, i</w:t>
            </w:r>
            <w:r w:rsidR="008C5360">
              <w:rPr>
                <w:rFonts w:ascii="Calibri" w:hAnsi="Calibri" w:cs="Calibri"/>
                <w:i/>
                <w:color w:val="215868" w:themeColor="accent5" w:themeShade="80"/>
                <w:sz w:val="18"/>
                <w:szCs w:val="18"/>
              </w:rPr>
              <w:t xml:space="preserve">ntervjuud </w:t>
            </w:r>
            <w:r w:rsidR="00BF6ED3">
              <w:rPr>
                <w:rFonts w:ascii="Calibri" w:hAnsi="Calibri" w:cs="Calibri"/>
                <w:i/>
                <w:color w:val="215868" w:themeColor="accent5" w:themeShade="80"/>
                <w:sz w:val="18"/>
                <w:szCs w:val="18"/>
              </w:rPr>
              <w:t>projektide esindajatega</w:t>
            </w:r>
            <w:r w:rsidR="00204773">
              <w:rPr>
                <w:rFonts w:ascii="Calibri" w:hAnsi="Calibri" w:cs="Calibri"/>
                <w:i/>
                <w:color w:val="215868" w:themeColor="accent5" w:themeShade="80"/>
                <w:sz w:val="18"/>
                <w:szCs w:val="18"/>
              </w:rPr>
              <w:t>; fookusgrupp</w:t>
            </w:r>
          </w:p>
        </w:tc>
      </w:tr>
      <w:tr w:rsidR="00E013B6" w:rsidRPr="00E013B6" w14:paraId="72CE4AA2" w14:textId="77777777" w:rsidTr="004704A4">
        <w:tc>
          <w:tcPr>
            <w:tcW w:w="851" w:type="dxa"/>
            <w:shd w:val="clear" w:color="auto" w:fill="C2D7F0"/>
          </w:tcPr>
          <w:p w14:paraId="3A572632"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1.1.2.</w:t>
            </w:r>
          </w:p>
        </w:tc>
        <w:tc>
          <w:tcPr>
            <w:tcW w:w="8222" w:type="dxa"/>
            <w:shd w:val="clear" w:color="auto" w:fill="C2D7F0"/>
          </w:tcPr>
          <w:p w14:paraId="3C6110CD"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 xml:space="preserve">What progress was made towards ensuring </w:t>
            </w:r>
            <w:r w:rsidRPr="00440BCA">
              <w:rPr>
                <w:rFonts w:ascii="Calibri" w:hAnsi="Calibri" w:cs="Calibri"/>
                <w:b/>
                <w:lang w:val="en-GB"/>
              </w:rPr>
              <w:t xml:space="preserve">better consular coverage and harmonised practices on visa issuance </w:t>
            </w:r>
            <w:r w:rsidRPr="00440BCA">
              <w:rPr>
                <w:rFonts w:ascii="Calibri" w:hAnsi="Calibri" w:cs="Calibri"/>
                <w:lang w:val="en-GB"/>
              </w:rPr>
              <w:t>between Member States, and how did the Fund contribute to achieving this progress?</w:t>
            </w:r>
          </w:p>
        </w:tc>
      </w:tr>
      <w:tr w:rsidR="00E013B6" w:rsidRPr="00FD4D61" w14:paraId="6FA42CED" w14:textId="77777777" w:rsidTr="004704A4">
        <w:tc>
          <w:tcPr>
            <w:tcW w:w="851" w:type="dxa"/>
            <w:shd w:val="clear" w:color="auto" w:fill="auto"/>
          </w:tcPr>
          <w:p w14:paraId="6F121199" w14:textId="77777777" w:rsidR="00E013B6" w:rsidRPr="00440BCA" w:rsidRDefault="00E013B6" w:rsidP="00CE6250">
            <w:pPr>
              <w:pStyle w:val="Loenditpp"/>
              <w:numPr>
                <w:ilvl w:val="0"/>
                <w:numId w:val="0"/>
              </w:numPr>
              <w:spacing w:after="0"/>
              <w:rPr>
                <w:rFonts w:ascii="Calibri" w:hAnsi="Calibri" w:cs="Calibri"/>
                <w:lang w:val="en-GB"/>
              </w:rPr>
            </w:pPr>
          </w:p>
        </w:tc>
        <w:tc>
          <w:tcPr>
            <w:tcW w:w="8222" w:type="dxa"/>
            <w:shd w:val="clear" w:color="auto" w:fill="auto"/>
          </w:tcPr>
          <w:p w14:paraId="233A1864"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6C666E9" w14:textId="77777777" w:rsidR="00E542E3" w:rsidRDefault="00E542E3" w:rsidP="00CE6250">
            <w:pPr>
              <w:pStyle w:val="Loenditpp"/>
              <w:numPr>
                <w:ilvl w:val="0"/>
                <w:numId w:val="0"/>
              </w:numPr>
              <w:spacing w:after="0"/>
              <w:rPr>
                <w:rFonts w:ascii="Calibri" w:hAnsi="Calibri" w:cs="Calibri"/>
                <w:i/>
                <w:color w:val="215868" w:themeColor="accent5" w:themeShade="80"/>
                <w:sz w:val="18"/>
                <w:szCs w:val="18"/>
              </w:rPr>
            </w:pPr>
          </w:p>
          <w:p w14:paraId="04669D10" w14:textId="77777777" w:rsidR="007B03A7" w:rsidRPr="00FD4D61" w:rsidRDefault="00BB66CB" w:rsidP="00BF6ED3">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7B03A7" w:rsidRPr="006E7C4F">
              <w:rPr>
                <w:rFonts w:ascii="Calibri" w:hAnsi="Calibri" w:cs="Calibri"/>
                <w:b/>
                <w:i/>
                <w:color w:val="215868" w:themeColor="accent5" w:themeShade="80"/>
                <w:sz w:val="18"/>
                <w:szCs w:val="18"/>
              </w:rPr>
              <w:t>:</w:t>
            </w:r>
            <w:r w:rsidR="007B03A7" w:rsidRPr="00BF6ED3">
              <w:rPr>
                <w:rFonts w:ascii="Calibri" w:hAnsi="Calibri" w:cs="Calibri"/>
                <w:i/>
                <w:color w:val="215868" w:themeColor="accent5" w:themeShade="80"/>
                <w:sz w:val="18"/>
                <w:szCs w:val="18"/>
              </w:rPr>
              <w:t xml:space="preserve"> indikaatorid SO1 R2, SO1 I1, SO1 I2</w:t>
            </w:r>
            <w:r w:rsidR="00BF6ED3" w:rsidRPr="00BF6ED3">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BF6ED3" w:rsidRPr="00BF6ED3">
              <w:rPr>
                <w:rFonts w:ascii="Calibri" w:hAnsi="Calibri" w:cs="Calibri"/>
                <w:i/>
                <w:color w:val="215868" w:themeColor="accent5" w:themeShade="80"/>
                <w:sz w:val="18"/>
                <w:szCs w:val="18"/>
              </w:rPr>
              <w:t xml:space="preserve"> projektide ISFB-3,</w:t>
            </w:r>
            <w:r w:rsidR="00BF6ED3">
              <w:rPr>
                <w:rFonts w:ascii="Calibri" w:hAnsi="Calibri" w:cs="Calibri"/>
                <w:i/>
                <w:color w:val="215868" w:themeColor="accent5" w:themeShade="80"/>
                <w:sz w:val="18"/>
                <w:szCs w:val="18"/>
              </w:rPr>
              <w:t xml:space="preserve"> </w:t>
            </w:r>
            <w:r w:rsidR="00BF6ED3" w:rsidRPr="00BF6ED3">
              <w:rPr>
                <w:rFonts w:ascii="Calibri" w:hAnsi="Calibri" w:cs="Calibri"/>
                <w:i/>
                <w:color w:val="215868" w:themeColor="accent5" w:themeShade="80"/>
                <w:sz w:val="18"/>
                <w:szCs w:val="18"/>
              </w:rPr>
              <w:t>ISFB-16</w:t>
            </w:r>
            <w:r w:rsidR="00BF6ED3">
              <w:rPr>
                <w:rFonts w:ascii="Calibri" w:hAnsi="Calibri" w:cs="Calibri"/>
                <w:i/>
                <w:color w:val="215868" w:themeColor="accent5" w:themeShade="80"/>
                <w:sz w:val="18"/>
                <w:szCs w:val="18"/>
              </w:rPr>
              <w:t xml:space="preserve"> ja </w:t>
            </w:r>
            <w:r w:rsidR="00BF6ED3" w:rsidRPr="00BF6ED3">
              <w:rPr>
                <w:rFonts w:ascii="Calibri" w:hAnsi="Calibri" w:cs="Calibri"/>
                <w:i/>
                <w:color w:val="215868" w:themeColor="accent5" w:themeShade="80"/>
                <w:sz w:val="18"/>
                <w:szCs w:val="18"/>
              </w:rPr>
              <w:t>ISFB-21</w:t>
            </w:r>
            <w:r w:rsidR="00BF6ED3">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w:t>
            </w:r>
            <w:r w:rsidR="00204773">
              <w:rPr>
                <w:rFonts w:ascii="Calibri" w:hAnsi="Calibri" w:cs="Calibri"/>
                <w:i/>
                <w:color w:val="215868" w:themeColor="accent5" w:themeShade="80"/>
                <w:sz w:val="18"/>
                <w:szCs w:val="18"/>
              </w:rPr>
              <w:t> ; fookusgrupp</w:t>
            </w:r>
          </w:p>
        </w:tc>
      </w:tr>
      <w:tr w:rsidR="00E013B6" w:rsidRPr="00E013B6" w14:paraId="4E7E33D6" w14:textId="77777777" w:rsidTr="004704A4">
        <w:tc>
          <w:tcPr>
            <w:tcW w:w="851" w:type="dxa"/>
            <w:shd w:val="clear" w:color="auto" w:fill="C2D7F0"/>
          </w:tcPr>
          <w:p w14:paraId="085C7032"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1.1.3.</w:t>
            </w:r>
          </w:p>
        </w:tc>
        <w:tc>
          <w:tcPr>
            <w:tcW w:w="8222" w:type="dxa"/>
            <w:shd w:val="clear" w:color="auto" w:fill="C2D7F0"/>
          </w:tcPr>
          <w:p w14:paraId="5D48D773"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 xml:space="preserve">What progress was made towards ensuring the </w:t>
            </w:r>
            <w:r w:rsidRPr="00440BCA">
              <w:rPr>
                <w:rFonts w:ascii="Calibri" w:hAnsi="Calibri" w:cs="Calibri"/>
                <w:b/>
                <w:lang w:val="en-GB"/>
              </w:rPr>
              <w:t>application of the Union's acquis on visas</w:t>
            </w:r>
            <w:r w:rsidRPr="00440BCA">
              <w:rPr>
                <w:rFonts w:ascii="Calibri" w:hAnsi="Calibri" w:cs="Calibri"/>
                <w:lang w:val="en-GB"/>
              </w:rPr>
              <w:t xml:space="preserve"> and how did the Fund contribute to achieving this progress?</w:t>
            </w:r>
          </w:p>
        </w:tc>
      </w:tr>
      <w:tr w:rsidR="00E013B6" w:rsidRPr="00FD4D61" w14:paraId="06745356" w14:textId="77777777" w:rsidTr="004704A4">
        <w:tc>
          <w:tcPr>
            <w:tcW w:w="851" w:type="dxa"/>
            <w:tcBorders>
              <w:bottom w:val="single" w:sz="4" w:space="0" w:color="auto"/>
            </w:tcBorders>
            <w:shd w:val="clear" w:color="auto" w:fill="auto"/>
          </w:tcPr>
          <w:p w14:paraId="5A978982" w14:textId="77777777" w:rsidR="00E013B6" w:rsidRPr="00440BCA" w:rsidRDefault="00E013B6" w:rsidP="00CE6250">
            <w:pPr>
              <w:pStyle w:val="Loenditpp"/>
              <w:numPr>
                <w:ilvl w:val="0"/>
                <w:numId w:val="0"/>
              </w:numPr>
              <w:spacing w:after="0"/>
              <w:rPr>
                <w:rFonts w:ascii="Calibri" w:hAnsi="Calibri" w:cs="Calibri"/>
                <w:lang w:val="en-GB"/>
              </w:rPr>
            </w:pPr>
          </w:p>
        </w:tc>
        <w:tc>
          <w:tcPr>
            <w:tcW w:w="8222" w:type="dxa"/>
            <w:shd w:val="clear" w:color="auto" w:fill="auto"/>
          </w:tcPr>
          <w:p w14:paraId="0283283B"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7CAB1767" w14:textId="77777777" w:rsidR="00E542E3" w:rsidRDefault="00E542E3" w:rsidP="00CE6250">
            <w:pPr>
              <w:pStyle w:val="Loenditpp"/>
              <w:numPr>
                <w:ilvl w:val="0"/>
                <w:numId w:val="0"/>
              </w:numPr>
              <w:spacing w:after="0"/>
              <w:rPr>
                <w:rFonts w:ascii="Calibri" w:hAnsi="Calibri" w:cs="Calibri"/>
                <w:i/>
                <w:color w:val="215868" w:themeColor="accent5" w:themeShade="80"/>
                <w:sz w:val="18"/>
                <w:szCs w:val="18"/>
              </w:rPr>
            </w:pPr>
          </w:p>
          <w:p w14:paraId="4AADBE8F" w14:textId="77777777" w:rsidR="007B03A7" w:rsidRPr="00FD4D61" w:rsidRDefault="00BB66CB" w:rsidP="00BF6ED3">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7B03A7" w:rsidRPr="006E7C4F">
              <w:rPr>
                <w:rFonts w:ascii="Calibri" w:hAnsi="Calibri" w:cs="Calibri"/>
                <w:b/>
                <w:i/>
                <w:color w:val="215868" w:themeColor="accent5" w:themeShade="80"/>
                <w:sz w:val="18"/>
                <w:szCs w:val="18"/>
              </w:rPr>
              <w:t>:</w:t>
            </w:r>
            <w:r w:rsidR="00E54324" w:rsidRPr="00BF6ED3">
              <w:rPr>
                <w:rFonts w:ascii="Calibri" w:hAnsi="Calibri" w:cs="Calibri"/>
                <w:i/>
                <w:color w:val="215868" w:themeColor="accent5" w:themeShade="80"/>
                <w:sz w:val="18"/>
                <w:szCs w:val="18"/>
              </w:rPr>
              <w:t xml:space="preserve"> indikaator</w:t>
            </w:r>
            <w:r w:rsidR="007B03A7" w:rsidRPr="00BF6ED3">
              <w:rPr>
                <w:rFonts w:ascii="Calibri" w:hAnsi="Calibri" w:cs="Calibri"/>
                <w:i/>
                <w:color w:val="215868" w:themeColor="accent5" w:themeShade="80"/>
                <w:sz w:val="18"/>
                <w:szCs w:val="18"/>
              </w:rPr>
              <w:t xml:space="preserve"> SO1 R3</w:t>
            </w:r>
            <w:r w:rsidR="00BF6ED3" w:rsidRPr="00BF6ED3">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BF6ED3" w:rsidRPr="00BF6ED3">
              <w:rPr>
                <w:rFonts w:ascii="Calibri" w:hAnsi="Calibri" w:cs="Calibri"/>
                <w:i/>
                <w:color w:val="215868" w:themeColor="accent5" w:themeShade="80"/>
                <w:sz w:val="18"/>
                <w:szCs w:val="18"/>
              </w:rPr>
              <w:t xml:space="preserve"> projektide ISFB-3, ISFB-16</w:t>
            </w:r>
            <w:r w:rsidR="00BF6ED3">
              <w:rPr>
                <w:rFonts w:ascii="Calibri" w:hAnsi="Calibri" w:cs="Calibri"/>
                <w:i/>
                <w:color w:val="215868" w:themeColor="accent5" w:themeShade="80"/>
                <w:sz w:val="18"/>
                <w:szCs w:val="18"/>
              </w:rPr>
              <w:t xml:space="preserve"> ja </w:t>
            </w:r>
            <w:r w:rsidR="00BF6ED3" w:rsidRPr="00BF6ED3">
              <w:rPr>
                <w:rFonts w:ascii="Calibri" w:hAnsi="Calibri" w:cs="Calibri"/>
                <w:i/>
                <w:color w:val="215868" w:themeColor="accent5" w:themeShade="80"/>
                <w:sz w:val="18"/>
                <w:szCs w:val="18"/>
              </w:rPr>
              <w:t>ISFB-21</w:t>
            </w:r>
            <w:r w:rsidR="00BF6ED3">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w:t>
            </w:r>
            <w:r w:rsidR="00204773">
              <w:rPr>
                <w:rFonts w:ascii="Calibri" w:hAnsi="Calibri" w:cs="Calibri"/>
                <w:i/>
                <w:color w:val="215868" w:themeColor="accent5" w:themeShade="80"/>
                <w:sz w:val="18"/>
                <w:szCs w:val="18"/>
              </w:rPr>
              <w:t> ; fookusgrupp</w:t>
            </w:r>
          </w:p>
        </w:tc>
      </w:tr>
      <w:tr w:rsidR="00E013B6" w:rsidRPr="00E013B6" w14:paraId="5CC5BF8C" w14:textId="77777777" w:rsidTr="004704A4">
        <w:tc>
          <w:tcPr>
            <w:tcW w:w="851" w:type="dxa"/>
            <w:shd w:val="clear" w:color="auto" w:fill="C2D7F0"/>
          </w:tcPr>
          <w:p w14:paraId="37ADC67C"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1.1.4.</w:t>
            </w:r>
          </w:p>
        </w:tc>
        <w:tc>
          <w:tcPr>
            <w:tcW w:w="8222" w:type="dxa"/>
            <w:shd w:val="clear" w:color="auto" w:fill="C2D7F0"/>
          </w:tcPr>
          <w:p w14:paraId="20A45E63" w14:textId="77777777" w:rsidR="00E013B6" w:rsidRPr="00440BCA" w:rsidRDefault="00E013B6" w:rsidP="00CE6250">
            <w:pPr>
              <w:pStyle w:val="Text1"/>
              <w:spacing w:after="0"/>
              <w:ind w:left="0"/>
              <w:rPr>
                <w:rFonts w:ascii="Calibri" w:hAnsi="Calibri" w:cs="Calibri"/>
                <w:lang w:val="en-GB"/>
              </w:rPr>
            </w:pPr>
            <w:r w:rsidRPr="00440BCA">
              <w:rPr>
                <w:rFonts w:ascii="Calibri" w:hAnsi="Calibri" w:cs="Calibri"/>
                <w:lang w:val="en-GB"/>
              </w:rPr>
              <w:t xml:space="preserve">What progress was made towards Member States' contribution to strengthening the </w:t>
            </w:r>
            <w:r w:rsidRPr="00440BCA">
              <w:rPr>
                <w:rFonts w:ascii="Calibri" w:hAnsi="Calibri" w:cs="Calibri"/>
                <w:b/>
                <w:lang w:val="en-GB"/>
              </w:rPr>
              <w:t>cooperation between Member States</w:t>
            </w:r>
            <w:r w:rsidRPr="00440BCA">
              <w:rPr>
                <w:rFonts w:ascii="Calibri" w:hAnsi="Calibri" w:cs="Calibri"/>
                <w:lang w:val="en-GB"/>
              </w:rPr>
              <w:t xml:space="preserve"> operating in third countries as regards </w:t>
            </w:r>
            <w:r w:rsidRPr="00440BCA">
              <w:rPr>
                <w:rFonts w:ascii="Calibri" w:hAnsi="Calibri" w:cs="Calibri"/>
                <w:lang w:val="en-GB"/>
              </w:rPr>
              <w:lastRenderedPageBreak/>
              <w:t>the flows of third-country nationals into the territory of Member States, including prevention and tackling of illegal immigration, as well as the cooperation with third countries, and how did the Fund contribute to achieving this progress?</w:t>
            </w:r>
          </w:p>
        </w:tc>
      </w:tr>
      <w:tr w:rsidR="00E013B6" w:rsidRPr="00FD4D61" w14:paraId="35B37106" w14:textId="77777777" w:rsidTr="004704A4">
        <w:tc>
          <w:tcPr>
            <w:tcW w:w="851" w:type="dxa"/>
            <w:shd w:val="clear" w:color="auto" w:fill="auto"/>
          </w:tcPr>
          <w:p w14:paraId="295257EB" w14:textId="77777777" w:rsidR="00E013B6" w:rsidRPr="00440BCA" w:rsidRDefault="00E013B6" w:rsidP="00CE6250">
            <w:pPr>
              <w:pStyle w:val="Text1"/>
              <w:spacing w:after="0"/>
              <w:ind w:left="0"/>
              <w:rPr>
                <w:rFonts w:ascii="Calibri" w:hAnsi="Calibri" w:cs="Calibri"/>
                <w:lang w:val="en-GB"/>
              </w:rPr>
            </w:pPr>
          </w:p>
        </w:tc>
        <w:tc>
          <w:tcPr>
            <w:tcW w:w="8222" w:type="dxa"/>
            <w:shd w:val="clear" w:color="auto" w:fill="auto"/>
          </w:tcPr>
          <w:p w14:paraId="5703A817"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2544C67" w14:textId="77777777" w:rsidR="00E542E3" w:rsidRDefault="00E542E3" w:rsidP="00CE6250">
            <w:pPr>
              <w:pStyle w:val="Loenditpp"/>
              <w:numPr>
                <w:ilvl w:val="0"/>
                <w:numId w:val="0"/>
              </w:numPr>
              <w:spacing w:after="0"/>
              <w:rPr>
                <w:rFonts w:ascii="Calibri" w:hAnsi="Calibri" w:cs="Calibri"/>
                <w:i/>
                <w:color w:val="215868" w:themeColor="accent5" w:themeShade="80"/>
                <w:sz w:val="18"/>
                <w:szCs w:val="18"/>
              </w:rPr>
            </w:pPr>
          </w:p>
          <w:p w14:paraId="3703E149" w14:textId="77777777" w:rsidR="00D43C95" w:rsidRPr="00E542E3" w:rsidRDefault="00497F68" w:rsidP="00CE6250">
            <w:pPr>
              <w:pStyle w:val="Loenditpp"/>
              <w:numPr>
                <w:ilvl w:val="0"/>
                <w:numId w:val="0"/>
              </w:numPr>
              <w:spacing w:after="0"/>
              <w:rPr>
                <w:rFonts w:ascii="Calibri" w:hAnsi="Calibri" w:cs="Calibri"/>
                <w:i/>
                <w:color w:val="215868" w:themeColor="accent5" w:themeShade="80"/>
                <w:sz w:val="18"/>
                <w:szCs w:val="18"/>
              </w:rPr>
            </w:pPr>
            <w:r w:rsidRPr="00E542E3">
              <w:rPr>
                <w:rFonts w:ascii="Calibri" w:hAnsi="Calibri" w:cs="Calibri"/>
                <w:i/>
                <w:color w:val="215868" w:themeColor="accent5" w:themeShade="80"/>
                <w:sz w:val="18"/>
                <w:szCs w:val="18"/>
              </w:rPr>
              <w:t>Konsulaarkoostöö eesmärgiga projekte Eesti sisejulgeolekufondi riikliku programmi</w:t>
            </w:r>
            <w:r w:rsidR="00D43C95" w:rsidRPr="00E542E3">
              <w:rPr>
                <w:rFonts w:ascii="Calibri" w:hAnsi="Calibri" w:cs="Calibri"/>
                <w:i/>
                <w:color w:val="215868" w:themeColor="accent5" w:themeShade="80"/>
                <w:sz w:val="18"/>
                <w:szCs w:val="18"/>
              </w:rPr>
              <w:t xml:space="preserve"> raames ei rakendata. An</w:t>
            </w:r>
            <w:r w:rsidRPr="00E542E3">
              <w:rPr>
                <w:rFonts w:ascii="Calibri" w:hAnsi="Calibri" w:cs="Calibri"/>
                <w:i/>
                <w:color w:val="215868" w:themeColor="accent5" w:themeShade="80"/>
                <w:sz w:val="18"/>
                <w:szCs w:val="18"/>
              </w:rPr>
              <w:t xml:space="preserve">tud hindamisküsimuse all </w:t>
            </w:r>
            <w:r w:rsidR="00D43C95" w:rsidRPr="00E542E3">
              <w:rPr>
                <w:rFonts w:ascii="Calibri" w:hAnsi="Calibri" w:cs="Calibri"/>
                <w:i/>
                <w:color w:val="215868" w:themeColor="accent5" w:themeShade="80"/>
                <w:sz w:val="18"/>
                <w:szCs w:val="18"/>
              </w:rPr>
              <w:t>antakse põgus ülevaade konsulaarkoostöö erimeetmest „Consular Cooperation Mechanism“, kus Eesti on partner (projekti juhtriik on Belgia).</w:t>
            </w:r>
            <w:r w:rsidRPr="00E542E3">
              <w:rPr>
                <w:rFonts w:ascii="Calibri" w:hAnsi="Calibri" w:cs="Calibri"/>
                <w:i/>
                <w:color w:val="215868" w:themeColor="accent5" w:themeShade="80"/>
                <w:sz w:val="18"/>
                <w:szCs w:val="18"/>
              </w:rPr>
              <w:t xml:space="preserve"> </w:t>
            </w:r>
            <w:r w:rsidR="00D43C95" w:rsidRPr="00E542E3">
              <w:rPr>
                <w:rFonts w:ascii="Calibri" w:hAnsi="Calibri" w:cs="Calibri"/>
                <w:i/>
                <w:color w:val="215868" w:themeColor="accent5" w:themeShade="80"/>
                <w:sz w:val="18"/>
                <w:szCs w:val="18"/>
              </w:rPr>
              <w:t>E</w:t>
            </w:r>
            <w:r w:rsidRPr="00E542E3">
              <w:rPr>
                <w:rFonts w:ascii="Calibri" w:hAnsi="Calibri" w:cs="Calibri"/>
                <w:i/>
                <w:color w:val="215868" w:themeColor="accent5" w:themeShade="80"/>
                <w:sz w:val="18"/>
                <w:szCs w:val="18"/>
              </w:rPr>
              <w:t>rimeetme eesmärk on luua ühiselt kokku lepitud kolmandates riikides Schengeni viisade menetlemisalane konsulaarkoostöö mehhanism</w:t>
            </w:r>
            <w:r w:rsidR="00D43C95" w:rsidRPr="00E542E3">
              <w:rPr>
                <w:rFonts w:ascii="Calibri" w:hAnsi="Calibri" w:cs="Calibri"/>
                <w:i/>
                <w:color w:val="215868" w:themeColor="accent5" w:themeShade="80"/>
                <w:sz w:val="18"/>
                <w:szCs w:val="18"/>
              </w:rPr>
              <w:t>.</w:t>
            </w:r>
            <w:r w:rsidRPr="00E542E3">
              <w:rPr>
                <w:rFonts w:ascii="Calibri" w:hAnsi="Calibri" w:cs="Calibri"/>
                <w:i/>
                <w:color w:val="215868" w:themeColor="accent5" w:themeShade="80"/>
                <w:sz w:val="18"/>
                <w:szCs w:val="18"/>
              </w:rPr>
              <w:t xml:space="preserve"> </w:t>
            </w:r>
          </w:p>
          <w:p w14:paraId="2AE68D81" w14:textId="77777777" w:rsidR="00D43C95" w:rsidRPr="00E542E3" w:rsidRDefault="00D43C95" w:rsidP="00CE6250">
            <w:pPr>
              <w:pStyle w:val="Loenditpp"/>
              <w:numPr>
                <w:ilvl w:val="0"/>
                <w:numId w:val="0"/>
              </w:numPr>
              <w:spacing w:after="0"/>
              <w:rPr>
                <w:rFonts w:ascii="Calibri" w:hAnsi="Calibri" w:cs="Calibri"/>
                <w:i/>
                <w:color w:val="215868" w:themeColor="accent5" w:themeShade="80"/>
                <w:sz w:val="18"/>
                <w:szCs w:val="18"/>
              </w:rPr>
            </w:pPr>
          </w:p>
          <w:p w14:paraId="69CF5B7D" w14:textId="77777777" w:rsidR="007B03A7" w:rsidRPr="00E542E3" w:rsidRDefault="00BB66CB" w:rsidP="00CE6250">
            <w:pPr>
              <w:pStyle w:val="Loenditpp"/>
              <w:numPr>
                <w:ilvl w:val="0"/>
                <w:numId w:val="0"/>
              </w:numPr>
              <w:spacing w:after="0"/>
              <w:rPr>
                <w:rFonts w:ascii="Calibri" w:hAnsi="Calibri" w:cs="Calibri"/>
                <w:i/>
                <w:color w:val="215868" w:themeColor="accent5" w:themeShade="80"/>
                <w:sz w:val="18"/>
                <w:szCs w:val="18"/>
              </w:rPr>
            </w:pPr>
            <w:r w:rsidRPr="006E7C4F">
              <w:rPr>
                <w:rFonts w:ascii="Calibri" w:hAnsi="Calibri" w:cs="Calibri"/>
                <w:b/>
                <w:i/>
                <w:color w:val="215868" w:themeColor="accent5" w:themeShade="80"/>
                <w:sz w:val="18"/>
                <w:szCs w:val="18"/>
              </w:rPr>
              <w:t>Infoallikad</w:t>
            </w:r>
            <w:r w:rsidR="007B03A7" w:rsidRPr="006E7C4F">
              <w:rPr>
                <w:rFonts w:ascii="Calibri" w:hAnsi="Calibri" w:cs="Calibri"/>
                <w:b/>
                <w:i/>
                <w:color w:val="215868" w:themeColor="accent5" w:themeShade="80"/>
                <w:sz w:val="18"/>
                <w:szCs w:val="18"/>
              </w:rPr>
              <w:t>:</w:t>
            </w:r>
            <w:r w:rsidR="007B03A7" w:rsidRPr="00E542E3">
              <w:rPr>
                <w:rFonts w:ascii="Calibri" w:hAnsi="Calibri" w:cs="Calibri"/>
                <w:i/>
                <w:color w:val="215868" w:themeColor="accent5" w:themeShade="80"/>
                <w:sz w:val="18"/>
                <w:szCs w:val="18"/>
              </w:rPr>
              <w:t xml:space="preserve"> </w:t>
            </w:r>
            <w:r w:rsidR="007B03A7" w:rsidRPr="000913A5">
              <w:rPr>
                <w:rFonts w:ascii="Calibri" w:hAnsi="Calibri" w:cs="Calibri"/>
                <w:i/>
                <w:color w:val="215868" w:themeColor="accent5" w:themeShade="80"/>
                <w:sz w:val="18"/>
                <w:szCs w:val="18"/>
              </w:rPr>
              <w:t>indikaatorid SO1 C3,</w:t>
            </w:r>
            <w:r w:rsidR="007B03A7" w:rsidRPr="00E542E3">
              <w:rPr>
                <w:rFonts w:ascii="Calibri" w:hAnsi="Calibri" w:cs="Calibri"/>
                <w:i/>
                <w:color w:val="215868" w:themeColor="accent5" w:themeShade="80"/>
                <w:sz w:val="18"/>
                <w:szCs w:val="18"/>
              </w:rPr>
              <w:t xml:space="preserve"> SO1 R1, SO1 R6, SO1 R5</w:t>
            </w:r>
            <w:r w:rsidR="00204773">
              <w:rPr>
                <w:rFonts w:ascii="Calibri" w:hAnsi="Calibri" w:cs="Calibri"/>
                <w:i/>
                <w:color w:val="215868" w:themeColor="accent5" w:themeShade="80"/>
                <w:sz w:val="18"/>
                <w:szCs w:val="18"/>
              </w:rPr>
              <w:t> ; intervjuu Välisministeeriumi esindajaga</w:t>
            </w:r>
          </w:p>
          <w:p w14:paraId="52F5AB24" w14:textId="77777777" w:rsidR="00497F68" w:rsidRPr="00FD4D61" w:rsidRDefault="00497F68" w:rsidP="00CE6250">
            <w:pPr>
              <w:pStyle w:val="Loenditpp"/>
              <w:numPr>
                <w:ilvl w:val="0"/>
                <w:numId w:val="0"/>
              </w:numPr>
              <w:spacing w:after="0"/>
              <w:rPr>
                <w:rFonts w:ascii="Calibri" w:hAnsi="Calibri" w:cs="Calibri"/>
                <w:i/>
                <w:color w:val="8DB3E2"/>
                <w:sz w:val="18"/>
                <w:szCs w:val="18"/>
              </w:rPr>
            </w:pPr>
          </w:p>
        </w:tc>
      </w:tr>
      <w:tr w:rsidR="00E013B6" w:rsidRPr="00E013B6" w14:paraId="39C28CE5" w14:textId="77777777" w:rsidTr="004704A4">
        <w:tc>
          <w:tcPr>
            <w:tcW w:w="851" w:type="dxa"/>
            <w:shd w:val="clear" w:color="auto" w:fill="C2D7F0"/>
          </w:tcPr>
          <w:p w14:paraId="4003D111"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1.1.5.</w:t>
            </w:r>
          </w:p>
        </w:tc>
        <w:tc>
          <w:tcPr>
            <w:tcW w:w="8222" w:type="dxa"/>
            <w:shd w:val="clear" w:color="auto" w:fill="C2D7F0"/>
          </w:tcPr>
          <w:p w14:paraId="6D784381" w14:textId="77777777" w:rsidR="00E013B6" w:rsidRPr="00440BCA" w:rsidRDefault="00E013B6" w:rsidP="00CE6250">
            <w:pPr>
              <w:pStyle w:val="Text1"/>
              <w:spacing w:after="0"/>
              <w:ind w:left="0"/>
              <w:rPr>
                <w:rFonts w:ascii="Calibri" w:hAnsi="Calibri" w:cs="Calibri"/>
                <w:lang w:val="en-GB"/>
              </w:rPr>
            </w:pPr>
            <w:r w:rsidRPr="00440BCA">
              <w:rPr>
                <w:rFonts w:ascii="Calibri" w:hAnsi="Calibri" w:cs="Calibri"/>
                <w:lang w:val="en-GB"/>
              </w:rPr>
              <w:t xml:space="preserve">What progress was made towards supporting the common visa policy by setting up and running </w:t>
            </w:r>
            <w:r w:rsidRPr="00440BCA">
              <w:rPr>
                <w:rFonts w:ascii="Calibri" w:hAnsi="Calibri" w:cs="Calibri"/>
                <w:b/>
                <w:lang w:val="en-GB"/>
              </w:rPr>
              <w:t>IT systems, their communication infrastructure and equipment</w:t>
            </w:r>
            <w:r w:rsidRPr="00440BCA">
              <w:rPr>
                <w:rFonts w:ascii="Calibri" w:hAnsi="Calibri" w:cs="Calibri"/>
                <w:lang w:val="en-GB"/>
              </w:rPr>
              <w:t>, and how did the Fund contribute to achieving this progress?</w:t>
            </w:r>
          </w:p>
        </w:tc>
      </w:tr>
      <w:tr w:rsidR="00E013B6" w:rsidRPr="00FD4D61" w14:paraId="4E838EAF" w14:textId="77777777" w:rsidTr="004704A4">
        <w:tc>
          <w:tcPr>
            <w:tcW w:w="851" w:type="dxa"/>
            <w:shd w:val="clear" w:color="auto" w:fill="auto"/>
          </w:tcPr>
          <w:p w14:paraId="77A40FB8" w14:textId="77777777" w:rsidR="00E013B6" w:rsidRPr="00440BCA" w:rsidRDefault="00E013B6" w:rsidP="00CE6250">
            <w:pPr>
              <w:pStyle w:val="Text1"/>
              <w:spacing w:after="0"/>
              <w:ind w:left="0"/>
              <w:rPr>
                <w:rFonts w:ascii="Calibri" w:hAnsi="Calibri" w:cs="Calibri"/>
                <w:lang w:val="en-GB"/>
              </w:rPr>
            </w:pPr>
          </w:p>
        </w:tc>
        <w:tc>
          <w:tcPr>
            <w:tcW w:w="8222" w:type="dxa"/>
            <w:shd w:val="clear" w:color="auto" w:fill="auto"/>
          </w:tcPr>
          <w:p w14:paraId="6BFC0093" w14:textId="77777777" w:rsidR="00E013B6" w:rsidRDefault="00E013B6" w:rsidP="00CE6250">
            <w:pPr>
              <w:pStyle w:val="Text1"/>
              <w:spacing w:after="0"/>
              <w:ind w:left="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3DAEF59F" w14:textId="77777777" w:rsidR="00882E48" w:rsidRDefault="00882E48" w:rsidP="00010D98">
            <w:pPr>
              <w:pStyle w:val="Text1"/>
              <w:spacing w:after="0"/>
              <w:ind w:left="0"/>
              <w:rPr>
                <w:rFonts w:ascii="Calibri" w:hAnsi="Calibri" w:cs="Calibri"/>
                <w:i/>
                <w:color w:val="FF0000"/>
                <w:sz w:val="18"/>
                <w:szCs w:val="18"/>
              </w:rPr>
            </w:pPr>
          </w:p>
          <w:p w14:paraId="7C11B617" w14:textId="77777777" w:rsidR="007B03A7" w:rsidRPr="00FD4D61" w:rsidRDefault="00BB66CB" w:rsidP="00204773">
            <w:pPr>
              <w:pStyle w:val="Text1"/>
              <w:spacing w:after="0"/>
              <w:ind w:left="0"/>
              <w:rPr>
                <w:rFonts w:ascii="Calibri" w:hAnsi="Calibri" w:cs="Calibri"/>
                <w:color w:val="8DB3E2"/>
              </w:rPr>
            </w:pPr>
            <w:r w:rsidRPr="006E7C4F">
              <w:rPr>
                <w:rFonts w:ascii="Calibri" w:hAnsi="Calibri" w:cs="Calibri"/>
                <w:b/>
                <w:i/>
                <w:color w:val="215868" w:themeColor="accent5" w:themeShade="80"/>
                <w:sz w:val="18"/>
                <w:szCs w:val="18"/>
              </w:rPr>
              <w:t>Infoallikad</w:t>
            </w:r>
            <w:r w:rsidR="007B03A7" w:rsidRPr="006E7C4F">
              <w:rPr>
                <w:rFonts w:ascii="Calibri" w:hAnsi="Calibri" w:cs="Calibri"/>
                <w:b/>
                <w:i/>
                <w:color w:val="215868" w:themeColor="accent5" w:themeShade="80"/>
                <w:sz w:val="18"/>
                <w:szCs w:val="18"/>
              </w:rPr>
              <w:t>:</w:t>
            </w:r>
            <w:r w:rsidR="00E54324" w:rsidRPr="00882E48">
              <w:rPr>
                <w:rFonts w:ascii="Calibri" w:hAnsi="Calibri" w:cs="Calibri"/>
                <w:i/>
                <w:color w:val="215868" w:themeColor="accent5" w:themeShade="80"/>
                <w:sz w:val="18"/>
                <w:szCs w:val="18"/>
              </w:rPr>
              <w:t xml:space="preserve"> indikaator</w:t>
            </w:r>
            <w:r w:rsidR="007B03A7" w:rsidRPr="00882E48">
              <w:rPr>
                <w:rFonts w:ascii="Calibri" w:hAnsi="Calibri" w:cs="Calibri"/>
                <w:i/>
                <w:color w:val="215868" w:themeColor="accent5" w:themeShade="80"/>
                <w:sz w:val="18"/>
                <w:szCs w:val="18"/>
              </w:rPr>
              <w:t xml:space="preserve"> SO1 R4</w:t>
            </w:r>
            <w:r w:rsidR="00882E48">
              <w:rPr>
                <w:rFonts w:ascii="Calibri" w:hAnsi="Calibri" w:cs="Calibri"/>
                <w:i/>
                <w:color w:val="215868" w:themeColor="accent5" w:themeShade="80"/>
                <w:sz w:val="18"/>
                <w:szCs w:val="18"/>
              </w:rPr>
              <w:t> </w:t>
            </w:r>
            <w:r w:rsidR="00882E48">
              <w:rPr>
                <w:color w:val="215868" w:themeColor="accent5" w:themeShade="80"/>
              </w:rPr>
              <w:t xml:space="preserve">; </w:t>
            </w:r>
            <w:r w:rsidR="00882E48" w:rsidRPr="00BF6ED3">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882E48" w:rsidRPr="00BF6ED3">
              <w:rPr>
                <w:rFonts w:ascii="Calibri" w:hAnsi="Calibri" w:cs="Calibri"/>
                <w:i/>
                <w:color w:val="215868" w:themeColor="accent5" w:themeShade="80"/>
                <w:sz w:val="18"/>
                <w:szCs w:val="18"/>
              </w:rPr>
              <w:t xml:space="preserve"> projektide </w:t>
            </w:r>
            <w:r w:rsidR="00204773">
              <w:rPr>
                <w:rFonts w:ascii="Calibri" w:hAnsi="Calibri" w:cs="Calibri"/>
                <w:i/>
                <w:color w:val="215868" w:themeColor="accent5" w:themeShade="80"/>
                <w:sz w:val="18"/>
                <w:szCs w:val="18"/>
              </w:rPr>
              <w:t>ISFB-4 ja</w:t>
            </w:r>
            <w:r w:rsidR="00882E48" w:rsidRPr="00BF6ED3">
              <w:rPr>
                <w:rFonts w:ascii="Calibri" w:hAnsi="Calibri" w:cs="Calibri"/>
                <w:i/>
                <w:color w:val="215868" w:themeColor="accent5" w:themeShade="80"/>
                <w:sz w:val="18"/>
                <w:szCs w:val="18"/>
              </w:rPr>
              <w:t xml:space="preserve"> </w:t>
            </w:r>
            <w:r w:rsidR="00882E48">
              <w:rPr>
                <w:rFonts w:ascii="Calibri" w:hAnsi="Calibri" w:cs="Calibri"/>
                <w:i/>
                <w:color w:val="215868" w:themeColor="accent5" w:themeShade="80"/>
                <w:sz w:val="18"/>
                <w:szCs w:val="18"/>
              </w:rPr>
              <w:t>ISFB-15 toetuslepingud ning vahe- ja lõpparuanded ; sissejuhatav intervjuu programmi rakendaja esindajatega, intervjuud projektide esindajatega</w:t>
            </w:r>
            <w:r w:rsidR="00204773">
              <w:rPr>
                <w:rFonts w:ascii="Calibri" w:hAnsi="Calibri" w:cs="Calibri"/>
                <w:i/>
                <w:color w:val="215868" w:themeColor="accent5" w:themeShade="80"/>
                <w:sz w:val="18"/>
                <w:szCs w:val="18"/>
              </w:rPr>
              <w:t> ; fookusgrupp</w:t>
            </w:r>
          </w:p>
        </w:tc>
      </w:tr>
      <w:tr w:rsidR="00E013B6" w:rsidRPr="00E013B6" w14:paraId="0BA4C51C"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05B301"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1.1.</w:t>
            </w:r>
            <w:r>
              <w:rPr>
                <w:rFonts w:ascii="Calibri" w:hAnsi="Calibri" w:cs="Calibri"/>
              </w:rPr>
              <w:t>6</w:t>
            </w:r>
            <w:r w:rsidRPr="00FD4D61">
              <w:rPr>
                <w:rFonts w:ascii="Calibri" w:hAnsi="Calibri" w:cs="Calibri"/>
              </w:rPr>
              <w:t>.</w:t>
            </w:r>
          </w:p>
        </w:tc>
        <w:tc>
          <w:tcPr>
            <w:tcW w:w="8222" w:type="dxa"/>
            <w:tcBorders>
              <w:top w:val="single" w:sz="4" w:space="0" w:color="auto"/>
              <w:left w:val="single" w:sz="4" w:space="0" w:color="auto"/>
              <w:bottom w:val="single" w:sz="4" w:space="0" w:color="auto"/>
              <w:right w:val="single" w:sz="4" w:space="0" w:color="auto"/>
            </w:tcBorders>
            <w:shd w:val="clear" w:color="auto" w:fill="C2D7F0"/>
          </w:tcPr>
          <w:p w14:paraId="7DB1089F" w14:textId="77777777" w:rsidR="00E013B6" w:rsidRPr="00440BCA" w:rsidRDefault="00E013B6" w:rsidP="00CE6250">
            <w:pPr>
              <w:spacing w:before="120" w:after="0"/>
              <w:ind w:left="34"/>
              <w:rPr>
                <w:color w:val="000000"/>
                <w:lang w:val="en-GB"/>
              </w:rPr>
            </w:pPr>
            <w:r w:rsidRPr="00440BCA">
              <w:rPr>
                <w:color w:val="000000"/>
                <w:szCs w:val="24"/>
                <w:lang w:val="en-GB"/>
              </w:rPr>
              <w:t xml:space="preserve">How did the operating support provided for in Article 10 of the Regulation (EU) No 515/2014 contribute to the achievement of the specific objective on common visa policy? </w:t>
            </w:r>
          </w:p>
        </w:tc>
      </w:tr>
      <w:tr w:rsidR="00E013B6" w:rsidRPr="00FD4D61" w14:paraId="1F2616A1"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4B2A74B3" w14:textId="77777777" w:rsidR="00E013B6" w:rsidRPr="00440BCA" w:rsidRDefault="00E013B6" w:rsidP="00CE6250">
            <w:pPr>
              <w:pStyle w:val="Text1"/>
              <w:spacing w:after="0"/>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6CBD357" w14:textId="77777777" w:rsidR="00086E07" w:rsidRDefault="00E013B6" w:rsidP="00086E07">
            <w:pPr>
              <w:pStyle w:val="Loenditpp"/>
              <w:numPr>
                <w:ilvl w:val="0"/>
                <w:numId w:val="0"/>
              </w:numPr>
              <w:spacing w:after="0"/>
              <w:ind w:left="360" w:hanging="36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477820D" w14:textId="77777777" w:rsidR="00052EA7" w:rsidRDefault="00052EA7" w:rsidP="00086E07">
            <w:pPr>
              <w:pStyle w:val="Loenditpp"/>
              <w:numPr>
                <w:ilvl w:val="0"/>
                <w:numId w:val="0"/>
              </w:numPr>
              <w:spacing w:after="0"/>
              <w:ind w:left="360" w:hanging="360"/>
              <w:rPr>
                <w:rFonts w:ascii="Calibri" w:hAnsi="Calibri" w:cs="Calibri"/>
                <w:i/>
                <w:color w:val="215868" w:themeColor="accent5" w:themeShade="80"/>
                <w:sz w:val="18"/>
                <w:szCs w:val="18"/>
              </w:rPr>
            </w:pPr>
          </w:p>
          <w:p w14:paraId="37C51792" w14:textId="77777777" w:rsidR="007B03A7" w:rsidRPr="00086E07" w:rsidRDefault="00BB66CB" w:rsidP="00086E07">
            <w:pPr>
              <w:pStyle w:val="Loenditpp"/>
              <w:numPr>
                <w:ilvl w:val="0"/>
                <w:numId w:val="0"/>
              </w:numPr>
              <w:spacing w:after="0"/>
              <w:ind w:left="360" w:hanging="360"/>
              <w:rPr>
                <w:rFonts w:ascii="Calibri" w:hAnsi="Calibri" w:cs="Calibri"/>
                <w:i/>
                <w:color w:val="8DB3E2"/>
                <w:sz w:val="18"/>
                <w:szCs w:val="18"/>
              </w:rPr>
            </w:pPr>
            <w:r w:rsidRPr="00882E48">
              <w:rPr>
                <w:rFonts w:ascii="Calibri" w:hAnsi="Calibri" w:cs="Calibri"/>
                <w:i/>
                <w:color w:val="215868" w:themeColor="accent5" w:themeShade="80"/>
                <w:sz w:val="18"/>
                <w:szCs w:val="18"/>
              </w:rPr>
              <w:t>K</w:t>
            </w:r>
            <w:r w:rsidR="006274CA" w:rsidRPr="00882E48">
              <w:rPr>
                <w:rFonts w:ascii="Calibri" w:hAnsi="Calibri" w:cs="Calibri"/>
                <w:i/>
                <w:color w:val="215868" w:themeColor="accent5" w:themeShade="80"/>
                <w:sz w:val="18"/>
                <w:szCs w:val="18"/>
              </w:rPr>
              <w:t>una Eesti ei kasuta tegevustoetust</w:t>
            </w:r>
            <w:r w:rsidR="00086E07" w:rsidRPr="00882E48">
              <w:rPr>
                <w:rFonts w:ascii="Calibri" w:hAnsi="Calibri" w:cs="Calibri"/>
                <w:i/>
                <w:color w:val="215868" w:themeColor="accent5" w:themeShade="80"/>
                <w:sz w:val="18"/>
                <w:szCs w:val="18"/>
              </w:rPr>
              <w:t xml:space="preserve">, ei </w:t>
            </w:r>
            <w:r w:rsidRPr="00882E48">
              <w:rPr>
                <w:rFonts w:ascii="Calibri" w:hAnsi="Calibri" w:cs="Calibri"/>
                <w:i/>
                <w:color w:val="215868" w:themeColor="accent5" w:themeShade="80"/>
                <w:sz w:val="18"/>
                <w:szCs w:val="18"/>
              </w:rPr>
              <w:t xml:space="preserve">ole võimalik antud hindamisküsimusele </w:t>
            </w:r>
            <w:r w:rsidR="002B788F" w:rsidRPr="00882E48">
              <w:rPr>
                <w:rFonts w:ascii="Calibri" w:hAnsi="Calibri" w:cs="Calibri"/>
                <w:i/>
                <w:color w:val="215868" w:themeColor="accent5" w:themeShade="80"/>
                <w:sz w:val="18"/>
                <w:szCs w:val="18"/>
              </w:rPr>
              <w:t xml:space="preserve">sisu poolest </w:t>
            </w:r>
            <w:r w:rsidRPr="00882E48">
              <w:rPr>
                <w:rFonts w:ascii="Calibri" w:hAnsi="Calibri" w:cs="Calibri"/>
                <w:i/>
                <w:color w:val="215868" w:themeColor="accent5" w:themeShade="80"/>
                <w:sz w:val="18"/>
                <w:szCs w:val="18"/>
              </w:rPr>
              <w:t>vastata</w:t>
            </w:r>
          </w:p>
        </w:tc>
      </w:tr>
    </w:tbl>
    <w:p w14:paraId="133EE91F" w14:textId="77777777" w:rsidR="00E013B6" w:rsidRPr="00FD4D61" w:rsidRDefault="00E013B6" w:rsidP="00E013B6">
      <w:pPr>
        <w:pStyle w:val="Text1"/>
        <w:rPr>
          <w:rFonts w:ascii="Calibri" w:hAnsi="Calibri"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3"/>
      </w:tblGrid>
      <w:tr w:rsidR="00E013B6" w:rsidRPr="00FD4D61" w14:paraId="68221C3A" w14:textId="77777777" w:rsidTr="004704A4">
        <w:tc>
          <w:tcPr>
            <w:tcW w:w="469" w:type="pct"/>
            <w:shd w:val="clear" w:color="auto" w:fill="548DD4" w:themeFill="text2" w:themeFillTint="99"/>
          </w:tcPr>
          <w:p w14:paraId="6F81FA70"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1.2.</w:t>
            </w:r>
          </w:p>
        </w:tc>
        <w:tc>
          <w:tcPr>
            <w:tcW w:w="4531" w:type="pct"/>
            <w:shd w:val="clear" w:color="auto" w:fill="548DD4" w:themeFill="text2" w:themeFillTint="99"/>
          </w:tcPr>
          <w:p w14:paraId="68719305" w14:textId="77777777" w:rsidR="00E013B6" w:rsidRPr="00BF7890" w:rsidRDefault="00E013B6" w:rsidP="00CE6250">
            <w:pPr>
              <w:pStyle w:val="Loenditpp"/>
              <w:numPr>
                <w:ilvl w:val="0"/>
                <w:numId w:val="0"/>
              </w:numPr>
              <w:spacing w:after="0"/>
              <w:rPr>
                <w:rFonts w:asciiTheme="minorHAnsi" w:hAnsiTheme="minorHAnsi" w:cstheme="minorHAnsi"/>
                <w:b/>
              </w:rPr>
            </w:pPr>
            <w:r>
              <w:rPr>
                <w:rFonts w:ascii="Calibri" w:hAnsi="Calibri" w:cs="Calibri"/>
              </w:rPr>
              <w:t>SPECIFIC OBJECTIVE</w:t>
            </w:r>
            <w:r w:rsidRPr="00D024EF">
              <w:rPr>
                <w:rFonts w:ascii="Calibri" w:hAnsi="Calibri" w:cs="Calibri"/>
              </w:rPr>
              <w:t xml:space="preserve"> 2: </w:t>
            </w:r>
            <w:r>
              <w:rPr>
                <w:rFonts w:ascii="Calibri" w:hAnsi="Calibri" w:cs="Calibri"/>
                <w:b/>
              </w:rPr>
              <w:t xml:space="preserve">Borders </w:t>
            </w:r>
            <w:r w:rsidRPr="00C84BE9">
              <w:rPr>
                <w:rFonts w:ascii="Calibri" w:hAnsi="Calibri" w:cs="Calibri"/>
              </w:rPr>
              <w:t>/ ISF-B Article 3</w:t>
            </w:r>
            <w:r>
              <w:rPr>
                <w:rFonts w:ascii="Calibri" w:hAnsi="Calibri" w:cs="Calibri"/>
              </w:rPr>
              <w:t>(</w:t>
            </w:r>
            <w:r w:rsidRPr="00C84BE9">
              <w:rPr>
                <w:rFonts w:ascii="Calibri" w:hAnsi="Calibri" w:cs="Calibri"/>
              </w:rPr>
              <w:t>2</w:t>
            </w:r>
            <w:r>
              <w:rPr>
                <w:rFonts w:ascii="Calibri" w:hAnsi="Calibri" w:cs="Calibri"/>
              </w:rPr>
              <w:t>)(b</w:t>
            </w:r>
            <w:r w:rsidRPr="00C84BE9">
              <w:rPr>
                <w:rFonts w:ascii="Calibri" w:hAnsi="Calibri" w:cs="Calibri"/>
              </w:rPr>
              <w:t>)</w:t>
            </w:r>
          </w:p>
        </w:tc>
      </w:tr>
      <w:tr w:rsidR="00E013B6" w:rsidRPr="00E013B6" w14:paraId="0E5C8B97" w14:textId="77777777" w:rsidTr="004704A4">
        <w:tc>
          <w:tcPr>
            <w:tcW w:w="469" w:type="pct"/>
            <w:shd w:val="clear" w:color="auto" w:fill="8CBEF4"/>
          </w:tcPr>
          <w:p w14:paraId="7FA1CF1C" w14:textId="77777777" w:rsidR="00E013B6" w:rsidRPr="00FD4D61" w:rsidRDefault="00E013B6" w:rsidP="00CE6250">
            <w:pPr>
              <w:pStyle w:val="Loenditpp"/>
              <w:numPr>
                <w:ilvl w:val="0"/>
                <w:numId w:val="0"/>
              </w:numPr>
              <w:spacing w:after="0"/>
              <w:rPr>
                <w:rFonts w:ascii="Calibri" w:hAnsi="Calibri" w:cs="Calibri"/>
              </w:rPr>
            </w:pPr>
          </w:p>
        </w:tc>
        <w:tc>
          <w:tcPr>
            <w:tcW w:w="4531" w:type="pct"/>
            <w:shd w:val="clear" w:color="auto" w:fill="8CBEF4"/>
          </w:tcPr>
          <w:p w14:paraId="7D93508A"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u w:val="single"/>
                <w:lang w:val="en-GB"/>
              </w:rPr>
            </w:pPr>
            <w:r w:rsidRPr="00440BCA">
              <w:rPr>
                <w:rFonts w:ascii="Calibri" w:hAnsi="Calibri" w:cs="Calibri"/>
                <w:u w:val="single"/>
                <w:lang w:val="en-GB"/>
              </w:rPr>
              <w:t>The overall question</w:t>
            </w:r>
            <w:r w:rsidRPr="00440BCA">
              <w:rPr>
                <w:rFonts w:asciiTheme="minorHAnsi" w:hAnsiTheme="minorHAnsi" w:cstheme="minorHAnsi"/>
                <w:color w:val="000000" w:themeColor="text1"/>
                <w:u w:val="single"/>
                <w:lang w:val="en-GB"/>
              </w:rPr>
              <w:t xml:space="preserve"> </w:t>
            </w:r>
          </w:p>
          <w:p w14:paraId="1785C994"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How did the Fund contribute to the following specific objectives:</w:t>
            </w:r>
          </w:p>
          <w:p w14:paraId="0292E798"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 xml:space="preserve">- Supporting integrated border management, including promoting further harmonisation of border management-related measures in accordance with common Union standards and through the sharing of information between Member States and between Member States and the </w:t>
            </w:r>
            <w:r w:rsidRPr="00440BCA">
              <w:rPr>
                <w:rFonts w:asciiTheme="minorHAnsi" w:hAnsiTheme="minorHAnsi" w:cstheme="minorHAnsi"/>
                <w:color w:val="000000"/>
                <w:lang w:val="en-GB"/>
              </w:rPr>
              <w:t>European Agency for the Management of Operational Cooperation at the External Borders of the Member States of the European Union</w:t>
            </w:r>
            <w:r w:rsidRPr="00440BCA">
              <w:rPr>
                <w:rFonts w:asciiTheme="minorHAnsi" w:hAnsiTheme="minorHAnsi" w:cstheme="minorHAnsi"/>
                <w:lang w:val="en-GB"/>
              </w:rPr>
              <w:t>?</w:t>
            </w:r>
          </w:p>
          <w:p w14:paraId="58CB67DE"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 Ensuring, on one hand, a uniform and high level of control and protection of the external borders, including by the tackling of illegal immigration and, on the other hand, the smooth crossing of the external borders in conformity with the Schengen acquis, while guaranteeing access to international protection for those needing it, in accordance with the obligations contracted by the Member States in the field of human rights, including the principle of non-</w:t>
            </w:r>
            <w:proofErr w:type="spellStart"/>
            <w:r w:rsidRPr="00440BCA">
              <w:rPr>
                <w:rFonts w:asciiTheme="minorHAnsi" w:hAnsiTheme="minorHAnsi" w:cstheme="minorHAnsi"/>
                <w:lang w:val="en-GB"/>
              </w:rPr>
              <w:t>refoulement</w:t>
            </w:r>
            <w:proofErr w:type="spellEnd"/>
            <w:r w:rsidRPr="00440BCA">
              <w:rPr>
                <w:rFonts w:asciiTheme="minorHAnsi" w:hAnsiTheme="minorHAnsi" w:cstheme="minorHAnsi"/>
                <w:lang w:val="en-GB"/>
              </w:rPr>
              <w:t>?</w:t>
            </w:r>
          </w:p>
        </w:tc>
      </w:tr>
      <w:tr w:rsidR="00E013B6" w:rsidRPr="00440BCA" w14:paraId="2C06A164" w14:textId="77777777" w:rsidTr="004704A4">
        <w:tc>
          <w:tcPr>
            <w:tcW w:w="469" w:type="pct"/>
            <w:shd w:val="clear" w:color="auto" w:fill="auto"/>
          </w:tcPr>
          <w:p w14:paraId="0F63E578" w14:textId="77777777" w:rsidR="00E013B6" w:rsidRPr="00440BCA" w:rsidRDefault="00E013B6" w:rsidP="00CE6250">
            <w:pPr>
              <w:pStyle w:val="Loenditpp"/>
              <w:numPr>
                <w:ilvl w:val="0"/>
                <w:numId w:val="0"/>
              </w:numPr>
              <w:spacing w:after="0"/>
              <w:rPr>
                <w:rFonts w:ascii="Calibri" w:hAnsi="Calibri" w:cs="Calibri"/>
                <w:lang w:val="en-GB"/>
              </w:rPr>
            </w:pPr>
          </w:p>
        </w:tc>
        <w:tc>
          <w:tcPr>
            <w:tcW w:w="4531" w:type="pct"/>
            <w:shd w:val="clear" w:color="auto" w:fill="auto"/>
          </w:tcPr>
          <w:p w14:paraId="0666D642"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32365527" w14:textId="77777777" w:rsidR="005178D9" w:rsidRDefault="005178D9" w:rsidP="00CE6250">
            <w:pPr>
              <w:pStyle w:val="Loenditpp"/>
              <w:numPr>
                <w:ilvl w:val="0"/>
                <w:numId w:val="0"/>
              </w:numPr>
              <w:spacing w:after="0"/>
              <w:rPr>
                <w:rFonts w:ascii="Calibri" w:hAnsi="Calibri" w:cs="Calibri"/>
                <w:i/>
                <w:color w:val="8DB3E2"/>
                <w:sz w:val="18"/>
                <w:szCs w:val="18"/>
                <w:lang w:val="en-GB"/>
              </w:rPr>
            </w:pPr>
          </w:p>
          <w:p w14:paraId="696D9554" w14:textId="77777777" w:rsidR="005178D9" w:rsidRPr="00440BCA" w:rsidRDefault="00BA433E" w:rsidP="00BA433E">
            <w:pPr>
              <w:pStyle w:val="Loenditpp"/>
              <w:numPr>
                <w:ilvl w:val="0"/>
                <w:numId w:val="0"/>
              </w:numPr>
              <w:spacing w:after="0"/>
              <w:rPr>
                <w:rFonts w:ascii="Calibri" w:hAnsi="Calibri" w:cs="Calibri"/>
                <w:i/>
                <w:color w:val="8DB3E2"/>
                <w:sz w:val="18"/>
                <w:szCs w:val="18"/>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5178D9" w:rsidRPr="00B8595B">
              <w:rPr>
                <w:rFonts w:ascii="Calibri" w:hAnsi="Calibri" w:cs="Calibri"/>
                <w:i/>
                <w:color w:val="215868" w:themeColor="accent5" w:themeShade="80"/>
                <w:sz w:val="18"/>
                <w:szCs w:val="18"/>
              </w:rPr>
              <w:t>okkuvõte</w:t>
            </w:r>
            <w:r w:rsidR="005178D9">
              <w:rPr>
                <w:rFonts w:ascii="Calibri" w:hAnsi="Calibri" w:cs="Calibri"/>
                <w:i/>
                <w:color w:val="215868" w:themeColor="accent5" w:themeShade="80"/>
                <w:sz w:val="18"/>
                <w:szCs w:val="18"/>
              </w:rPr>
              <w:t xml:space="preserve"> hindamisküsimustest 1.2.1-1.2.7</w:t>
            </w:r>
          </w:p>
        </w:tc>
      </w:tr>
      <w:tr w:rsidR="00E013B6" w:rsidRPr="00E013B6" w14:paraId="27A935C5" w14:textId="77777777" w:rsidTr="004704A4">
        <w:tc>
          <w:tcPr>
            <w:tcW w:w="469" w:type="pct"/>
            <w:shd w:val="clear" w:color="auto" w:fill="C2D7F0"/>
          </w:tcPr>
          <w:p w14:paraId="156A460F"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1.2.1.</w:t>
            </w:r>
          </w:p>
        </w:tc>
        <w:tc>
          <w:tcPr>
            <w:tcW w:w="4531" w:type="pct"/>
            <w:shd w:val="clear" w:color="auto" w:fill="C2D7F0"/>
          </w:tcPr>
          <w:p w14:paraId="290E60ED" w14:textId="77777777" w:rsidR="00E013B6" w:rsidRPr="00440BCA" w:rsidRDefault="00E013B6" w:rsidP="00CE6250">
            <w:pPr>
              <w:pStyle w:val="Loenditpp"/>
              <w:numPr>
                <w:ilvl w:val="0"/>
                <w:numId w:val="0"/>
              </w:numPr>
              <w:tabs>
                <w:tab w:val="left" w:pos="4931"/>
              </w:tabs>
              <w:spacing w:after="0"/>
              <w:rPr>
                <w:rFonts w:asciiTheme="minorHAnsi" w:hAnsiTheme="minorHAnsi" w:cstheme="minorHAnsi"/>
                <w:lang w:val="en-GB"/>
              </w:rPr>
            </w:pPr>
            <w:r w:rsidRPr="00440BCA">
              <w:rPr>
                <w:rFonts w:asciiTheme="minorHAnsi" w:hAnsiTheme="minorHAnsi" w:cstheme="minorHAnsi"/>
                <w:lang w:val="en-GB"/>
              </w:rPr>
              <w:t>What progress was made towards promoting the development, implementation and enforcement of policies with a view to ensure the absence of any controls on persons when crossing the internal borders, and how did the Fund contribute to achieving this progress?</w:t>
            </w:r>
          </w:p>
        </w:tc>
      </w:tr>
      <w:tr w:rsidR="00E013B6" w:rsidRPr="00FD4D61" w14:paraId="141C0F65" w14:textId="77777777" w:rsidTr="004704A4">
        <w:tc>
          <w:tcPr>
            <w:tcW w:w="469" w:type="pct"/>
            <w:shd w:val="clear" w:color="auto" w:fill="auto"/>
          </w:tcPr>
          <w:p w14:paraId="21809FF5" w14:textId="77777777" w:rsidR="00E013B6" w:rsidRPr="00440BCA" w:rsidRDefault="00E013B6" w:rsidP="00CE6250">
            <w:pPr>
              <w:pStyle w:val="Loenditpp"/>
              <w:numPr>
                <w:ilvl w:val="0"/>
                <w:numId w:val="0"/>
              </w:numPr>
              <w:spacing w:after="0"/>
              <w:rPr>
                <w:rFonts w:ascii="Calibri" w:hAnsi="Calibri" w:cs="Calibri"/>
                <w:lang w:val="en-GB"/>
              </w:rPr>
            </w:pPr>
          </w:p>
        </w:tc>
        <w:tc>
          <w:tcPr>
            <w:tcW w:w="4531" w:type="pct"/>
            <w:shd w:val="clear" w:color="auto" w:fill="auto"/>
          </w:tcPr>
          <w:p w14:paraId="5E85483A"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3A30CB30" w14:textId="77777777" w:rsidR="005178D9" w:rsidRDefault="005178D9" w:rsidP="00CE6250">
            <w:pPr>
              <w:pStyle w:val="Loenditpp"/>
              <w:numPr>
                <w:ilvl w:val="0"/>
                <w:numId w:val="0"/>
              </w:numPr>
              <w:spacing w:after="0"/>
              <w:rPr>
                <w:rFonts w:ascii="Calibri" w:hAnsi="Calibri" w:cs="Calibri"/>
                <w:i/>
                <w:color w:val="8DB3E2"/>
                <w:sz w:val="18"/>
                <w:szCs w:val="18"/>
              </w:rPr>
            </w:pPr>
          </w:p>
          <w:p w14:paraId="7CEFBC69" w14:textId="77777777" w:rsidR="004704A4" w:rsidRPr="00FD4D61" w:rsidRDefault="00E54324" w:rsidP="00AF6CAC">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lastRenderedPageBreak/>
              <w:t>Infoallikad</w:t>
            </w:r>
            <w:r w:rsidR="004704A4" w:rsidRPr="006E7C4F">
              <w:rPr>
                <w:rFonts w:ascii="Calibri" w:hAnsi="Calibri" w:cs="Calibri"/>
                <w:b/>
                <w:i/>
                <w:color w:val="215868" w:themeColor="accent5" w:themeShade="80"/>
                <w:sz w:val="18"/>
                <w:szCs w:val="18"/>
              </w:rPr>
              <w:t>:</w:t>
            </w:r>
            <w:r w:rsidRPr="00181EBE">
              <w:rPr>
                <w:rFonts w:ascii="Calibri" w:hAnsi="Calibri" w:cs="Calibri"/>
                <w:i/>
                <w:color w:val="215868" w:themeColor="accent5" w:themeShade="80"/>
                <w:sz w:val="18"/>
                <w:szCs w:val="18"/>
              </w:rPr>
              <w:t xml:space="preserve"> indikaatorid – ei </w:t>
            </w:r>
            <w:r w:rsidR="004704A4" w:rsidRPr="00181EBE">
              <w:rPr>
                <w:rFonts w:ascii="Calibri" w:hAnsi="Calibri" w:cs="Calibri"/>
                <w:i/>
                <w:color w:val="215868" w:themeColor="accent5" w:themeShade="80"/>
                <w:sz w:val="18"/>
                <w:szCs w:val="18"/>
              </w:rPr>
              <w:t>ole</w:t>
            </w:r>
            <w:r w:rsidR="005178D9" w:rsidRPr="00181EBE">
              <w:rPr>
                <w:rFonts w:ascii="Calibri" w:hAnsi="Calibri" w:cs="Calibri"/>
                <w:i/>
                <w:color w:val="215868" w:themeColor="accent5" w:themeShade="80"/>
                <w:sz w:val="18"/>
                <w:szCs w:val="18"/>
              </w:rPr>
              <w:t xml:space="preserve"> ; </w:t>
            </w:r>
            <w:r w:rsidR="00181EBE" w:rsidRPr="00181EBE">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181EBE" w:rsidRPr="00181EBE">
              <w:rPr>
                <w:rFonts w:ascii="Calibri" w:hAnsi="Calibri" w:cs="Calibri"/>
                <w:i/>
                <w:color w:val="215868" w:themeColor="accent5" w:themeShade="80"/>
                <w:sz w:val="18"/>
                <w:szCs w:val="18"/>
              </w:rPr>
              <w:t xml:space="preserve"> projektide ISFB-5, ISFB-6, ISFB-7, </w:t>
            </w:r>
            <w:r w:rsidR="00181EBE">
              <w:rPr>
                <w:rFonts w:ascii="Calibri" w:hAnsi="Calibri" w:cs="Calibri"/>
                <w:i/>
                <w:color w:val="215868" w:themeColor="accent5" w:themeShade="80"/>
                <w:sz w:val="18"/>
                <w:szCs w:val="18"/>
              </w:rPr>
              <w:t xml:space="preserve">ISFB-12 ja </w:t>
            </w:r>
            <w:r w:rsidR="00181EBE" w:rsidRPr="00181EBE">
              <w:rPr>
                <w:rFonts w:ascii="Calibri" w:hAnsi="Calibri" w:cs="Calibri"/>
                <w:i/>
                <w:color w:val="215868" w:themeColor="accent5" w:themeShade="80"/>
                <w:sz w:val="18"/>
                <w:szCs w:val="18"/>
              </w:rPr>
              <w:t xml:space="preserve">ISFP/ISFB-3 </w:t>
            </w:r>
            <w:r w:rsidR="00181EBE">
              <w:rPr>
                <w:rFonts w:ascii="Calibri" w:hAnsi="Calibri" w:cs="Calibri"/>
                <w:i/>
                <w:color w:val="215868" w:themeColor="accent5" w:themeShade="80"/>
                <w:sz w:val="18"/>
                <w:szCs w:val="18"/>
              </w:rPr>
              <w:t>toetuslepingud ning vahe- ja lõpparuanded ; sissejuhatav intervjuu programmi rakendaja esindajatega, intervjuud projektide esindajatega</w:t>
            </w:r>
            <w:r w:rsidR="00204773">
              <w:rPr>
                <w:rFonts w:ascii="Calibri" w:hAnsi="Calibri" w:cs="Calibri"/>
                <w:i/>
                <w:color w:val="215868" w:themeColor="accent5" w:themeShade="80"/>
                <w:sz w:val="18"/>
                <w:szCs w:val="18"/>
              </w:rPr>
              <w:t> ; fookusgrupp</w:t>
            </w:r>
          </w:p>
        </w:tc>
      </w:tr>
      <w:tr w:rsidR="00E013B6" w:rsidRPr="00E013B6" w14:paraId="52E5CA4A" w14:textId="77777777" w:rsidTr="004704A4">
        <w:tc>
          <w:tcPr>
            <w:tcW w:w="469" w:type="pct"/>
            <w:shd w:val="clear" w:color="auto" w:fill="C2D7F0"/>
          </w:tcPr>
          <w:p w14:paraId="138743ED"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lastRenderedPageBreak/>
              <w:t>1.2.2.</w:t>
            </w:r>
          </w:p>
        </w:tc>
        <w:tc>
          <w:tcPr>
            <w:tcW w:w="4531" w:type="pct"/>
            <w:shd w:val="clear" w:color="auto" w:fill="C2D7F0"/>
          </w:tcPr>
          <w:p w14:paraId="47459158"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carrying out checks on persons and monitoring efficiently the crossing of external borders, and how did the Fund contribute to achieving this progress?</w:t>
            </w:r>
          </w:p>
        </w:tc>
      </w:tr>
      <w:tr w:rsidR="00E013B6" w:rsidRPr="00FD4D61" w14:paraId="25D42A51" w14:textId="77777777" w:rsidTr="004704A4">
        <w:tc>
          <w:tcPr>
            <w:tcW w:w="469" w:type="pct"/>
            <w:shd w:val="clear" w:color="auto" w:fill="auto"/>
          </w:tcPr>
          <w:p w14:paraId="548E533F" w14:textId="77777777" w:rsidR="00E013B6" w:rsidRPr="00440BCA" w:rsidRDefault="00E013B6" w:rsidP="00CE6250">
            <w:pPr>
              <w:pStyle w:val="Loenditpp"/>
              <w:numPr>
                <w:ilvl w:val="0"/>
                <w:numId w:val="0"/>
              </w:numPr>
              <w:spacing w:after="0"/>
              <w:rPr>
                <w:rFonts w:ascii="Calibri" w:hAnsi="Calibri" w:cs="Calibri"/>
                <w:lang w:val="en-GB"/>
              </w:rPr>
            </w:pPr>
          </w:p>
        </w:tc>
        <w:tc>
          <w:tcPr>
            <w:tcW w:w="4531" w:type="pct"/>
            <w:shd w:val="clear" w:color="auto" w:fill="auto"/>
          </w:tcPr>
          <w:p w14:paraId="731C73F9"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2599FA5D" w14:textId="77777777" w:rsidR="005178D9" w:rsidRDefault="005178D9" w:rsidP="00CE6250">
            <w:pPr>
              <w:pStyle w:val="Loenditpp"/>
              <w:numPr>
                <w:ilvl w:val="0"/>
                <w:numId w:val="0"/>
              </w:numPr>
              <w:spacing w:after="0"/>
              <w:rPr>
                <w:rFonts w:ascii="Calibri" w:hAnsi="Calibri" w:cs="Calibri"/>
                <w:i/>
                <w:color w:val="215868" w:themeColor="accent5" w:themeShade="80"/>
                <w:sz w:val="18"/>
                <w:szCs w:val="18"/>
              </w:rPr>
            </w:pPr>
          </w:p>
          <w:p w14:paraId="1F2692A3" w14:textId="77777777" w:rsidR="004704A4" w:rsidRPr="00FD4D61" w:rsidRDefault="00E54324" w:rsidP="00AF6CAC">
            <w:pPr>
              <w:pStyle w:val="Loenditpp"/>
              <w:numPr>
                <w:ilvl w:val="0"/>
                <w:numId w:val="0"/>
              </w:numPr>
              <w:spacing w:after="0"/>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704A4" w:rsidRPr="006E7C4F">
              <w:rPr>
                <w:rFonts w:ascii="Calibri" w:hAnsi="Calibri" w:cs="Calibri"/>
                <w:b/>
                <w:i/>
                <w:color w:val="215868" w:themeColor="accent5" w:themeShade="80"/>
                <w:sz w:val="18"/>
                <w:szCs w:val="18"/>
              </w:rPr>
              <w:t>:</w:t>
            </w:r>
            <w:r w:rsidR="004704A4" w:rsidRPr="005178D9">
              <w:rPr>
                <w:rFonts w:ascii="Calibri" w:hAnsi="Calibri" w:cs="Calibri"/>
                <w:i/>
                <w:color w:val="215868" w:themeColor="accent5" w:themeShade="80"/>
                <w:sz w:val="18"/>
                <w:szCs w:val="18"/>
              </w:rPr>
              <w:t xml:space="preserve"> indikaatorid </w:t>
            </w:r>
            <w:r w:rsidR="004704A4" w:rsidRPr="00357550">
              <w:rPr>
                <w:rFonts w:ascii="Calibri" w:hAnsi="Calibri" w:cs="Calibri"/>
                <w:i/>
                <w:color w:val="215868" w:themeColor="accent5" w:themeShade="80"/>
                <w:sz w:val="18"/>
                <w:szCs w:val="18"/>
              </w:rPr>
              <w:t>SO2 C2, SO2</w:t>
            </w:r>
            <w:r w:rsidR="004704A4" w:rsidRPr="005178D9">
              <w:rPr>
                <w:rFonts w:ascii="Calibri" w:hAnsi="Calibri" w:cs="Calibri"/>
                <w:i/>
                <w:color w:val="215868" w:themeColor="accent5" w:themeShade="80"/>
                <w:sz w:val="18"/>
                <w:szCs w:val="18"/>
              </w:rPr>
              <w:t xml:space="preserve"> R2, SO2 I3, SO2 I5</w:t>
            </w:r>
            <w:r w:rsidR="005178D9">
              <w:rPr>
                <w:rFonts w:ascii="Calibri" w:hAnsi="Calibri" w:cs="Calibri"/>
                <w:i/>
                <w:color w:val="215868" w:themeColor="accent5" w:themeShade="80"/>
                <w:sz w:val="18"/>
                <w:szCs w:val="18"/>
              </w:rPr>
              <w:t> ;</w:t>
            </w:r>
            <w:r w:rsidR="00AF6CAC">
              <w:rPr>
                <w:rFonts w:ascii="Calibri" w:hAnsi="Calibri" w:cs="Calibri"/>
                <w:i/>
                <w:color w:val="215868" w:themeColor="accent5" w:themeShade="80"/>
                <w:sz w:val="18"/>
                <w:szCs w:val="18"/>
              </w:rPr>
              <w:t xml:space="preserve"> </w:t>
            </w:r>
            <w:r w:rsidR="00AF6CAC" w:rsidRPr="00181EBE">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AF6CAC" w:rsidRPr="00181EBE">
              <w:rPr>
                <w:rFonts w:ascii="Calibri" w:hAnsi="Calibri" w:cs="Calibri"/>
                <w:i/>
                <w:color w:val="215868" w:themeColor="accent5" w:themeShade="80"/>
                <w:sz w:val="18"/>
                <w:szCs w:val="18"/>
              </w:rPr>
              <w:t xml:space="preserve"> projektide ISFB-</w:t>
            </w:r>
            <w:r w:rsidR="00AF6CAC">
              <w:rPr>
                <w:rFonts w:ascii="Calibri" w:hAnsi="Calibri" w:cs="Calibri"/>
                <w:i/>
                <w:color w:val="215868" w:themeColor="accent5" w:themeShade="80"/>
                <w:sz w:val="18"/>
                <w:szCs w:val="18"/>
              </w:rPr>
              <w:t>9 ja</w:t>
            </w:r>
            <w:r w:rsidR="00AF6CAC" w:rsidRPr="00181EBE">
              <w:rPr>
                <w:rFonts w:ascii="Calibri" w:hAnsi="Calibri" w:cs="Calibri"/>
                <w:i/>
                <w:color w:val="215868" w:themeColor="accent5" w:themeShade="80"/>
                <w:sz w:val="18"/>
                <w:szCs w:val="18"/>
              </w:rPr>
              <w:t xml:space="preserve"> ISFB-</w:t>
            </w:r>
            <w:r w:rsidR="00AF6CAC">
              <w:rPr>
                <w:rFonts w:ascii="Calibri" w:hAnsi="Calibri" w:cs="Calibri"/>
                <w:i/>
                <w:color w:val="215868" w:themeColor="accent5" w:themeShade="80"/>
                <w:sz w:val="18"/>
                <w:szCs w:val="18"/>
              </w:rPr>
              <w:t>22</w:t>
            </w:r>
            <w:r w:rsidR="00AF6CAC" w:rsidRPr="00181EBE">
              <w:rPr>
                <w:rFonts w:ascii="Calibri" w:hAnsi="Calibri" w:cs="Calibri"/>
                <w:i/>
                <w:color w:val="215868" w:themeColor="accent5" w:themeShade="80"/>
                <w:sz w:val="18"/>
                <w:szCs w:val="18"/>
              </w:rPr>
              <w:t xml:space="preserve"> </w:t>
            </w:r>
            <w:r w:rsidR="00AF6CAC">
              <w:rPr>
                <w:rFonts w:ascii="Calibri" w:hAnsi="Calibri" w:cs="Calibri"/>
                <w:i/>
                <w:color w:val="215868" w:themeColor="accent5" w:themeShade="80"/>
                <w:sz w:val="18"/>
                <w:szCs w:val="18"/>
              </w:rPr>
              <w:t>toetuslepingud ning vahe- ja lõpparuanded ; sissejuhatav intervjuu programmi rakendaja esindajatega, intervjuud projektide esindajatega ; fookusgrupp</w:t>
            </w:r>
          </w:p>
        </w:tc>
        <w:bookmarkStart w:id="1" w:name="_GoBack"/>
        <w:bookmarkEnd w:id="1"/>
      </w:tr>
      <w:tr w:rsidR="00E013B6" w:rsidRPr="00E013B6" w14:paraId="4011C80B" w14:textId="77777777" w:rsidTr="004704A4">
        <w:tc>
          <w:tcPr>
            <w:tcW w:w="469" w:type="pct"/>
            <w:shd w:val="clear" w:color="auto" w:fill="C2D7F0"/>
          </w:tcPr>
          <w:p w14:paraId="57683A9E"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1.2.3.</w:t>
            </w:r>
          </w:p>
        </w:tc>
        <w:tc>
          <w:tcPr>
            <w:tcW w:w="4531" w:type="pct"/>
            <w:shd w:val="clear" w:color="auto" w:fill="C2D7F0"/>
          </w:tcPr>
          <w:p w14:paraId="549DAD64"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establishing gradually an integrated management system for external borders, based on solidarity and responsibility, and how did the Fund contribute to achieving this progress?</w:t>
            </w:r>
          </w:p>
        </w:tc>
      </w:tr>
      <w:tr w:rsidR="00E013B6" w:rsidRPr="00FD4D61" w14:paraId="61461367" w14:textId="77777777" w:rsidTr="004704A4">
        <w:tc>
          <w:tcPr>
            <w:tcW w:w="469" w:type="pct"/>
            <w:shd w:val="clear" w:color="auto" w:fill="auto"/>
          </w:tcPr>
          <w:p w14:paraId="05342B5C"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1" w:type="pct"/>
            <w:shd w:val="clear" w:color="auto" w:fill="auto"/>
          </w:tcPr>
          <w:p w14:paraId="3D702856"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12C842C3" w14:textId="77777777" w:rsidR="005178D9" w:rsidRDefault="005178D9" w:rsidP="00CE6250">
            <w:pPr>
              <w:pStyle w:val="Loenditpp"/>
              <w:numPr>
                <w:ilvl w:val="0"/>
                <w:numId w:val="0"/>
              </w:numPr>
              <w:spacing w:after="0"/>
              <w:rPr>
                <w:rFonts w:ascii="Calibri" w:hAnsi="Calibri" w:cs="Calibri"/>
                <w:i/>
                <w:color w:val="FF0000"/>
                <w:sz w:val="18"/>
                <w:szCs w:val="18"/>
              </w:rPr>
            </w:pPr>
          </w:p>
          <w:p w14:paraId="27B5EC50" w14:textId="77777777" w:rsidR="00E54324" w:rsidRDefault="005178D9" w:rsidP="00CE6250">
            <w:pPr>
              <w:pStyle w:val="Loenditpp"/>
              <w:numPr>
                <w:ilvl w:val="0"/>
                <w:numId w:val="0"/>
              </w:numPr>
              <w:spacing w:after="0"/>
              <w:rPr>
                <w:rFonts w:ascii="Calibri" w:hAnsi="Calibri" w:cs="Calibri"/>
                <w:i/>
                <w:color w:val="215868" w:themeColor="accent5" w:themeShade="80"/>
                <w:sz w:val="18"/>
                <w:szCs w:val="18"/>
              </w:rPr>
            </w:pPr>
            <w:r>
              <w:rPr>
                <w:rFonts w:ascii="Calibri" w:hAnsi="Calibri" w:cs="Calibri"/>
                <w:i/>
                <w:color w:val="215868" w:themeColor="accent5" w:themeShade="80"/>
                <w:sz w:val="18"/>
                <w:szCs w:val="18"/>
              </w:rPr>
              <w:t xml:space="preserve">Kuna </w:t>
            </w:r>
            <w:r w:rsidR="00E54324" w:rsidRPr="005178D9">
              <w:rPr>
                <w:rFonts w:ascii="Calibri" w:hAnsi="Calibri" w:cs="Calibri"/>
                <w:i/>
                <w:color w:val="215868" w:themeColor="accent5" w:themeShade="80"/>
                <w:sz w:val="18"/>
                <w:szCs w:val="18"/>
              </w:rPr>
              <w:t>Eesti sisejulgeolekufondi riikliku programmi raames rakendatavad pro</w:t>
            </w:r>
            <w:r>
              <w:rPr>
                <w:rFonts w:ascii="Calibri" w:hAnsi="Calibri" w:cs="Calibri"/>
                <w:i/>
                <w:color w:val="215868" w:themeColor="accent5" w:themeShade="80"/>
                <w:sz w:val="18"/>
                <w:szCs w:val="18"/>
              </w:rPr>
              <w:t xml:space="preserve">jektid antud teemale ei panusta, </w:t>
            </w:r>
            <w:r w:rsidRPr="00882E48">
              <w:rPr>
                <w:rFonts w:ascii="Calibri" w:hAnsi="Calibri" w:cs="Calibri"/>
                <w:i/>
                <w:color w:val="215868" w:themeColor="accent5" w:themeShade="80"/>
                <w:sz w:val="18"/>
                <w:szCs w:val="18"/>
              </w:rPr>
              <w:t>ei ole võimalik antud hindamisküsimusele sisu poolest vastata</w:t>
            </w:r>
            <w:r w:rsidRPr="005178D9">
              <w:rPr>
                <w:rFonts w:ascii="Calibri" w:hAnsi="Calibri" w:cs="Calibri"/>
                <w:i/>
                <w:color w:val="215868" w:themeColor="accent5" w:themeShade="80"/>
                <w:sz w:val="18"/>
                <w:szCs w:val="18"/>
              </w:rPr>
              <w:t xml:space="preserve"> </w:t>
            </w:r>
          </w:p>
          <w:p w14:paraId="093778C1" w14:textId="77777777" w:rsidR="005178D9" w:rsidRPr="005178D9" w:rsidRDefault="005178D9" w:rsidP="00CE6250">
            <w:pPr>
              <w:pStyle w:val="Loenditpp"/>
              <w:numPr>
                <w:ilvl w:val="0"/>
                <w:numId w:val="0"/>
              </w:numPr>
              <w:spacing w:after="0"/>
              <w:rPr>
                <w:rFonts w:ascii="Calibri" w:hAnsi="Calibri" w:cs="Calibri"/>
                <w:i/>
                <w:color w:val="215868" w:themeColor="accent5" w:themeShade="80"/>
                <w:sz w:val="18"/>
                <w:szCs w:val="18"/>
              </w:rPr>
            </w:pPr>
          </w:p>
          <w:p w14:paraId="302046BA" w14:textId="77777777" w:rsidR="00497F68" w:rsidRPr="00E54324" w:rsidRDefault="00E54324" w:rsidP="00CE6250">
            <w:pPr>
              <w:pStyle w:val="Loenditpp"/>
              <w:numPr>
                <w:ilvl w:val="0"/>
                <w:numId w:val="0"/>
              </w:numPr>
              <w:spacing w:after="0"/>
              <w:rPr>
                <w:rFonts w:ascii="Calibri" w:hAnsi="Calibri" w:cs="Calibri"/>
                <w:i/>
                <w:color w:val="FF0000"/>
                <w:sz w:val="18"/>
                <w:szCs w:val="18"/>
              </w:rPr>
            </w:pPr>
            <w:r w:rsidRPr="006E7C4F">
              <w:rPr>
                <w:rFonts w:ascii="Calibri" w:hAnsi="Calibri" w:cs="Calibri"/>
                <w:b/>
                <w:i/>
                <w:color w:val="215868" w:themeColor="accent5" w:themeShade="80"/>
                <w:sz w:val="18"/>
                <w:szCs w:val="18"/>
              </w:rPr>
              <w:t>Infoallikad</w:t>
            </w:r>
            <w:r w:rsidR="004704A4" w:rsidRPr="006E7C4F">
              <w:rPr>
                <w:rFonts w:ascii="Calibri" w:hAnsi="Calibri" w:cs="Calibri"/>
                <w:b/>
                <w:i/>
                <w:color w:val="215868" w:themeColor="accent5" w:themeShade="80"/>
                <w:sz w:val="18"/>
                <w:szCs w:val="18"/>
              </w:rPr>
              <w:t>:</w:t>
            </w:r>
            <w:r w:rsidRPr="005178D9">
              <w:rPr>
                <w:rFonts w:ascii="Calibri" w:hAnsi="Calibri" w:cs="Calibri"/>
                <w:i/>
                <w:color w:val="215868" w:themeColor="accent5" w:themeShade="80"/>
                <w:sz w:val="18"/>
                <w:szCs w:val="18"/>
              </w:rPr>
              <w:t xml:space="preserve"> indikaator</w:t>
            </w:r>
            <w:r w:rsidR="004704A4" w:rsidRPr="005178D9">
              <w:rPr>
                <w:rFonts w:ascii="Calibri" w:hAnsi="Calibri" w:cs="Calibri"/>
                <w:i/>
                <w:color w:val="215868" w:themeColor="accent5" w:themeShade="80"/>
                <w:sz w:val="18"/>
                <w:szCs w:val="18"/>
              </w:rPr>
              <w:t xml:space="preserve"> SO2 R5</w:t>
            </w:r>
          </w:p>
        </w:tc>
      </w:tr>
      <w:tr w:rsidR="00E013B6" w:rsidRPr="00E013B6" w14:paraId="02496284" w14:textId="77777777" w:rsidTr="004704A4">
        <w:tc>
          <w:tcPr>
            <w:tcW w:w="469" w:type="pct"/>
            <w:shd w:val="clear" w:color="auto" w:fill="C2D7F0"/>
          </w:tcPr>
          <w:p w14:paraId="58633B58"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1.2.4.</w:t>
            </w:r>
          </w:p>
        </w:tc>
        <w:tc>
          <w:tcPr>
            <w:tcW w:w="4531" w:type="pct"/>
            <w:shd w:val="clear" w:color="auto" w:fill="C2D7F0"/>
          </w:tcPr>
          <w:p w14:paraId="71E89281"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ensuring the application of the Union's acquis on border management, and how did the Fund contribute to achieving this progress?</w:t>
            </w:r>
          </w:p>
        </w:tc>
      </w:tr>
      <w:tr w:rsidR="00E013B6" w:rsidRPr="00FD4D61" w14:paraId="13194D3F" w14:textId="77777777" w:rsidTr="004704A4">
        <w:tc>
          <w:tcPr>
            <w:tcW w:w="469" w:type="pct"/>
            <w:shd w:val="clear" w:color="auto" w:fill="auto"/>
          </w:tcPr>
          <w:p w14:paraId="54551AF9"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1" w:type="pct"/>
            <w:shd w:val="clear" w:color="auto" w:fill="auto"/>
          </w:tcPr>
          <w:p w14:paraId="5FF8A510"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60E14927" w14:textId="77777777" w:rsidR="005178D9" w:rsidRDefault="005178D9" w:rsidP="00CE6250">
            <w:pPr>
              <w:pStyle w:val="Loenditpp"/>
              <w:numPr>
                <w:ilvl w:val="0"/>
                <w:numId w:val="0"/>
              </w:numPr>
              <w:spacing w:after="0"/>
              <w:rPr>
                <w:rFonts w:ascii="Calibri" w:hAnsi="Calibri" w:cs="Calibri"/>
                <w:i/>
                <w:color w:val="8DB3E2"/>
                <w:sz w:val="18"/>
                <w:szCs w:val="18"/>
              </w:rPr>
            </w:pPr>
          </w:p>
          <w:p w14:paraId="3DC03E0D" w14:textId="77777777" w:rsidR="004704A4" w:rsidRPr="00FD4D61" w:rsidRDefault="006E7C4F" w:rsidP="00BF749E">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704A4" w:rsidRPr="006E7C4F">
              <w:rPr>
                <w:rFonts w:ascii="Calibri" w:hAnsi="Calibri" w:cs="Calibri"/>
                <w:b/>
                <w:i/>
                <w:color w:val="215868" w:themeColor="accent5" w:themeShade="80"/>
                <w:sz w:val="18"/>
                <w:szCs w:val="18"/>
              </w:rPr>
              <w:t>:</w:t>
            </w:r>
            <w:r w:rsidR="004704A4" w:rsidRPr="00B17719">
              <w:rPr>
                <w:rFonts w:ascii="Calibri" w:hAnsi="Calibri" w:cs="Calibri"/>
                <w:i/>
                <w:color w:val="215868" w:themeColor="accent5" w:themeShade="80"/>
                <w:sz w:val="18"/>
                <w:szCs w:val="18"/>
              </w:rPr>
              <w:t xml:space="preserve"> indikaatorid S02 R1, SO2 R3, SO2 R4</w:t>
            </w:r>
            <w:r w:rsidR="00B17719" w:rsidRPr="00B17719">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B17719" w:rsidRPr="00B17719">
              <w:rPr>
                <w:rFonts w:ascii="Calibri" w:hAnsi="Calibri" w:cs="Calibri"/>
                <w:i/>
                <w:color w:val="215868" w:themeColor="accent5" w:themeShade="80"/>
                <w:sz w:val="18"/>
                <w:szCs w:val="18"/>
              </w:rPr>
              <w:t xml:space="preserve"> projektide ISFB-3, ISFB-8, ISFB-10, ISFB-19, </w:t>
            </w:r>
            <w:r w:rsidR="00B17719" w:rsidRPr="001250DF">
              <w:rPr>
                <w:rFonts w:ascii="Calibri" w:hAnsi="Calibri" w:cs="Calibri"/>
                <w:i/>
                <w:color w:val="FF0000"/>
                <w:sz w:val="18"/>
                <w:szCs w:val="18"/>
              </w:rPr>
              <w:t>ISFB-20</w:t>
            </w:r>
            <w:r w:rsidR="001250DF">
              <w:rPr>
                <w:rStyle w:val="Allmrkuseviide"/>
                <w:rFonts w:ascii="Calibri" w:hAnsi="Calibri" w:cs="Calibri"/>
                <w:i/>
                <w:color w:val="FF0000"/>
                <w:sz w:val="18"/>
                <w:szCs w:val="18"/>
              </w:rPr>
              <w:footnoteReference w:id="2"/>
            </w:r>
            <w:r w:rsidR="00B17719" w:rsidRPr="001250DF">
              <w:rPr>
                <w:rFonts w:ascii="Calibri" w:hAnsi="Calibri" w:cs="Calibri"/>
                <w:i/>
                <w:color w:val="215868" w:themeColor="accent5" w:themeShade="80"/>
                <w:sz w:val="18"/>
                <w:szCs w:val="18"/>
              </w:rPr>
              <w:t xml:space="preserve"> </w:t>
            </w:r>
            <w:r w:rsidR="00B17719">
              <w:rPr>
                <w:rFonts w:ascii="Calibri" w:hAnsi="Calibri" w:cs="Calibri"/>
                <w:i/>
                <w:color w:val="215868" w:themeColor="accent5" w:themeShade="80"/>
                <w:sz w:val="18"/>
                <w:szCs w:val="18"/>
              </w:rPr>
              <w:t xml:space="preserve">ja </w:t>
            </w:r>
            <w:r w:rsidR="00B17719" w:rsidRPr="00B17719">
              <w:rPr>
                <w:rFonts w:ascii="Calibri" w:hAnsi="Calibri" w:cs="Calibri"/>
                <w:i/>
                <w:color w:val="215868" w:themeColor="accent5" w:themeShade="80"/>
                <w:sz w:val="18"/>
                <w:szCs w:val="18"/>
              </w:rPr>
              <w:t>ISFB-21</w:t>
            </w:r>
            <w:r w:rsidR="00B17719">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60B21A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4CB5192B" w14:textId="77777777" w:rsidR="00E013B6" w:rsidRPr="00D14538" w:rsidRDefault="00E013B6" w:rsidP="00CE6250">
            <w:pPr>
              <w:pStyle w:val="Loenditpp"/>
              <w:numPr>
                <w:ilvl w:val="0"/>
                <w:numId w:val="0"/>
              </w:numPr>
              <w:spacing w:after="0"/>
              <w:rPr>
                <w:rFonts w:ascii="Calibri" w:hAnsi="Calibri" w:cs="Calibri"/>
              </w:rPr>
            </w:pPr>
            <w:r w:rsidRPr="00D14538">
              <w:rPr>
                <w:rFonts w:ascii="Calibri" w:hAnsi="Calibri" w:cs="Calibri"/>
              </w:rPr>
              <w:t>1.2.5.</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A9351B3"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What progress was made towards contributing to reinforcing situational awareness at the external borders and the reaction capabilities of Member States, and how did the Fund contribute to achieving this progress?</w:t>
            </w:r>
          </w:p>
        </w:tc>
      </w:tr>
      <w:tr w:rsidR="00E013B6" w:rsidRPr="00FD4D61" w14:paraId="51A7287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B9CEB10"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3DF295F6"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1E6FCD58" w14:textId="77777777" w:rsidR="00833BDA" w:rsidRDefault="00833BDA" w:rsidP="00833BDA">
            <w:pPr>
              <w:pStyle w:val="Loenditpp"/>
              <w:numPr>
                <w:ilvl w:val="0"/>
                <w:numId w:val="0"/>
              </w:numPr>
              <w:spacing w:after="0"/>
              <w:rPr>
                <w:rFonts w:ascii="Calibri" w:hAnsi="Calibri" w:cs="Calibri"/>
                <w:i/>
                <w:color w:val="215868" w:themeColor="accent5" w:themeShade="80"/>
                <w:sz w:val="18"/>
                <w:szCs w:val="18"/>
              </w:rPr>
            </w:pPr>
          </w:p>
          <w:p w14:paraId="42256DAE" w14:textId="77777777" w:rsidR="00833BDA" w:rsidRDefault="00833BDA" w:rsidP="00833BDA">
            <w:pPr>
              <w:pStyle w:val="Loenditpp"/>
              <w:numPr>
                <w:ilvl w:val="0"/>
                <w:numId w:val="0"/>
              </w:numPr>
              <w:spacing w:after="0"/>
              <w:rPr>
                <w:rFonts w:ascii="Calibri" w:hAnsi="Calibri" w:cs="Calibri"/>
                <w:i/>
                <w:color w:val="215868" w:themeColor="accent5" w:themeShade="80"/>
                <w:sz w:val="18"/>
                <w:szCs w:val="18"/>
              </w:rPr>
            </w:pPr>
            <w:r>
              <w:rPr>
                <w:rFonts w:ascii="Calibri" w:hAnsi="Calibri" w:cs="Calibri"/>
                <w:i/>
                <w:color w:val="215868" w:themeColor="accent5" w:themeShade="80"/>
                <w:sz w:val="18"/>
                <w:szCs w:val="18"/>
              </w:rPr>
              <w:t xml:space="preserve">Kuna </w:t>
            </w:r>
            <w:r w:rsidRPr="005178D9">
              <w:rPr>
                <w:rFonts w:ascii="Calibri" w:hAnsi="Calibri" w:cs="Calibri"/>
                <w:i/>
                <w:color w:val="215868" w:themeColor="accent5" w:themeShade="80"/>
                <w:sz w:val="18"/>
                <w:szCs w:val="18"/>
              </w:rPr>
              <w:t>Eesti sisejulgeolekufondi riikliku programmi raames rakendatavad pro</w:t>
            </w:r>
            <w:r>
              <w:rPr>
                <w:rFonts w:ascii="Calibri" w:hAnsi="Calibri" w:cs="Calibri"/>
                <w:i/>
                <w:color w:val="215868" w:themeColor="accent5" w:themeShade="80"/>
                <w:sz w:val="18"/>
                <w:szCs w:val="18"/>
              </w:rPr>
              <w:t xml:space="preserve">jektid antud teemale ei panusta, </w:t>
            </w:r>
            <w:r w:rsidRPr="00882E48">
              <w:rPr>
                <w:rFonts w:ascii="Calibri" w:hAnsi="Calibri" w:cs="Calibri"/>
                <w:i/>
                <w:color w:val="215868" w:themeColor="accent5" w:themeShade="80"/>
                <w:sz w:val="18"/>
                <w:szCs w:val="18"/>
              </w:rPr>
              <w:t>ei ole võimalik antud hindamisküsimusele sisu poolest vastata</w:t>
            </w:r>
            <w:r w:rsidRPr="005178D9">
              <w:rPr>
                <w:rFonts w:ascii="Calibri" w:hAnsi="Calibri" w:cs="Calibri"/>
                <w:i/>
                <w:color w:val="215868" w:themeColor="accent5" w:themeShade="80"/>
                <w:sz w:val="18"/>
                <w:szCs w:val="18"/>
              </w:rPr>
              <w:t xml:space="preserve"> </w:t>
            </w:r>
          </w:p>
          <w:p w14:paraId="30ED7558" w14:textId="77777777" w:rsidR="00E54324" w:rsidRDefault="00E54324" w:rsidP="00497F68">
            <w:pPr>
              <w:pStyle w:val="Loenditpp"/>
              <w:numPr>
                <w:ilvl w:val="0"/>
                <w:numId w:val="0"/>
              </w:numPr>
              <w:spacing w:after="0"/>
              <w:rPr>
                <w:rFonts w:ascii="Calibri" w:hAnsi="Calibri" w:cs="Calibri"/>
                <w:i/>
                <w:color w:val="FF0000"/>
                <w:sz w:val="18"/>
                <w:szCs w:val="18"/>
              </w:rPr>
            </w:pPr>
          </w:p>
          <w:p w14:paraId="20BB6F3D" w14:textId="77777777" w:rsidR="00E54324" w:rsidRPr="00D14538" w:rsidRDefault="00E54324" w:rsidP="00497F68">
            <w:pPr>
              <w:pStyle w:val="Loenditpp"/>
              <w:numPr>
                <w:ilvl w:val="0"/>
                <w:numId w:val="0"/>
              </w:numPr>
              <w:spacing w:after="0"/>
              <w:rPr>
                <w:rFonts w:asciiTheme="minorHAnsi" w:hAnsiTheme="minorHAnsi" w:cstheme="minorHAnsi"/>
                <w:color w:val="000000" w:themeColor="text1"/>
              </w:rPr>
            </w:pPr>
            <w:r w:rsidRPr="006E7C4F">
              <w:rPr>
                <w:rFonts w:ascii="Calibri" w:hAnsi="Calibri" w:cs="Calibri"/>
                <w:b/>
                <w:i/>
                <w:color w:val="215868" w:themeColor="accent5" w:themeShade="80"/>
                <w:sz w:val="18"/>
                <w:szCs w:val="18"/>
              </w:rPr>
              <w:t>Infoallikad:</w:t>
            </w:r>
            <w:r w:rsidRPr="00833BDA">
              <w:rPr>
                <w:rFonts w:ascii="Calibri" w:hAnsi="Calibri" w:cs="Calibri"/>
                <w:i/>
                <w:color w:val="215868" w:themeColor="accent5" w:themeShade="80"/>
                <w:sz w:val="18"/>
                <w:szCs w:val="18"/>
              </w:rPr>
              <w:t xml:space="preserve"> indikaator SO2 I2</w:t>
            </w:r>
          </w:p>
        </w:tc>
      </w:tr>
      <w:tr w:rsidR="00E013B6" w:rsidRPr="00E013B6" w14:paraId="707452E7"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14C824A4" w14:textId="77777777" w:rsidR="00E013B6" w:rsidRPr="00D14538" w:rsidRDefault="00E013B6" w:rsidP="00CE6250">
            <w:pPr>
              <w:pStyle w:val="Loenditpp"/>
              <w:numPr>
                <w:ilvl w:val="0"/>
                <w:numId w:val="0"/>
              </w:numPr>
              <w:spacing w:after="0"/>
              <w:rPr>
                <w:rFonts w:asciiTheme="minorHAnsi" w:hAnsiTheme="minorHAnsi" w:cstheme="minorHAnsi"/>
                <w:color w:val="000000" w:themeColor="text1"/>
              </w:rPr>
            </w:pPr>
            <w:r w:rsidRPr="00D14538">
              <w:rPr>
                <w:rFonts w:asciiTheme="minorHAnsi" w:hAnsiTheme="minorHAnsi" w:cstheme="minorHAnsi"/>
                <w:color w:val="000000" w:themeColor="text1"/>
              </w:rPr>
              <w:t>1.2.</w:t>
            </w:r>
            <w:r>
              <w:rPr>
                <w:rFonts w:asciiTheme="minorHAnsi" w:hAnsiTheme="minorHAnsi" w:cstheme="minorHAnsi"/>
                <w:color w:val="000000" w:themeColor="text1"/>
              </w:rPr>
              <w:t>6</w:t>
            </w:r>
            <w:r w:rsidRPr="00D14538">
              <w:rPr>
                <w:rFonts w:asciiTheme="minorHAnsi" w:hAnsiTheme="minorHAnsi" w:cstheme="minorHAnsi"/>
                <w:color w:val="000000" w:themeColor="text1"/>
              </w:rPr>
              <w:t>.</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5D325F06"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What progress was made towards setting up and running IT systems, their communication infrastructure and equipment that support border checks and border surveillance at the external borders, and how did the Fund contribute to achieving this progress?</w:t>
            </w:r>
          </w:p>
        </w:tc>
      </w:tr>
      <w:tr w:rsidR="00E013B6" w:rsidRPr="00FD4D61" w14:paraId="27E3B535"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399D4D12"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62A28DC5"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11259D6E" w14:textId="77777777" w:rsidR="00833BDA" w:rsidRDefault="00833BDA" w:rsidP="00CE6250">
            <w:pPr>
              <w:pStyle w:val="Loenditpp"/>
              <w:numPr>
                <w:ilvl w:val="0"/>
                <w:numId w:val="0"/>
              </w:numPr>
              <w:spacing w:after="0"/>
              <w:rPr>
                <w:rFonts w:ascii="Calibri" w:hAnsi="Calibri" w:cs="Calibri"/>
                <w:i/>
                <w:color w:val="215868" w:themeColor="accent5" w:themeShade="80"/>
                <w:sz w:val="18"/>
                <w:szCs w:val="18"/>
              </w:rPr>
            </w:pPr>
          </w:p>
          <w:p w14:paraId="6B1536C9" w14:textId="77777777" w:rsidR="004704A4" w:rsidRPr="00D14538" w:rsidRDefault="00E54324" w:rsidP="00BF749E">
            <w:pPr>
              <w:pStyle w:val="Loenditpp"/>
              <w:numPr>
                <w:ilvl w:val="0"/>
                <w:numId w:val="0"/>
              </w:numPr>
              <w:spacing w:after="0"/>
              <w:ind w:left="283" w:hanging="283"/>
              <w:rPr>
                <w:rFonts w:asciiTheme="minorHAnsi" w:hAnsiTheme="minorHAnsi" w:cstheme="minorHAnsi"/>
                <w:color w:val="000000" w:themeColor="text1"/>
              </w:rPr>
            </w:pPr>
            <w:r w:rsidRPr="006E7C4F">
              <w:rPr>
                <w:rFonts w:ascii="Calibri" w:hAnsi="Calibri" w:cs="Calibri"/>
                <w:b/>
                <w:i/>
                <w:color w:val="215868" w:themeColor="accent5" w:themeShade="80"/>
                <w:sz w:val="18"/>
                <w:szCs w:val="18"/>
              </w:rPr>
              <w:t>Infoallikad</w:t>
            </w:r>
            <w:r w:rsidR="004704A4" w:rsidRPr="006E7C4F">
              <w:rPr>
                <w:rFonts w:ascii="Calibri" w:hAnsi="Calibri" w:cs="Calibri"/>
                <w:b/>
                <w:i/>
                <w:color w:val="215868" w:themeColor="accent5" w:themeShade="80"/>
                <w:sz w:val="18"/>
                <w:szCs w:val="18"/>
              </w:rPr>
              <w:t>:</w:t>
            </w:r>
            <w:r w:rsidR="004704A4" w:rsidRPr="00BF749E">
              <w:rPr>
                <w:rFonts w:ascii="Calibri" w:hAnsi="Calibri" w:cs="Calibri"/>
                <w:i/>
                <w:color w:val="215868" w:themeColor="accent5" w:themeShade="80"/>
                <w:sz w:val="18"/>
                <w:szCs w:val="18"/>
              </w:rPr>
              <w:t xml:space="preserve"> indikaatorid SO2 I1, SO2 I2, SO2 I4</w:t>
            </w:r>
            <w:r w:rsidR="00BF749E" w:rsidRPr="00BF749E">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BF749E" w:rsidRPr="00BF749E">
              <w:rPr>
                <w:rFonts w:ascii="Calibri" w:hAnsi="Calibri" w:cs="Calibri"/>
                <w:i/>
                <w:color w:val="215868" w:themeColor="accent5" w:themeShade="80"/>
                <w:sz w:val="18"/>
                <w:szCs w:val="18"/>
              </w:rPr>
              <w:t xml:space="preserve"> projektide ISFB-1, ISFB-11, ISFB-13, ISFB-14, ISFB-18, ISFP/ISFB-1,</w:t>
            </w:r>
            <w:r w:rsidR="00BF749E">
              <w:rPr>
                <w:rFonts w:ascii="Calibri" w:hAnsi="Calibri" w:cs="Calibri"/>
                <w:i/>
                <w:color w:val="215868" w:themeColor="accent5" w:themeShade="80"/>
                <w:sz w:val="18"/>
                <w:szCs w:val="18"/>
              </w:rPr>
              <w:t xml:space="preserve"> </w:t>
            </w:r>
            <w:r w:rsidR="00BF749E" w:rsidRPr="00BF749E">
              <w:rPr>
                <w:rFonts w:ascii="Calibri" w:hAnsi="Calibri" w:cs="Calibri"/>
                <w:i/>
                <w:color w:val="215868" w:themeColor="accent5" w:themeShade="80"/>
                <w:sz w:val="18"/>
                <w:szCs w:val="18"/>
              </w:rPr>
              <w:t>ISFP/ISFB-2</w:t>
            </w:r>
            <w:r w:rsidR="00BF749E">
              <w:rPr>
                <w:rFonts w:ascii="Calibri" w:hAnsi="Calibri" w:cs="Calibri"/>
                <w:i/>
                <w:color w:val="215868" w:themeColor="accent5" w:themeShade="80"/>
                <w:sz w:val="18"/>
                <w:szCs w:val="18"/>
              </w:rPr>
              <w:t xml:space="preserve"> ja </w:t>
            </w:r>
            <w:r w:rsidR="00BF749E" w:rsidRPr="00BF749E">
              <w:rPr>
                <w:rFonts w:ascii="Calibri" w:hAnsi="Calibri" w:cs="Calibri"/>
                <w:i/>
                <w:color w:val="215868" w:themeColor="accent5" w:themeShade="80"/>
                <w:sz w:val="18"/>
                <w:szCs w:val="18"/>
              </w:rPr>
              <w:t>ISFP/ISFB-4</w:t>
            </w:r>
            <w:r w:rsidR="00BF749E">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4A89F004"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C2D7F0"/>
          </w:tcPr>
          <w:p w14:paraId="65AB7337" w14:textId="77777777" w:rsidR="00E013B6" w:rsidRPr="00D14538" w:rsidRDefault="00E013B6" w:rsidP="00CE6250">
            <w:pPr>
              <w:pStyle w:val="Loenditpp"/>
              <w:numPr>
                <w:ilvl w:val="0"/>
                <w:numId w:val="0"/>
              </w:numPr>
              <w:spacing w:after="0"/>
              <w:rPr>
                <w:rFonts w:asciiTheme="minorHAnsi" w:hAnsiTheme="minorHAnsi" w:cstheme="minorHAnsi"/>
                <w:color w:val="000000" w:themeColor="text1"/>
              </w:rPr>
            </w:pPr>
            <w:r w:rsidRPr="00D14538">
              <w:rPr>
                <w:rFonts w:asciiTheme="minorHAnsi" w:hAnsiTheme="minorHAnsi" w:cstheme="minorHAnsi"/>
                <w:color w:val="000000" w:themeColor="text1"/>
              </w:rPr>
              <w:t>1.2.</w:t>
            </w:r>
            <w:r>
              <w:rPr>
                <w:rFonts w:asciiTheme="minorHAnsi" w:hAnsiTheme="minorHAnsi" w:cstheme="minorHAnsi"/>
                <w:color w:val="000000" w:themeColor="text1"/>
              </w:rPr>
              <w:t>7</w:t>
            </w:r>
            <w:r w:rsidRPr="00D14538">
              <w:rPr>
                <w:rFonts w:asciiTheme="minorHAnsi" w:hAnsiTheme="minorHAnsi" w:cstheme="minorHAnsi"/>
                <w:color w:val="000000" w:themeColor="text1"/>
              </w:rPr>
              <w:t>.</w:t>
            </w:r>
          </w:p>
        </w:tc>
        <w:tc>
          <w:tcPr>
            <w:tcW w:w="4531" w:type="pct"/>
            <w:tcBorders>
              <w:top w:val="single" w:sz="4" w:space="0" w:color="auto"/>
              <w:left w:val="single" w:sz="4" w:space="0" w:color="auto"/>
              <w:bottom w:val="single" w:sz="4" w:space="0" w:color="auto"/>
              <w:right w:val="single" w:sz="4" w:space="0" w:color="auto"/>
            </w:tcBorders>
            <w:shd w:val="clear" w:color="auto" w:fill="C2D7F0"/>
          </w:tcPr>
          <w:p w14:paraId="7D6FF153"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lang w:val="en-GB"/>
              </w:rPr>
              <w:t>How did the operating support provided for in Article 10 of the Regulation (EU) No 515/2014 contribute to the achievement of the specific objective on border management?</w:t>
            </w:r>
          </w:p>
        </w:tc>
      </w:tr>
      <w:tr w:rsidR="00E013B6" w:rsidRPr="00D14538" w14:paraId="338AA846" w14:textId="77777777" w:rsidTr="004704A4">
        <w:tc>
          <w:tcPr>
            <w:tcW w:w="469" w:type="pct"/>
            <w:tcBorders>
              <w:top w:val="single" w:sz="4" w:space="0" w:color="auto"/>
              <w:left w:val="single" w:sz="4" w:space="0" w:color="auto"/>
              <w:bottom w:val="single" w:sz="4" w:space="0" w:color="auto"/>
              <w:right w:val="single" w:sz="4" w:space="0" w:color="auto"/>
            </w:tcBorders>
            <w:shd w:val="clear" w:color="auto" w:fill="auto"/>
          </w:tcPr>
          <w:p w14:paraId="28C9B4D4"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1" w:type="pct"/>
            <w:tcBorders>
              <w:top w:val="single" w:sz="4" w:space="0" w:color="auto"/>
              <w:left w:val="single" w:sz="4" w:space="0" w:color="auto"/>
              <w:bottom w:val="single" w:sz="4" w:space="0" w:color="auto"/>
              <w:right w:val="single" w:sz="4" w:space="0" w:color="auto"/>
            </w:tcBorders>
            <w:shd w:val="clear" w:color="auto" w:fill="auto"/>
          </w:tcPr>
          <w:p w14:paraId="5D2AE7A7"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5205EC2D" w14:textId="77777777" w:rsidR="00833BDA" w:rsidRDefault="00833BDA" w:rsidP="00CE6250">
            <w:pPr>
              <w:pStyle w:val="Loenditpp"/>
              <w:numPr>
                <w:ilvl w:val="0"/>
                <w:numId w:val="0"/>
              </w:numPr>
              <w:spacing w:after="0"/>
              <w:rPr>
                <w:rFonts w:ascii="Calibri" w:hAnsi="Calibri" w:cs="Calibri"/>
                <w:i/>
                <w:color w:val="215868" w:themeColor="accent5" w:themeShade="80"/>
                <w:sz w:val="18"/>
                <w:szCs w:val="18"/>
              </w:rPr>
            </w:pPr>
          </w:p>
          <w:p w14:paraId="48425383" w14:textId="77777777" w:rsidR="004704A4" w:rsidRPr="00D14538" w:rsidRDefault="00BA5013" w:rsidP="00CE6250">
            <w:pPr>
              <w:pStyle w:val="Loenditpp"/>
              <w:numPr>
                <w:ilvl w:val="0"/>
                <w:numId w:val="0"/>
              </w:numPr>
              <w:spacing w:after="0"/>
              <w:rPr>
                <w:rFonts w:asciiTheme="minorHAnsi" w:hAnsiTheme="minorHAnsi" w:cstheme="minorHAnsi"/>
                <w:color w:val="000000" w:themeColor="text1"/>
              </w:rPr>
            </w:pPr>
            <w:r w:rsidRPr="00833BDA">
              <w:rPr>
                <w:rFonts w:ascii="Calibri" w:hAnsi="Calibri" w:cs="Calibri"/>
                <w:i/>
                <w:color w:val="215868" w:themeColor="accent5" w:themeShade="80"/>
                <w:sz w:val="18"/>
                <w:szCs w:val="18"/>
              </w:rPr>
              <w:t xml:space="preserve">Kuna Eesti ei kasuta tegevustoetust, ei ole võimalik antud hindamisküsimusele </w:t>
            </w:r>
            <w:r w:rsidR="00833BDA" w:rsidRPr="00833BDA">
              <w:rPr>
                <w:rFonts w:ascii="Calibri" w:hAnsi="Calibri" w:cs="Calibri"/>
                <w:i/>
                <w:color w:val="215868" w:themeColor="accent5" w:themeShade="80"/>
                <w:sz w:val="18"/>
                <w:szCs w:val="18"/>
              </w:rPr>
              <w:t xml:space="preserve">sisu poolest </w:t>
            </w:r>
            <w:r w:rsidRPr="00833BDA">
              <w:rPr>
                <w:rFonts w:ascii="Calibri" w:hAnsi="Calibri" w:cs="Calibri"/>
                <w:i/>
                <w:color w:val="215868" w:themeColor="accent5" w:themeShade="80"/>
                <w:sz w:val="18"/>
                <w:szCs w:val="18"/>
              </w:rPr>
              <w:t>vastata</w:t>
            </w:r>
          </w:p>
        </w:tc>
      </w:tr>
    </w:tbl>
    <w:p w14:paraId="69665D8B" w14:textId="77777777" w:rsidR="00E013B6" w:rsidRPr="00FD4D61" w:rsidRDefault="00E013B6" w:rsidP="00E013B6">
      <w:pPr>
        <w:pStyle w:val="Text1"/>
        <w:rPr>
          <w:rFonts w:ascii="Calibri" w:hAnsi="Calibri"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E013B6" w:rsidRPr="00FD4D61" w14:paraId="559ECB48" w14:textId="77777777" w:rsidTr="004704A4">
        <w:tc>
          <w:tcPr>
            <w:tcW w:w="468" w:type="pct"/>
            <w:shd w:val="clear" w:color="auto" w:fill="548DD4" w:themeFill="text2" w:themeFillTint="99"/>
          </w:tcPr>
          <w:p w14:paraId="171F8EB7"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1.3</w:t>
            </w:r>
          </w:p>
        </w:tc>
        <w:tc>
          <w:tcPr>
            <w:tcW w:w="4532" w:type="pct"/>
            <w:shd w:val="clear" w:color="auto" w:fill="548DD4" w:themeFill="text2" w:themeFillTint="99"/>
          </w:tcPr>
          <w:p w14:paraId="30B2C791" w14:textId="77777777" w:rsidR="00E013B6" w:rsidRPr="00D14538" w:rsidRDefault="00E013B6" w:rsidP="00CE6250">
            <w:pPr>
              <w:pStyle w:val="Loenditpp"/>
              <w:numPr>
                <w:ilvl w:val="0"/>
                <w:numId w:val="0"/>
              </w:numPr>
              <w:spacing w:after="0"/>
              <w:rPr>
                <w:rFonts w:asciiTheme="minorHAnsi" w:hAnsiTheme="minorHAnsi" w:cstheme="minorHAnsi"/>
                <w:b/>
              </w:rPr>
            </w:pPr>
            <w:r>
              <w:rPr>
                <w:rFonts w:cs="Calibri"/>
              </w:rPr>
              <w:t>SPECIFIC OBJECTIVE</w:t>
            </w:r>
            <w:r w:rsidRPr="00C84BE9">
              <w:rPr>
                <w:rFonts w:cs="Calibri"/>
              </w:rPr>
              <w:t xml:space="preserve"> 5: </w:t>
            </w:r>
            <w:r>
              <w:rPr>
                <w:rFonts w:cs="Calibri"/>
                <w:b/>
              </w:rPr>
              <w:t>Crime</w:t>
            </w:r>
            <w:r w:rsidRPr="00C84BE9">
              <w:rPr>
                <w:rFonts w:cs="Calibri"/>
              </w:rPr>
              <w:t xml:space="preserve"> /</w:t>
            </w:r>
            <w:r>
              <w:rPr>
                <w:rFonts w:cs="Calibri"/>
              </w:rPr>
              <w:t xml:space="preserve"> </w:t>
            </w:r>
            <w:r w:rsidRPr="00C84BE9">
              <w:rPr>
                <w:rFonts w:cs="Calibri"/>
              </w:rPr>
              <w:t>ISF-P Article 3</w:t>
            </w:r>
            <w:r>
              <w:rPr>
                <w:rFonts w:cs="Calibri"/>
              </w:rPr>
              <w:t>(</w:t>
            </w:r>
            <w:r w:rsidRPr="00C84BE9">
              <w:rPr>
                <w:rFonts w:cs="Calibri"/>
              </w:rPr>
              <w:t>2</w:t>
            </w:r>
            <w:r>
              <w:rPr>
                <w:rFonts w:cs="Calibri"/>
              </w:rPr>
              <w:t>)</w:t>
            </w:r>
            <w:r w:rsidRPr="00C84BE9">
              <w:rPr>
                <w:rFonts w:cs="Calibri"/>
              </w:rPr>
              <w:t>(a)</w:t>
            </w:r>
          </w:p>
        </w:tc>
      </w:tr>
      <w:tr w:rsidR="00E013B6" w:rsidRPr="00E013B6" w14:paraId="1DA3726F" w14:textId="77777777" w:rsidTr="004704A4">
        <w:tc>
          <w:tcPr>
            <w:tcW w:w="468" w:type="pct"/>
            <w:shd w:val="clear" w:color="auto" w:fill="8CBEF4"/>
          </w:tcPr>
          <w:p w14:paraId="47E97F8B" w14:textId="77777777" w:rsidR="00E013B6" w:rsidRPr="00FD4D61" w:rsidRDefault="00E013B6" w:rsidP="00CE6250">
            <w:pPr>
              <w:pStyle w:val="Loenditpp"/>
              <w:numPr>
                <w:ilvl w:val="0"/>
                <w:numId w:val="0"/>
              </w:numPr>
              <w:spacing w:after="0"/>
              <w:rPr>
                <w:rFonts w:ascii="Calibri" w:hAnsi="Calibri" w:cs="Calibri"/>
              </w:rPr>
            </w:pPr>
          </w:p>
        </w:tc>
        <w:tc>
          <w:tcPr>
            <w:tcW w:w="4532" w:type="pct"/>
            <w:shd w:val="clear" w:color="auto" w:fill="8CBEF4"/>
          </w:tcPr>
          <w:p w14:paraId="63CED109" w14:textId="77777777" w:rsidR="00E013B6" w:rsidRPr="00440BCA" w:rsidRDefault="00E013B6" w:rsidP="00CE6250">
            <w:pPr>
              <w:pStyle w:val="Loenditpp"/>
              <w:numPr>
                <w:ilvl w:val="0"/>
                <w:numId w:val="0"/>
              </w:numPr>
              <w:spacing w:after="0"/>
              <w:rPr>
                <w:rFonts w:ascii="Calibri" w:hAnsi="Calibri" w:cs="Calibri"/>
                <w:u w:val="single"/>
                <w:lang w:val="en-GB"/>
              </w:rPr>
            </w:pPr>
            <w:r w:rsidRPr="00440BCA">
              <w:rPr>
                <w:rFonts w:ascii="Calibri" w:hAnsi="Calibri" w:cs="Calibri"/>
                <w:u w:val="single"/>
                <w:lang w:val="en-GB"/>
              </w:rPr>
              <w:t>The overall question</w:t>
            </w:r>
          </w:p>
          <w:p w14:paraId="1036226F" w14:textId="77777777" w:rsidR="00E013B6" w:rsidRPr="00440BCA" w:rsidRDefault="00E013B6" w:rsidP="00CE6250">
            <w:pPr>
              <w:pStyle w:val="Loenditpp"/>
              <w:numPr>
                <w:ilvl w:val="0"/>
                <w:numId w:val="0"/>
              </w:numPr>
              <w:spacing w:after="0"/>
              <w:ind w:left="360" w:hanging="360"/>
              <w:rPr>
                <w:rFonts w:asciiTheme="minorHAnsi" w:hAnsiTheme="minorHAnsi" w:cstheme="minorHAnsi"/>
                <w:lang w:val="en-GB"/>
              </w:rPr>
            </w:pPr>
            <w:r w:rsidRPr="00440BCA">
              <w:rPr>
                <w:rFonts w:asciiTheme="minorHAnsi" w:hAnsiTheme="minorHAnsi" w:cstheme="minorHAnsi"/>
                <w:lang w:val="en-GB"/>
              </w:rPr>
              <w:t>How did the Fund contribute to the following specific objectives:</w:t>
            </w:r>
          </w:p>
          <w:p w14:paraId="07D3BFD7" w14:textId="77777777" w:rsidR="00E013B6" w:rsidRPr="00440BCA" w:rsidRDefault="00E013B6" w:rsidP="00CE6250">
            <w:pPr>
              <w:pStyle w:val="Loenditpp"/>
              <w:numPr>
                <w:ilvl w:val="0"/>
                <w:numId w:val="0"/>
              </w:numPr>
              <w:spacing w:after="0"/>
              <w:ind w:left="360" w:hanging="360"/>
              <w:rPr>
                <w:rFonts w:asciiTheme="minorHAnsi" w:hAnsiTheme="minorHAnsi" w:cstheme="minorHAnsi"/>
                <w:lang w:val="en-GB"/>
              </w:rPr>
            </w:pPr>
            <w:r w:rsidRPr="00440BCA">
              <w:rPr>
                <w:rFonts w:asciiTheme="minorHAnsi" w:hAnsiTheme="minorHAnsi" w:cstheme="minorHAnsi"/>
                <w:lang w:val="en-GB"/>
              </w:rPr>
              <w:t>- Prevention of cross-border, serious and organised crime, including terrorism?</w:t>
            </w:r>
          </w:p>
          <w:p w14:paraId="61734178"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 Reinforcement of the coordination and cooperation between law enforcement authorities and other national authorities of Member States, including with Europol or other relevant Union bodies, and with relevant third countries and international organisations?</w:t>
            </w:r>
          </w:p>
        </w:tc>
      </w:tr>
      <w:tr w:rsidR="00E013B6" w:rsidRPr="00440BCA" w14:paraId="4C2869C4" w14:textId="77777777" w:rsidTr="004704A4">
        <w:tc>
          <w:tcPr>
            <w:tcW w:w="468" w:type="pct"/>
            <w:shd w:val="clear" w:color="auto" w:fill="auto"/>
          </w:tcPr>
          <w:p w14:paraId="2269DE00"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52765906"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21422FC5" w14:textId="77777777" w:rsidR="005178D9" w:rsidRDefault="005178D9" w:rsidP="00CE6250">
            <w:pPr>
              <w:pStyle w:val="Loenditpp"/>
              <w:numPr>
                <w:ilvl w:val="0"/>
                <w:numId w:val="0"/>
              </w:numPr>
              <w:spacing w:after="0"/>
              <w:rPr>
                <w:rFonts w:ascii="Calibri" w:hAnsi="Calibri" w:cs="Calibri"/>
                <w:i/>
                <w:color w:val="8DB3E2"/>
                <w:sz w:val="18"/>
                <w:szCs w:val="18"/>
                <w:lang w:val="en-GB"/>
              </w:rPr>
            </w:pPr>
          </w:p>
          <w:p w14:paraId="032F6453" w14:textId="77777777" w:rsidR="005178D9" w:rsidRPr="00BA433E" w:rsidRDefault="00BA433E" w:rsidP="005178D9">
            <w:pPr>
              <w:pStyle w:val="Loenditpp"/>
              <w:numPr>
                <w:ilvl w:val="0"/>
                <w:numId w:val="0"/>
              </w:numPr>
              <w:spacing w:after="0"/>
              <w:rPr>
                <w:rFonts w:ascii="Calibri" w:hAnsi="Calibri" w:cs="Calibri"/>
                <w:i/>
                <w:color w:val="215868" w:themeColor="accent5" w:themeShade="80"/>
                <w:sz w:val="18"/>
                <w:szCs w:val="18"/>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5178D9" w:rsidRPr="00B8595B">
              <w:rPr>
                <w:rFonts w:ascii="Calibri" w:hAnsi="Calibri" w:cs="Calibri"/>
                <w:i/>
                <w:color w:val="215868" w:themeColor="accent5" w:themeShade="80"/>
                <w:sz w:val="18"/>
                <w:szCs w:val="18"/>
              </w:rPr>
              <w:t>okkuvõte hindamisküsimustest 1.</w:t>
            </w:r>
            <w:r w:rsidR="005178D9">
              <w:rPr>
                <w:rFonts w:ascii="Calibri" w:hAnsi="Calibri" w:cs="Calibri"/>
                <w:i/>
                <w:color w:val="215868" w:themeColor="accent5" w:themeShade="80"/>
                <w:sz w:val="18"/>
                <w:szCs w:val="18"/>
              </w:rPr>
              <w:t>3.1-1.3.4</w:t>
            </w:r>
          </w:p>
        </w:tc>
      </w:tr>
      <w:tr w:rsidR="00E013B6" w:rsidRPr="00E013B6" w14:paraId="376CDC88" w14:textId="77777777" w:rsidTr="004704A4">
        <w:tc>
          <w:tcPr>
            <w:tcW w:w="468" w:type="pct"/>
            <w:shd w:val="clear" w:color="auto" w:fill="C2D7F0"/>
          </w:tcPr>
          <w:p w14:paraId="456E6516"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1.3.1.</w:t>
            </w:r>
          </w:p>
        </w:tc>
        <w:tc>
          <w:tcPr>
            <w:tcW w:w="4532" w:type="pct"/>
            <w:shd w:val="clear" w:color="auto" w:fill="C2D7F0"/>
          </w:tcPr>
          <w:p w14:paraId="3728E884" w14:textId="77777777" w:rsidR="00E013B6" w:rsidRPr="00440BCA" w:rsidRDefault="00E013B6" w:rsidP="00CE6250">
            <w:pPr>
              <w:pStyle w:val="Loenditpp"/>
              <w:numPr>
                <w:ilvl w:val="0"/>
                <w:numId w:val="0"/>
              </w:numPr>
              <w:tabs>
                <w:tab w:val="left" w:pos="4931"/>
              </w:tabs>
              <w:spacing w:after="0"/>
              <w:rPr>
                <w:rFonts w:asciiTheme="minorHAnsi" w:hAnsiTheme="minorHAnsi" w:cstheme="minorHAnsi"/>
                <w:lang w:val="en-GB"/>
              </w:rPr>
            </w:pPr>
            <w:r w:rsidRPr="00440BCA">
              <w:rPr>
                <w:rFonts w:asciiTheme="minorHAnsi" w:hAnsiTheme="minorHAnsi" w:cstheme="minorHAnsi"/>
                <w:lang w:val="en-GB"/>
              </w:rPr>
              <w:t>What progress was made towards the achievement of the expected results of strengthening Member States' capacity to combat cross-border, serious and organised crime, including terrorism and to reinforce their mutual cooperation in this field, and how did the Fund contribute to the achievement of this progress?</w:t>
            </w:r>
          </w:p>
        </w:tc>
      </w:tr>
      <w:tr w:rsidR="00E013B6" w:rsidRPr="00FD4D61" w14:paraId="0D2737A7" w14:textId="77777777" w:rsidTr="004704A4">
        <w:tc>
          <w:tcPr>
            <w:tcW w:w="468" w:type="pct"/>
            <w:shd w:val="clear" w:color="auto" w:fill="auto"/>
          </w:tcPr>
          <w:p w14:paraId="6655194E"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69B8C59C"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7081F0AC" w14:textId="77777777" w:rsidR="000C12B2" w:rsidRDefault="000C12B2" w:rsidP="00CE6250">
            <w:pPr>
              <w:pStyle w:val="Loenditpp"/>
              <w:numPr>
                <w:ilvl w:val="0"/>
                <w:numId w:val="0"/>
              </w:numPr>
              <w:spacing w:after="0"/>
              <w:rPr>
                <w:rFonts w:ascii="Calibri" w:hAnsi="Calibri" w:cs="Calibri"/>
                <w:i/>
                <w:color w:val="215868" w:themeColor="accent5" w:themeShade="80"/>
                <w:sz w:val="18"/>
                <w:szCs w:val="18"/>
              </w:rPr>
            </w:pPr>
          </w:p>
          <w:p w14:paraId="43FAF21E" w14:textId="77777777" w:rsidR="00415D00" w:rsidRPr="00FD4D61" w:rsidRDefault="00992AA3" w:rsidP="000C12B2">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15D00" w:rsidRPr="006E7C4F">
              <w:rPr>
                <w:rFonts w:ascii="Calibri" w:hAnsi="Calibri" w:cs="Calibri"/>
                <w:b/>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indikaatorid SO5 R1</w:t>
            </w:r>
            <w:r w:rsidRPr="000C12B2">
              <w:rPr>
                <w:rFonts w:ascii="Calibri" w:hAnsi="Calibri" w:cs="Calibri"/>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SO5 I1</w:t>
            </w:r>
            <w:r w:rsidRPr="000C12B2">
              <w:rPr>
                <w:rFonts w:ascii="Calibri" w:hAnsi="Calibri" w:cs="Calibri"/>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SO5 I2</w:t>
            </w:r>
            <w:r w:rsidRPr="000C12B2">
              <w:rPr>
                <w:rFonts w:ascii="Calibri" w:hAnsi="Calibri" w:cs="Calibri"/>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SO5 I3</w:t>
            </w:r>
            <w:r w:rsidRPr="000C12B2">
              <w:rPr>
                <w:rFonts w:ascii="Calibri" w:hAnsi="Calibri" w:cs="Calibri"/>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SO5 C3</w:t>
            </w:r>
            <w:r w:rsidRPr="000C12B2">
              <w:rPr>
                <w:rFonts w:ascii="Calibri" w:hAnsi="Calibri" w:cs="Calibri"/>
                <w:i/>
                <w:color w:val="215868" w:themeColor="accent5" w:themeShade="80"/>
                <w:sz w:val="18"/>
                <w:szCs w:val="18"/>
              </w:rPr>
              <w:t>,</w:t>
            </w:r>
            <w:r w:rsidR="00415D00" w:rsidRPr="000C12B2">
              <w:rPr>
                <w:rFonts w:ascii="Calibri" w:hAnsi="Calibri" w:cs="Calibri"/>
                <w:i/>
                <w:color w:val="215868" w:themeColor="accent5" w:themeShade="80"/>
                <w:sz w:val="18"/>
                <w:szCs w:val="18"/>
              </w:rPr>
              <w:t xml:space="preserve"> SO5 R3</w:t>
            </w:r>
            <w:r w:rsidR="000C12B2" w:rsidRPr="000C12B2">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0C12B2" w:rsidRPr="000C12B2">
              <w:rPr>
                <w:rFonts w:ascii="Calibri" w:hAnsi="Calibri" w:cs="Calibri"/>
                <w:i/>
                <w:color w:val="215868" w:themeColor="accent5" w:themeShade="80"/>
                <w:sz w:val="18"/>
                <w:szCs w:val="18"/>
              </w:rPr>
              <w:t xml:space="preserve"> projektide ISFP-1, </w:t>
            </w:r>
            <w:r w:rsidR="000C12B2" w:rsidRPr="00A40F65">
              <w:rPr>
                <w:rFonts w:ascii="Calibri" w:hAnsi="Calibri" w:cs="Calibri"/>
                <w:i/>
                <w:color w:val="FF0000"/>
                <w:sz w:val="18"/>
                <w:szCs w:val="18"/>
              </w:rPr>
              <w:t>ISFP-2</w:t>
            </w:r>
            <w:r w:rsidR="000C12B2" w:rsidRPr="000C12B2">
              <w:rPr>
                <w:rFonts w:ascii="Calibri" w:hAnsi="Calibri" w:cs="Calibri"/>
                <w:i/>
                <w:color w:val="215868" w:themeColor="accent5" w:themeShade="80"/>
                <w:sz w:val="18"/>
                <w:szCs w:val="18"/>
              </w:rPr>
              <w:t xml:space="preserve">, ISFP-5, ISFP-6, ISFP-8, ISFP-9, </w:t>
            </w:r>
            <w:r w:rsidR="000C12B2" w:rsidRPr="00A40F65">
              <w:rPr>
                <w:rFonts w:ascii="Calibri" w:hAnsi="Calibri" w:cs="Calibri"/>
                <w:i/>
                <w:color w:val="FF0000"/>
                <w:sz w:val="18"/>
                <w:szCs w:val="18"/>
              </w:rPr>
              <w:t>ISFP-10</w:t>
            </w:r>
            <w:r w:rsidR="000C12B2">
              <w:rPr>
                <w:rFonts w:ascii="Calibri" w:hAnsi="Calibri" w:cs="Calibri"/>
                <w:i/>
                <w:color w:val="215868" w:themeColor="accent5" w:themeShade="80"/>
                <w:sz w:val="18"/>
                <w:szCs w:val="18"/>
              </w:rPr>
              <w:t xml:space="preserve">, </w:t>
            </w:r>
            <w:r w:rsidR="000C12B2" w:rsidRPr="000C12B2">
              <w:rPr>
                <w:rFonts w:ascii="Calibri" w:hAnsi="Calibri" w:cs="Calibri"/>
                <w:i/>
                <w:color w:val="215868" w:themeColor="accent5" w:themeShade="80"/>
                <w:sz w:val="18"/>
                <w:szCs w:val="18"/>
              </w:rPr>
              <w:t>ISFP-21</w:t>
            </w:r>
            <w:r w:rsidR="000C12B2">
              <w:rPr>
                <w:rFonts w:ascii="Calibri" w:hAnsi="Calibri" w:cs="Calibri"/>
                <w:i/>
                <w:color w:val="215868" w:themeColor="accent5" w:themeShade="80"/>
                <w:sz w:val="18"/>
                <w:szCs w:val="18"/>
              </w:rPr>
              <w:t xml:space="preserve">, </w:t>
            </w:r>
            <w:r w:rsidR="000C12B2" w:rsidRPr="00A40F65">
              <w:rPr>
                <w:rFonts w:ascii="Calibri" w:hAnsi="Calibri" w:cs="Calibri"/>
                <w:i/>
                <w:color w:val="FF0000"/>
                <w:sz w:val="18"/>
                <w:szCs w:val="18"/>
              </w:rPr>
              <w:t>ISFP-22</w:t>
            </w:r>
            <w:r w:rsidR="000C12B2">
              <w:rPr>
                <w:rFonts w:ascii="Calibri" w:hAnsi="Calibri" w:cs="Calibri"/>
                <w:i/>
                <w:color w:val="215868" w:themeColor="accent5" w:themeShade="80"/>
                <w:sz w:val="18"/>
                <w:szCs w:val="18"/>
              </w:rPr>
              <w:t xml:space="preserve">, </w:t>
            </w:r>
            <w:r w:rsidR="000C12B2" w:rsidRPr="000C12B2">
              <w:rPr>
                <w:rFonts w:ascii="Calibri" w:hAnsi="Calibri" w:cs="Calibri"/>
                <w:i/>
                <w:color w:val="215868" w:themeColor="accent5" w:themeShade="80"/>
                <w:sz w:val="18"/>
                <w:szCs w:val="18"/>
              </w:rPr>
              <w:t>ISFP-24</w:t>
            </w:r>
            <w:r w:rsidR="000C12B2">
              <w:rPr>
                <w:rFonts w:ascii="Calibri" w:hAnsi="Calibri" w:cs="Calibri"/>
                <w:i/>
                <w:color w:val="215868" w:themeColor="accent5" w:themeShade="80"/>
                <w:sz w:val="18"/>
                <w:szCs w:val="18"/>
              </w:rPr>
              <w:t xml:space="preserve">, </w:t>
            </w:r>
            <w:r w:rsidR="000C12B2" w:rsidRPr="000C12B2">
              <w:rPr>
                <w:rFonts w:ascii="Calibri" w:hAnsi="Calibri" w:cs="Calibri"/>
                <w:i/>
                <w:color w:val="215868" w:themeColor="accent5" w:themeShade="80"/>
                <w:sz w:val="18"/>
                <w:szCs w:val="18"/>
              </w:rPr>
              <w:t>ISFP/ISFB-1</w:t>
            </w:r>
            <w:r w:rsidR="000C12B2">
              <w:rPr>
                <w:rFonts w:ascii="Calibri" w:hAnsi="Calibri" w:cs="Calibri"/>
                <w:i/>
                <w:color w:val="215868" w:themeColor="accent5" w:themeShade="80"/>
                <w:sz w:val="18"/>
                <w:szCs w:val="18"/>
              </w:rPr>
              <w:t xml:space="preserve">, </w:t>
            </w:r>
            <w:r w:rsidR="000C12B2" w:rsidRPr="000C12B2">
              <w:rPr>
                <w:rFonts w:ascii="Calibri" w:hAnsi="Calibri" w:cs="Calibri"/>
                <w:i/>
                <w:color w:val="215868" w:themeColor="accent5" w:themeShade="80"/>
                <w:sz w:val="18"/>
                <w:szCs w:val="18"/>
              </w:rPr>
              <w:t>ISFP/ISFB-2</w:t>
            </w:r>
            <w:r w:rsidR="000C12B2">
              <w:rPr>
                <w:rFonts w:ascii="Calibri" w:hAnsi="Calibri" w:cs="Calibri"/>
                <w:i/>
                <w:color w:val="215868" w:themeColor="accent5" w:themeShade="80"/>
                <w:sz w:val="18"/>
                <w:szCs w:val="18"/>
              </w:rPr>
              <w:t xml:space="preserve"> ja </w:t>
            </w:r>
            <w:r w:rsidR="000C12B2" w:rsidRPr="000C12B2">
              <w:rPr>
                <w:rFonts w:ascii="Calibri" w:hAnsi="Calibri" w:cs="Calibri"/>
                <w:i/>
                <w:color w:val="215868" w:themeColor="accent5" w:themeShade="80"/>
                <w:sz w:val="18"/>
                <w:szCs w:val="18"/>
              </w:rPr>
              <w:t>ISFP/ISFB-3</w:t>
            </w:r>
            <w:r w:rsidR="000C12B2">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39BDD348" w14:textId="77777777" w:rsidTr="004704A4">
        <w:tc>
          <w:tcPr>
            <w:tcW w:w="468" w:type="pct"/>
            <w:shd w:val="clear" w:color="auto" w:fill="C2D7F0"/>
          </w:tcPr>
          <w:p w14:paraId="348EB179"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1.3.2.</w:t>
            </w:r>
          </w:p>
        </w:tc>
        <w:tc>
          <w:tcPr>
            <w:tcW w:w="4532" w:type="pct"/>
            <w:shd w:val="clear" w:color="auto" w:fill="C2D7F0"/>
          </w:tcPr>
          <w:p w14:paraId="613B4473"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developing administrative and operational coordination and cooperation among Member States' public authorities, Europol or other relevant Union bodies and, where appropriate, with third countries and international organisations, and how did the Fund contribute to the achievement of this progress?</w:t>
            </w:r>
          </w:p>
        </w:tc>
      </w:tr>
      <w:tr w:rsidR="00E013B6" w:rsidRPr="00FD4D61" w14:paraId="550B5B35" w14:textId="77777777" w:rsidTr="004704A4">
        <w:tc>
          <w:tcPr>
            <w:tcW w:w="468" w:type="pct"/>
            <w:shd w:val="clear" w:color="auto" w:fill="auto"/>
          </w:tcPr>
          <w:p w14:paraId="425F5363"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5E0EDBD3"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7B1405D7" w14:textId="77777777" w:rsidR="006E7C4F" w:rsidRDefault="006E7C4F" w:rsidP="00CE6250">
            <w:pPr>
              <w:pStyle w:val="Loenditpp"/>
              <w:numPr>
                <w:ilvl w:val="0"/>
                <w:numId w:val="0"/>
              </w:numPr>
              <w:spacing w:after="0"/>
              <w:rPr>
                <w:rFonts w:ascii="Calibri" w:hAnsi="Calibri" w:cs="Calibri"/>
                <w:i/>
                <w:color w:val="215868" w:themeColor="accent5" w:themeShade="80"/>
                <w:sz w:val="18"/>
                <w:szCs w:val="18"/>
              </w:rPr>
            </w:pPr>
          </w:p>
          <w:p w14:paraId="4A31014A" w14:textId="77777777" w:rsidR="00415D00" w:rsidRPr="00FD4D61" w:rsidRDefault="00992AA3" w:rsidP="006E7C4F">
            <w:pPr>
              <w:pStyle w:val="Loenditpp"/>
              <w:numPr>
                <w:ilvl w:val="0"/>
                <w:numId w:val="0"/>
              </w:numPr>
              <w:spacing w:after="0"/>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15D00" w:rsidRPr="006E7C4F">
              <w:rPr>
                <w:rFonts w:ascii="Calibri" w:hAnsi="Calibri" w:cs="Calibri"/>
                <w:b/>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indikaatorid SO5 R1</w:t>
            </w:r>
            <w:r w:rsidRPr="006E7C4F">
              <w:rPr>
                <w:rFonts w:ascii="Calibri" w:hAnsi="Calibri" w:cs="Calibri"/>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SO5 I5</w:t>
            </w:r>
            <w:r w:rsidRPr="006E7C4F">
              <w:rPr>
                <w:rFonts w:ascii="Calibri" w:hAnsi="Calibri" w:cs="Calibri"/>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SO5 I6</w:t>
            </w:r>
            <w:r w:rsidRPr="006E7C4F">
              <w:rPr>
                <w:rFonts w:ascii="Calibri" w:hAnsi="Calibri" w:cs="Calibri"/>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SO5 C4</w:t>
            </w:r>
            <w:r w:rsidRPr="006E7C4F">
              <w:rPr>
                <w:rFonts w:ascii="Calibri" w:hAnsi="Calibri" w:cs="Calibri"/>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SO5 I7</w:t>
            </w:r>
            <w:r w:rsidR="006E7C4F">
              <w:rPr>
                <w:rFonts w:ascii="Calibri" w:hAnsi="Calibri" w:cs="Calibri"/>
                <w:i/>
                <w:color w:val="215868" w:themeColor="accent5" w:themeShade="80"/>
                <w:sz w:val="18"/>
                <w:szCs w:val="18"/>
              </w:rPr>
              <w:t xml:space="preserve"> ; </w:t>
            </w:r>
            <w:r w:rsidR="006E7C4F" w:rsidRPr="00BF749E">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6E7C4F" w:rsidRPr="00BF749E">
              <w:rPr>
                <w:rFonts w:ascii="Calibri" w:hAnsi="Calibri" w:cs="Calibri"/>
                <w:i/>
                <w:color w:val="215868" w:themeColor="accent5" w:themeShade="80"/>
                <w:sz w:val="18"/>
                <w:szCs w:val="18"/>
              </w:rPr>
              <w:t xml:space="preserve"> projektide </w:t>
            </w:r>
            <w:r w:rsidR="006E7C4F">
              <w:rPr>
                <w:rFonts w:ascii="Calibri" w:hAnsi="Calibri" w:cs="Calibri"/>
                <w:i/>
                <w:color w:val="215868" w:themeColor="accent5" w:themeShade="80"/>
                <w:sz w:val="18"/>
                <w:szCs w:val="18"/>
              </w:rPr>
              <w:t>ISFP-24</w:t>
            </w:r>
            <w:r w:rsidR="006E7C4F" w:rsidRPr="00BF749E">
              <w:rPr>
                <w:rFonts w:ascii="Calibri" w:hAnsi="Calibri" w:cs="Calibri"/>
                <w:i/>
                <w:color w:val="215868" w:themeColor="accent5" w:themeShade="80"/>
                <w:sz w:val="18"/>
                <w:szCs w:val="18"/>
              </w:rPr>
              <w:t xml:space="preserve"> </w:t>
            </w:r>
            <w:r w:rsidR="006E7C4F">
              <w:rPr>
                <w:rFonts w:ascii="Calibri" w:hAnsi="Calibri" w:cs="Calibri"/>
                <w:i/>
                <w:color w:val="215868" w:themeColor="accent5" w:themeShade="80"/>
                <w:sz w:val="18"/>
                <w:szCs w:val="18"/>
              </w:rPr>
              <w:t xml:space="preserve">ja </w:t>
            </w:r>
            <w:r w:rsidR="006E7C4F" w:rsidRPr="00BF749E">
              <w:rPr>
                <w:rFonts w:ascii="Calibri" w:hAnsi="Calibri" w:cs="Calibri"/>
                <w:i/>
                <w:color w:val="215868" w:themeColor="accent5" w:themeShade="80"/>
                <w:sz w:val="18"/>
                <w:szCs w:val="18"/>
              </w:rPr>
              <w:t>ISFP/ISFB-4</w:t>
            </w:r>
            <w:r w:rsidR="006E7C4F">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6141ACB6" w14:textId="77777777" w:rsidTr="004704A4">
        <w:tc>
          <w:tcPr>
            <w:tcW w:w="468" w:type="pct"/>
            <w:shd w:val="clear" w:color="auto" w:fill="C2D7F0"/>
          </w:tcPr>
          <w:p w14:paraId="2FB6EC9A"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1.3.3.</w:t>
            </w:r>
          </w:p>
        </w:tc>
        <w:tc>
          <w:tcPr>
            <w:tcW w:w="4532" w:type="pct"/>
            <w:shd w:val="clear" w:color="auto" w:fill="C2D7F0"/>
          </w:tcPr>
          <w:p w14:paraId="179F9C73"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developing training schemes, such as those regarding technical and professional skills and knowledge of obligations on human rights and fundamental freedoms, in implementation of EU training policies, including through specific Union law enforcement exchange programmes, and how did the Fund contribute to the achievement of this progress?</w:t>
            </w:r>
          </w:p>
        </w:tc>
      </w:tr>
      <w:tr w:rsidR="00E013B6" w:rsidRPr="00FD4D61" w14:paraId="015D5163" w14:textId="77777777" w:rsidTr="004704A4">
        <w:tc>
          <w:tcPr>
            <w:tcW w:w="468" w:type="pct"/>
            <w:shd w:val="clear" w:color="auto" w:fill="auto"/>
          </w:tcPr>
          <w:p w14:paraId="2F8BA027"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2" w:type="pct"/>
            <w:shd w:val="clear" w:color="auto" w:fill="auto"/>
          </w:tcPr>
          <w:p w14:paraId="1A8BD070"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0C80B1E" w14:textId="77777777" w:rsidR="006E7C4F" w:rsidRDefault="006E7C4F" w:rsidP="00992AA3">
            <w:pPr>
              <w:pStyle w:val="Loenditpp"/>
              <w:numPr>
                <w:ilvl w:val="0"/>
                <w:numId w:val="0"/>
              </w:numPr>
              <w:spacing w:after="0"/>
              <w:rPr>
                <w:rFonts w:ascii="Calibri" w:hAnsi="Calibri" w:cs="Calibri"/>
                <w:i/>
                <w:color w:val="215868" w:themeColor="accent5" w:themeShade="80"/>
                <w:sz w:val="18"/>
                <w:szCs w:val="18"/>
              </w:rPr>
            </w:pPr>
          </w:p>
          <w:p w14:paraId="155F3ABE" w14:textId="77777777" w:rsidR="00415D00" w:rsidRPr="00FD4D61" w:rsidRDefault="00992AA3" w:rsidP="006E7C4F">
            <w:pPr>
              <w:pStyle w:val="Loenditpp"/>
              <w:numPr>
                <w:ilvl w:val="0"/>
                <w:numId w:val="0"/>
              </w:numPr>
              <w:spacing w:after="0"/>
              <w:ind w:left="283" w:hanging="283"/>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15D00" w:rsidRPr="006E7C4F">
              <w:rPr>
                <w:rFonts w:ascii="Calibri" w:hAnsi="Calibri" w:cs="Calibri"/>
                <w:b/>
                <w:i/>
                <w:color w:val="215868" w:themeColor="accent5" w:themeShade="80"/>
                <w:sz w:val="18"/>
                <w:szCs w:val="18"/>
              </w:rPr>
              <w:t>:</w:t>
            </w:r>
            <w:r w:rsidRPr="006E7C4F">
              <w:rPr>
                <w:rFonts w:ascii="Calibri" w:hAnsi="Calibri" w:cs="Calibri"/>
                <w:i/>
                <w:color w:val="215868" w:themeColor="accent5" w:themeShade="80"/>
                <w:sz w:val="18"/>
                <w:szCs w:val="18"/>
              </w:rPr>
              <w:t xml:space="preserve"> indikaator</w:t>
            </w:r>
            <w:r w:rsidR="00415D00" w:rsidRPr="006E7C4F">
              <w:rPr>
                <w:rFonts w:ascii="Calibri" w:hAnsi="Calibri" w:cs="Calibri"/>
                <w:i/>
                <w:color w:val="215868" w:themeColor="accent5" w:themeShade="80"/>
                <w:sz w:val="18"/>
                <w:szCs w:val="18"/>
              </w:rPr>
              <w:t xml:space="preserve"> SO5 R2</w:t>
            </w:r>
            <w:r w:rsidR="006E7C4F" w:rsidRPr="006E7C4F">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6E7C4F" w:rsidRPr="006E7C4F">
              <w:rPr>
                <w:rFonts w:ascii="Calibri" w:hAnsi="Calibri" w:cs="Calibri"/>
                <w:i/>
                <w:color w:val="215868" w:themeColor="accent5" w:themeShade="80"/>
                <w:sz w:val="18"/>
                <w:szCs w:val="18"/>
              </w:rPr>
              <w:t xml:space="preserve"> projektide ISFP-7, ISFP-8, </w:t>
            </w:r>
            <w:r w:rsidR="006E7C4F" w:rsidRPr="002F0CDA">
              <w:rPr>
                <w:rFonts w:ascii="Calibri" w:hAnsi="Calibri" w:cs="Calibri"/>
                <w:i/>
                <w:color w:val="FF0000"/>
                <w:sz w:val="18"/>
                <w:szCs w:val="18"/>
              </w:rPr>
              <w:t xml:space="preserve">ISFP-11, ISFP-14 ja ISFP-19 </w:t>
            </w:r>
            <w:r w:rsidR="006E7C4F">
              <w:rPr>
                <w:rFonts w:ascii="Calibri" w:hAnsi="Calibri" w:cs="Calibri"/>
                <w:i/>
                <w:color w:val="215868" w:themeColor="accent5" w:themeShade="80"/>
                <w:sz w:val="18"/>
                <w:szCs w:val="18"/>
              </w:rPr>
              <w:t>toetuslepingud ning vahe- ja lõpparuanded ; sissejuhatav intervjuu programmi rakendaja esindajatega, intervjuud projektide esindajatega ; fookusgrupp</w:t>
            </w:r>
          </w:p>
        </w:tc>
      </w:tr>
      <w:tr w:rsidR="00E013B6" w:rsidRPr="00E013B6" w14:paraId="17AAF0EB" w14:textId="77777777" w:rsidTr="004704A4">
        <w:tc>
          <w:tcPr>
            <w:tcW w:w="468" w:type="pct"/>
            <w:shd w:val="clear" w:color="auto" w:fill="C2D7F0"/>
          </w:tcPr>
          <w:p w14:paraId="7407F115"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1.3.4.</w:t>
            </w:r>
          </w:p>
        </w:tc>
        <w:tc>
          <w:tcPr>
            <w:tcW w:w="4532" w:type="pct"/>
            <w:shd w:val="clear" w:color="auto" w:fill="C2D7F0"/>
          </w:tcPr>
          <w:p w14:paraId="6FB897F8"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What progress was made towards putting in place measures, safeguard mechanisms and best practices for the identification and support of witnesses and victims of crime, including victims of terrorism, and how did the Fund contribute to the achievement of this progress?</w:t>
            </w:r>
          </w:p>
        </w:tc>
      </w:tr>
      <w:tr w:rsidR="00E013B6" w:rsidRPr="00FD4D61" w14:paraId="5E384D0D" w14:textId="77777777" w:rsidTr="004704A4">
        <w:tc>
          <w:tcPr>
            <w:tcW w:w="468" w:type="pct"/>
            <w:shd w:val="clear" w:color="auto" w:fill="auto"/>
          </w:tcPr>
          <w:p w14:paraId="13E92989"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p>
        </w:tc>
        <w:tc>
          <w:tcPr>
            <w:tcW w:w="4532" w:type="pct"/>
            <w:shd w:val="clear" w:color="auto" w:fill="auto"/>
          </w:tcPr>
          <w:p w14:paraId="72EB2F27"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37CE8D3" w14:textId="77777777" w:rsidR="006E7C4F" w:rsidRDefault="006E7C4F" w:rsidP="00CE6250">
            <w:pPr>
              <w:pStyle w:val="Loenditpp"/>
              <w:numPr>
                <w:ilvl w:val="0"/>
                <w:numId w:val="0"/>
              </w:numPr>
              <w:spacing w:after="0"/>
              <w:rPr>
                <w:rFonts w:ascii="Calibri" w:hAnsi="Calibri" w:cs="Calibri"/>
                <w:i/>
                <w:color w:val="215868" w:themeColor="accent5" w:themeShade="80"/>
                <w:sz w:val="18"/>
                <w:szCs w:val="18"/>
              </w:rPr>
            </w:pPr>
          </w:p>
          <w:p w14:paraId="29FCB1A8" w14:textId="77777777" w:rsidR="00415D00" w:rsidRPr="00FD4D61" w:rsidRDefault="00992AA3" w:rsidP="002F0CDA">
            <w:pPr>
              <w:pStyle w:val="Loenditpp"/>
              <w:numPr>
                <w:ilvl w:val="0"/>
                <w:numId w:val="0"/>
              </w:numPr>
              <w:spacing w:after="0"/>
              <w:rPr>
                <w:rFonts w:ascii="Calibri" w:hAnsi="Calibri" w:cs="Calibri"/>
                <w:i/>
                <w:color w:val="8DB3E2"/>
                <w:sz w:val="18"/>
                <w:szCs w:val="18"/>
              </w:rPr>
            </w:pPr>
            <w:r w:rsidRPr="006E7C4F">
              <w:rPr>
                <w:rFonts w:ascii="Calibri" w:hAnsi="Calibri" w:cs="Calibri"/>
                <w:b/>
                <w:i/>
                <w:color w:val="215868" w:themeColor="accent5" w:themeShade="80"/>
                <w:sz w:val="18"/>
                <w:szCs w:val="18"/>
              </w:rPr>
              <w:t>Infoallikad</w:t>
            </w:r>
            <w:r w:rsidR="00415D00" w:rsidRPr="006E7C4F">
              <w:rPr>
                <w:rFonts w:ascii="Calibri" w:hAnsi="Calibri" w:cs="Calibri"/>
                <w:b/>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indikaatorid S05 I4</w:t>
            </w:r>
            <w:r w:rsidRPr="006E7C4F">
              <w:rPr>
                <w:rFonts w:ascii="Calibri" w:hAnsi="Calibri" w:cs="Calibri"/>
                <w:i/>
                <w:color w:val="215868" w:themeColor="accent5" w:themeShade="80"/>
                <w:sz w:val="18"/>
                <w:szCs w:val="18"/>
              </w:rPr>
              <w:t>,</w:t>
            </w:r>
            <w:r w:rsidR="00415D00" w:rsidRPr="006E7C4F">
              <w:rPr>
                <w:rFonts w:ascii="Calibri" w:hAnsi="Calibri" w:cs="Calibri"/>
                <w:i/>
                <w:color w:val="215868" w:themeColor="accent5" w:themeShade="80"/>
                <w:sz w:val="18"/>
                <w:szCs w:val="18"/>
              </w:rPr>
              <w:t xml:space="preserve"> S05 C3</w:t>
            </w:r>
            <w:r w:rsidR="006E7C4F">
              <w:rPr>
                <w:rFonts w:ascii="Calibri" w:hAnsi="Calibri" w:cs="Calibri"/>
                <w:i/>
                <w:color w:val="215868" w:themeColor="accent5" w:themeShade="80"/>
                <w:sz w:val="18"/>
                <w:szCs w:val="18"/>
              </w:rPr>
              <w:t xml:space="preserve"> ; </w:t>
            </w:r>
            <w:r w:rsidR="002F0CDA" w:rsidRPr="006E7C4F">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2F0CDA" w:rsidRPr="006E7C4F">
              <w:rPr>
                <w:rFonts w:ascii="Calibri" w:hAnsi="Calibri" w:cs="Calibri"/>
                <w:i/>
                <w:color w:val="215868" w:themeColor="accent5" w:themeShade="80"/>
                <w:sz w:val="18"/>
                <w:szCs w:val="18"/>
              </w:rPr>
              <w:t xml:space="preserve"> </w:t>
            </w:r>
            <w:r w:rsidR="002F0CDA">
              <w:rPr>
                <w:rFonts w:ascii="Calibri" w:hAnsi="Calibri" w:cs="Calibri"/>
                <w:i/>
                <w:color w:val="215868" w:themeColor="accent5" w:themeShade="80"/>
                <w:sz w:val="18"/>
                <w:szCs w:val="18"/>
              </w:rPr>
              <w:t>projekti</w:t>
            </w:r>
            <w:r w:rsidR="002F0CDA" w:rsidRPr="006E7C4F">
              <w:rPr>
                <w:rFonts w:ascii="Calibri" w:hAnsi="Calibri" w:cs="Calibri"/>
                <w:i/>
                <w:color w:val="215868" w:themeColor="accent5" w:themeShade="80"/>
                <w:sz w:val="18"/>
                <w:szCs w:val="18"/>
              </w:rPr>
              <w:t xml:space="preserve"> </w:t>
            </w:r>
            <w:r w:rsidR="002F0CDA">
              <w:rPr>
                <w:rFonts w:ascii="Calibri" w:hAnsi="Calibri" w:cs="Calibri"/>
                <w:i/>
                <w:color w:val="215868" w:themeColor="accent5" w:themeShade="80"/>
                <w:sz w:val="18"/>
                <w:szCs w:val="18"/>
              </w:rPr>
              <w:t>ISFP-16</w:t>
            </w:r>
            <w:r w:rsidR="002F0CDA" w:rsidRPr="006E7C4F">
              <w:rPr>
                <w:rFonts w:ascii="Calibri" w:hAnsi="Calibri" w:cs="Calibri"/>
                <w:i/>
                <w:color w:val="215868" w:themeColor="accent5" w:themeShade="80"/>
                <w:sz w:val="18"/>
                <w:szCs w:val="18"/>
              </w:rPr>
              <w:t xml:space="preserve"> </w:t>
            </w:r>
            <w:r w:rsidR="002F0CDA">
              <w:rPr>
                <w:rFonts w:ascii="Calibri" w:hAnsi="Calibri" w:cs="Calibri"/>
                <w:i/>
                <w:color w:val="215868" w:themeColor="accent5" w:themeShade="80"/>
                <w:sz w:val="18"/>
                <w:szCs w:val="18"/>
              </w:rPr>
              <w:t>toetusleping ning vahearuanne ; sissejuhatav intervjuu programmi rakendaja esindajatega, intervjuud projekti esindajaga ; fookusgrupp</w:t>
            </w:r>
          </w:p>
        </w:tc>
      </w:tr>
    </w:tbl>
    <w:p w14:paraId="30F0CF74" w14:textId="77777777" w:rsidR="00E013B6" w:rsidRPr="00FD4D61" w:rsidRDefault="00E013B6" w:rsidP="00E013B6">
      <w:pPr>
        <w:spacing w:before="120" w:after="120"/>
        <w:rPr>
          <w:rFonts w:cs="Calibri"/>
        </w:rPr>
      </w:pPr>
    </w:p>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225"/>
      </w:tblGrid>
      <w:tr w:rsidR="00E013B6" w:rsidRPr="00FD4D61" w14:paraId="2E42F22E" w14:textId="77777777" w:rsidTr="004704A4">
        <w:tc>
          <w:tcPr>
            <w:tcW w:w="468" w:type="pct"/>
            <w:shd w:val="clear" w:color="auto" w:fill="548DD4" w:themeFill="text2" w:themeFillTint="99"/>
          </w:tcPr>
          <w:p w14:paraId="215365EA"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1.4</w:t>
            </w:r>
          </w:p>
        </w:tc>
        <w:tc>
          <w:tcPr>
            <w:tcW w:w="4532" w:type="pct"/>
            <w:shd w:val="clear" w:color="auto" w:fill="548DD4" w:themeFill="text2" w:themeFillTint="99"/>
          </w:tcPr>
          <w:p w14:paraId="17799482" w14:textId="77777777" w:rsidR="00E013B6" w:rsidRPr="00636C51" w:rsidRDefault="00E013B6" w:rsidP="00CE6250">
            <w:pPr>
              <w:pStyle w:val="Annexetitre"/>
              <w:spacing w:after="0"/>
              <w:jc w:val="both"/>
              <w:rPr>
                <w:rFonts w:asciiTheme="minorHAnsi" w:hAnsiTheme="minorHAnsi" w:cstheme="minorHAnsi"/>
                <w:u w:val="none"/>
              </w:rPr>
            </w:pPr>
            <w:r w:rsidRPr="00D51858">
              <w:rPr>
                <w:rFonts w:asciiTheme="minorHAnsi" w:hAnsiTheme="minorHAnsi" w:cstheme="minorHAnsi"/>
                <w:b w:val="0"/>
                <w:u w:val="none"/>
              </w:rPr>
              <w:t xml:space="preserve">SPECIFIC OBJECTIVE 6: </w:t>
            </w:r>
            <w:r w:rsidRPr="00D51858">
              <w:rPr>
                <w:rFonts w:asciiTheme="minorHAnsi" w:hAnsiTheme="minorHAnsi" w:cstheme="minorHAnsi"/>
                <w:u w:val="none"/>
              </w:rPr>
              <w:t>Risk</w:t>
            </w:r>
            <w:r>
              <w:rPr>
                <w:rFonts w:asciiTheme="minorHAnsi" w:hAnsiTheme="minorHAnsi" w:cstheme="minorHAnsi"/>
                <w:u w:val="none"/>
              </w:rPr>
              <w:t>s</w:t>
            </w:r>
            <w:r w:rsidRPr="00D51858">
              <w:rPr>
                <w:rFonts w:asciiTheme="minorHAnsi" w:hAnsiTheme="minorHAnsi" w:cstheme="minorHAnsi"/>
                <w:u w:val="none"/>
              </w:rPr>
              <w:t xml:space="preserve"> </w:t>
            </w:r>
            <w:r>
              <w:rPr>
                <w:rFonts w:asciiTheme="minorHAnsi" w:hAnsiTheme="minorHAnsi" w:cstheme="minorHAnsi"/>
                <w:u w:val="none"/>
              </w:rPr>
              <w:t>&amp;</w:t>
            </w:r>
            <w:r w:rsidRPr="00D51858">
              <w:rPr>
                <w:rFonts w:asciiTheme="minorHAnsi" w:hAnsiTheme="minorHAnsi" w:cstheme="minorHAnsi"/>
                <w:u w:val="none"/>
              </w:rPr>
              <w:t xml:space="preserve"> crisis / ISF-P Article 3(2)(b)</w:t>
            </w:r>
          </w:p>
        </w:tc>
      </w:tr>
      <w:tr w:rsidR="00E013B6" w:rsidRPr="00E013B6" w14:paraId="36BCFC12" w14:textId="77777777" w:rsidTr="004704A4">
        <w:tc>
          <w:tcPr>
            <w:tcW w:w="468" w:type="pct"/>
            <w:shd w:val="clear" w:color="auto" w:fill="8CBEF4"/>
          </w:tcPr>
          <w:p w14:paraId="595195F7" w14:textId="77777777" w:rsidR="00E013B6" w:rsidRPr="00FD4D61" w:rsidRDefault="00E013B6" w:rsidP="00CE6250">
            <w:pPr>
              <w:pStyle w:val="Loenditpp"/>
              <w:numPr>
                <w:ilvl w:val="0"/>
                <w:numId w:val="0"/>
              </w:numPr>
              <w:spacing w:after="0"/>
              <w:rPr>
                <w:rFonts w:ascii="Calibri" w:hAnsi="Calibri" w:cs="Calibri"/>
              </w:rPr>
            </w:pPr>
          </w:p>
        </w:tc>
        <w:tc>
          <w:tcPr>
            <w:tcW w:w="4532" w:type="pct"/>
            <w:shd w:val="clear" w:color="auto" w:fill="8CBEF4"/>
          </w:tcPr>
          <w:p w14:paraId="29F31AF8" w14:textId="77777777" w:rsidR="00E013B6" w:rsidRPr="00440BCA" w:rsidRDefault="00E013B6" w:rsidP="00CE6250">
            <w:pPr>
              <w:pStyle w:val="Loenditpp"/>
              <w:numPr>
                <w:ilvl w:val="0"/>
                <w:numId w:val="0"/>
              </w:numPr>
              <w:spacing w:after="0"/>
              <w:rPr>
                <w:u w:val="single"/>
                <w:lang w:val="en-GB"/>
              </w:rPr>
            </w:pPr>
            <w:r w:rsidRPr="00440BCA">
              <w:rPr>
                <w:rFonts w:ascii="Calibri" w:hAnsi="Calibri" w:cs="Calibri"/>
                <w:u w:val="single"/>
                <w:lang w:val="en-GB"/>
              </w:rPr>
              <w:t>The overall question</w:t>
            </w:r>
          </w:p>
          <w:p w14:paraId="6E5E67B2"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How did the Fund contribute to improve the capacity of Member States to manage effectively security-related risks and crises, and protecting people and critical infrastructure against terrorist attacks and other security-related incidents?</w:t>
            </w:r>
          </w:p>
        </w:tc>
      </w:tr>
      <w:tr w:rsidR="00E013B6" w:rsidRPr="00440BCA" w14:paraId="12A31F3E" w14:textId="77777777" w:rsidTr="004704A4">
        <w:tc>
          <w:tcPr>
            <w:tcW w:w="468" w:type="pct"/>
            <w:shd w:val="clear" w:color="auto" w:fill="auto"/>
          </w:tcPr>
          <w:p w14:paraId="0B1F014E"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3F81BABE"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6EE5E7B5" w14:textId="77777777" w:rsidR="005178D9" w:rsidRDefault="005178D9" w:rsidP="00CE6250">
            <w:pPr>
              <w:pStyle w:val="Loenditpp"/>
              <w:numPr>
                <w:ilvl w:val="0"/>
                <w:numId w:val="0"/>
              </w:numPr>
              <w:spacing w:after="0"/>
              <w:rPr>
                <w:rFonts w:ascii="Calibri" w:hAnsi="Calibri" w:cs="Calibri"/>
                <w:i/>
                <w:color w:val="8DB3E2"/>
                <w:sz w:val="18"/>
                <w:szCs w:val="18"/>
                <w:lang w:val="en-GB"/>
              </w:rPr>
            </w:pPr>
          </w:p>
          <w:p w14:paraId="04F6FF0C" w14:textId="77777777" w:rsidR="005178D9" w:rsidRPr="00440BCA" w:rsidRDefault="00BA433E" w:rsidP="00BA433E">
            <w:pPr>
              <w:pStyle w:val="Loenditpp"/>
              <w:numPr>
                <w:ilvl w:val="0"/>
                <w:numId w:val="0"/>
              </w:numPr>
              <w:spacing w:after="0"/>
              <w:rPr>
                <w:rFonts w:ascii="Calibri" w:hAnsi="Calibri" w:cs="Calibri"/>
                <w:i/>
                <w:color w:val="8DB3E2"/>
                <w:sz w:val="18"/>
                <w:szCs w:val="18"/>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5178D9" w:rsidRPr="00B8595B">
              <w:rPr>
                <w:rFonts w:ascii="Calibri" w:hAnsi="Calibri" w:cs="Calibri"/>
                <w:i/>
                <w:color w:val="215868" w:themeColor="accent5" w:themeShade="80"/>
                <w:sz w:val="18"/>
                <w:szCs w:val="18"/>
              </w:rPr>
              <w:t>okkuvõte hindamisküsimustest 1.</w:t>
            </w:r>
            <w:r w:rsidR="005178D9">
              <w:rPr>
                <w:rFonts w:ascii="Calibri" w:hAnsi="Calibri" w:cs="Calibri"/>
                <w:i/>
                <w:color w:val="215868" w:themeColor="accent5" w:themeShade="80"/>
                <w:sz w:val="18"/>
                <w:szCs w:val="18"/>
              </w:rPr>
              <w:t>4.1-1.4.3</w:t>
            </w:r>
          </w:p>
        </w:tc>
      </w:tr>
      <w:tr w:rsidR="00E013B6" w:rsidRPr="00E013B6" w14:paraId="46A7100C" w14:textId="77777777" w:rsidTr="004704A4">
        <w:tc>
          <w:tcPr>
            <w:tcW w:w="468" w:type="pct"/>
            <w:shd w:val="clear" w:color="auto" w:fill="C2D7F0"/>
          </w:tcPr>
          <w:p w14:paraId="16F243A0"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1.4.1.</w:t>
            </w:r>
          </w:p>
        </w:tc>
        <w:tc>
          <w:tcPr>
            <w:tcW w:w="4532" w:type="pct"/>
            <w:shd w:val="clear" w:color="auto" w:fill="C2D7F0"/>
          </w:tcPr>
          <w:p w14:paraId="67190A25"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What progress was made towards reinforcing Member States' administrative and operational capability to protect critical infrastructure in all sectors of economic activity, including through public-private partnerships and improved coordination, cooperation, exchange and dissemination of know-how and experience within the Union and with relevant third countries, and how did the Fund contribute to the achievement of this progress?  </w:t>
            </w:r>
          </w:p>
        </w:tc>
      </w:tr>
      <w:tr w:rsidR="00E013B6" w:rsidRPr="00FD4D61" w14:paraId="410326B7" w14:textId="77777777" w:rsidTr="004704A4">
        <w:tc>
          <w:tcPr>
            <w:tcW w:w="468" w:type="pct"/>
            <w:shd w:val="clear" w:color="auto" w:fill="auto"/>
          </w:tcPr>
          <w:p w14:paraId="121F77B3"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5C3FD19C"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175947BC" w14:textId="77777777" w:rsidR="00A40F65" w:rsidRDefault="00A40F65" w:rsidP="00CE6250">
            <w:pPr>
              <w:pStyle w:val="Loenditpp"/>
              <w:numPr>
                <w:ilvl w:val="0"/>
                <w:numId w:val="0"/>
              </w:numPr>
              <w:spacing w:after="0"/>
              <w:rPr>
                <w:rFonts w:ascii="Calibri" w:hAnsi="Calibri" w:cs="Calibri"/>
                <w:b/>
                <w:i/>
                <w:color w:val="215868" w:themeColor="accent5" w:themeShade="80"/>
                <w:sz w:val="18"/>
                <w:szCs w:val="18"/>
              </w:rPr>
            </w:pPr>
          </w:p>
          <w:p w14:paraId="5721A6A7" w14:textId="77777777" w:rsidR="00415D00" w:rsidRPr="00FD4D61" w:rsidRDefault="000B0572" w:rsidP="00A40F65">
            <w:pPr>
              <w:pStyle w:val="Loenditpp"/>
              <w:numPr>
                <w:ilvl w:val="0"/>
                <w:numId w:val="0"/>
              </w:numPr>
              <w:spacing w:after="0"/>
              <w:ind w:left="283" w:hanging="283"/>
              <w:rPr>
                <w:rFonts w:asciiTheme="minorHAnsi" w:hAnsiTheme="minorHAnsi" w:cstheme="minorHAnsi"/>
                <w:color w:val="000000" w:themeColor="text1"/>
              </w:rPr>
            </w:pPr>
            <w:r w:rsidRPr="00A40F65">
              <w:rPr>
                <w:rFonts w:ascii="Calibri" w:hAnsi="Calibri" w:cs="Calibri"/>
                <w:b/>
                <w:i/>
                <w:color w:val="215868" w:themeColor="accent5" w:themeShade="80"/>
                <w:sz w:val="18"/>
                <w:szCs w:val="18"/>
              </w:rPr>
              <w:t>Infoallikad</w:t>
            </w:r>
            <w:r w:rsidR="00415D00" w:rsidRPr="00A40F65">
              <w:rPr>
                <w:rFonts w:ascii="Calibri" w:hAnsi="Calibri" w:cs="Calibri"/>
                <w:b/>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Indikaatorid S06 R1</w:t>
            </w:r>
            <w:r w:rsidRPr="00A40F65">
              <w:rPr>
                <w:rFonts w:ascii="Calibri" w:hAnsi="Calibri" w:cs="Calibri"/>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S06 R2</w:t>
            </w:r>
            <w:r w:rsidRPr="00A40F65">
              <w:rPr>
                <w:rFonts w:ascii="Calibri" w:hAnsi="Calibri" w:cs="Calibri"/>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S06 I1</w:t>
            </w:r>
            <w:r w:rsidR="00A40F65" w:rsidRPr="00A40F65">
              <w:rPr>
                <w:rFonts w:ascii="Calibri" w:hAnsi="Calibri" w:cs="Calibri"/>
                <w:i/>
                <w:color w:val="215868" w:themeColor="accent5" w:themeShade="80"/>
                <w:sz w:val="18"/>
                <w:szCs w:val="18"/>
              </w:rPr>
              <w:t> ; ISF riiklik programm ; programmi aruanded (finants- ja tegevusaruanded)</w:t>
            </w:r>
            <w:r w:rsidR="00446825">
              <w:rPr>
                <w:rFonts w:ascii="Calibri" w:hAnsi="Calibri" w:cs="Calibri"/>
                <w:i/>
                <w:color w:val="215868" w:themeColor="accent5" w:themeShade="80"/>
                <w:sz w:val="18"/>
                <w:szCs w:val="18"/>
              </w:rPr>
              <w:t> ;</w:t>
            </w:r>
            <w:r w:rsidR="00A40F65" w:rsidRPr="00A40F65">
              <w:rPr>
                <w:rFonts w:ascii="Calibri" w:hAnsi="Calibri" w:cs="Calibri"/>
                <w:i/>
                <w:color w:val="215868" w:themeColor="accent5" w:themeShade="80"/>
                <w:sz w:val="18"/>
                <w:szCs w:val="18"/>
              </w:rPr>
              <w:t xml:space="preserve"> projektide ISFP-3, ISFP-4, </w:t>
            </w:r>
            <w:r w:rsidR="00A40F65" w:rsidRPr="00A40F65">
              <w:rPr>
                <w:rFonts w:ascii="Calibri" w:hAnsi="Calibri" w:cs="Calibri"/>
                <w:i/>
                <w:color w:val="FF0000"/>
                <w:sz w:val="18"/>
                <w:szCs w:val="18"/>
              </w:rPr>
              <w:t>ISFP-12, ISFP-13, ISFP-23</w:t>
            </w:r>
            <w:r w:rsidR="00A40F65" w:rsidRPr="00A40F65">
              <w:rPr>
                <w:rFonts w:ascii="Calibri" w:hAnsi="Calibri" w:cs="Calibri"/>
                <w:i/>
                <w:color w:val="215868" w:themeColor="accent5" w:themeShade="80"/>
                <w:sz w:val="18"/>
                <w:szCs w:val="18"/>
              </w:rPr>
              <w:t>, ISFP/ISFB-1</w:t>
            </w:r>
            <w:r w:rsidR="00A40F65">
              <w:rPr>
                <w:rFonts w:ascii="Calibri" w:hAnsi="Calibri" w:cs="Calibri"/>
                <w:i/>
                <w:color w:val="215868" w:themeColor="accent5" w:themeShade="80"/>
                <w:sz w:val="18"/>
                <w:szCs w:val="18"/>
              </w:rPr>
              <w:t xml:space="preserve"> ja </w:t>
            </w:r>
            <w:r w:rsidR="00A40F65" w:rsidRPr="00A40F65">
              <w:rPr>
                <w:rFonts w:ascii="Calibri" w:hAnsi="Calibri" w:cs="Calibri"/>
                <w:i/>
                <w:color w:val="215868" w:themeColor="accent5" w:themeShade="80"/>
                <w:sz w:val="18"/>
                <w:szCs w:val="18"/>
              </w:rPr>
              <w:t>ISFP/ISFB-2</w:t>
            </w:r>
            <w:r w:rsidR="00A40F65">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2DB81F0E" w14:textId="77777777" w:rsidTr="004704A4">
        <w:tc>
          <w:tcPr>
            <w:tcW w:w="468" w:type="pct"/>
            <w:shd w:val="clear" w:color="auto" w:fill="C2D7F0"/>
          </w:tcPr>
          <w:p w14:paraId="30F11059"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1.4.2.</w:t>
            </w:r>
          </w:p>
        </w:tc>
        <w:tc>
          <w:tcPr>
            <w:tcW w:w="4532" w:type="pct"/>
            <w:shd w:val="clear" w:color="auto" w:fill="C2D7F0"/>
          </w:tcPr>
          <w:p w14:paraId="2B0D0651"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What progress was made towards establishing secure links and effective coordination between existing sector-specific early warning and crisis cooperation actors at Union and national level, and how did the Fund contribute to the achievement of this progress?  </w:t>
            </w:r>
          </w:p>
        </w:tc>
      </w:tr>
      <w:tr w:rsidR="00E013B6" w:rsidRPr="00FD4D61" w14:paraId="03BD5936" w14:textId="77777777" w:rsidTr="004704A4">
        <w:tc>
          <w:tcPr>
            <w:tcW w:w="468" w:type="pct"/>
            <w:shd w:val="clear" w:color="auto" w:fill="auto"/>
          </w:tcPr>
          <w:p w14:paraId="0B8C1675"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shd w:val="clear" w:color="auto" w:fill="auto"/>
          </w:tcPr>
          <w:p w14:paraId="18464D17" w14:textId="77777777" w:rsidR="00E013B6" w:rsidRDefault="00E013B6" w:rsidP="00CE6250">
            <w:pPr>
              <w:pStyle w:val="Loenditpp"/>
              <w:numPr>
                <w:ilvl w:val="0"/>
                <w:numId w:val="0"/>
              </w:numPr>
              <w:spacing w:after="0"/>
              <w:rPr>
                <w:rFonts w:ascii="Calibri" w:hAnsi="Calibri" w:cs="Calibri"/>
                <w:i/>
                <w:color w:val="8DB3E2"/>
                <w:sz w:val="18"/>
                <w:szCs w:val="18"/>
              </w:rPr>
            </w:pPr>
            <w:r w:rsidRPr="00440BCA">
              <w:rPr>
                <w:rFonts w:ascii="Calibri" w:hAnsi="Calibri" w:cs="Calibri"/>
                <w:i/>
                <w:sz w:val="18"/>
                <w:szCs w:val="18"/>
                <w:lang w:val="en-GB"/>
              </w:rPr>
              <w:t xml:space="preserve"> </w:t>
            </w: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5C0822E0" w14:textId="77777777" w:rsidR="00A40F65" w:rsidRDefault="00A40F65" w:rsidP="00CE6250">
            <w:pPr>
              <w:pStyle w:val="Loenditpp"/>
              <w:numPr>
                <w:ilvl w:val="0"/>
                <w:numId w:val="0"/>
              </w:numPr>
              <w:spacing w:after="0"/>
              <w:rPr>
                <w:rFonts w:ascii="Calibri" w:hAnsi="Calibri" w:cs="Calibri"/>
                <w:b/>
                <w:i/>
                <w:color w:val="215868" w:themeColor="accent5" w:themeShade="80"/>
                <w:sz w:val="18"/>
                <w:szCs w:val="18"/>
              </w:rPr>
            </w:pPr>
          </w:p>
          <w:p w14:paraId="3F2EDC11" w14:textId="77777777" w:rsidR="00415D00" w:rsidRPr="00FD4D61" w:rsidRDefault="000B0572" w:rsidP="00A40F65">
            <w:pPr>
              <w:pStyle w:val="Loenditpp"/>
              <w:numPr>
                <w:ilvl w:val="0"/>
                <w:numId w:val="0"/>
              </w:numPr>
              <w:spacing w:after="0"/>
              <w:ind w:left="283" w:hanging="283"/>
              <w:rPr>
                <w:rFonts w:asciiTheme="minorHAnsi" w:hAnsiTheme="minorHAnsi" w:cstheme="minorHAnsi"/>
                <w:color w:val="000000" w:themeColor="text1"/>
              </w:rPr>
            </w:pPr>
            <w:r w:rsidRPr="00A40F65">
              <w:rPr>
                <w:rFonts w:ascii="Calibri" w:hAnsi="Calibri" w:cs="Calibri"/>
                <w:b/>
                <w:i/>
                <w:color w:val="215868" w:themeColor="accent5" w:themeShade="80"/>
                <w:sz w:val="18"/>
                <w:szCs w:val="18"/>
              </w:rPr>
              <w:t>Infoallikad</w:t>
            </w:r>
            <w:r w:rsidR="00415D00" w:rsidRPr="00A40F65">
              <w:rPr>
                <w:rFonts w:ascii="Calibri" w:hAnsi="Calibri" w:cs="Calibri"/>
                <w:b/>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indikaatorid S06 R1</w:t>
            </w:r>
            <w:r w:rsidRPr="00A40F65">
              <w:rPr>
                <w:rFonts w:ascii="Calibri" w:hAnsi="Calibri" w:cs="Calibri"/>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S06 R2</w:t>
            </w:r>
            <w:r w:rsidRPr="00A40F65">
              <w:rPr>
                <w:rFonts w:ascii="Calibri" w:hAnsi="Calibri" w:cs="Calibri"/>
                <w:i/>
                <w:color w:val="215868" w:themeColor="accent5" w:themeShade="80"/>
                <w:sz w:val="18"/>
                <w:szCs w:val="18"/>
              </w:rPr>
              <w:t>,</w:t>
            </w:r>
            <w:r w:rsidR="00415D00" w:rsidRPr="00A40F65">
              <w:rPr>
                <w:rFonts w:ascii="Calibri" w:hAnsi="Calibri" w:cs="Calibri"/>
                <w:i/>
                <w:color w:val="215868" w:themeColor="accent5" w:themeShade="80"/>
                <w:sz w:val="18"/>
                <w:szCs w:val="18"/>
              </w:rPr>
              <w:t xml:space="preserve"> S06 I1</w:t>
            </w:r>
            <w:r w:rsidR="00A40F65" w:rsidRPr="00A40F65">
              <w:rPr>
                <w:rFonts w:ascii="Calibri" w:hAnsi="Calibri" w:cs="Calibri"/>
                <w:i/>
                <w:color w:val="215868" w:themeColor="accent5" w:themeShade="80"/>
                <w:sz w:val="18"/>
                <w:szCs w:val="18"/>
              </w:rPr>
              <w:t> ; ISF riiklik programm ; programmi aruande</w:t>
            </w:r>
            <w:r w:rsidR="00446825">
              <w:rPr>
                <w:rFonts w:ascii="Calibri" w:hAnsi="Calibri" w:cs="Calibri"/>
                <w:i/>
                <w:color w:val="215868" w:themeColor="accent5" w:themeShade="80"/>
                <w:sz w:val="18"/>
                <w:szCs w:val="18"/>
              </w:rPr>
              <w:t xml:space="preserve">d (finants- ja tegevusaruanded) ; </w:t>
            </w:r>
            <w:r w:rsidR="00A40F65" w:rsidRPr="00A40F65">
              <w:rPr>
                <w:rFonts w:ascii="Calibri" w:hAnsi="Calibri" w:cs="Calibri"/>
                <w:i/>
                <w:color w:val="215868" w:themeColor="accent5" w:themeShade="80"/>
                <w:sz w:val="18"/>
                <w:szCs w:val="18"/>
              </w:rPr>
              <w:t xml:space="preserve">projektide </w:t>
            </w:r>
            <w:r w:rsidR="00A40F65" w:rsidRPr="00A40F65">
              <w:rPr>
                <w:rFonts w:ascii="Calibri" w:hAnsi="Calibri" w:cs="Calibri"/>
                <w:i/>
                <w:color w:val="FF0000"/>
                <w:sz w:val="18"/>
                <w:szCs w:val="18"/>
              </w:rPr>
              <w:t>ISFP-20</w:t>
            </w:r>
            <w:r w:rsidR="00A40F65" w:rsidRPr="00A40F65">
              <w:rPr>
                <w:rFonts w:ascii="Calibri" w:hAnsi="Calibri" w:cs="Calibri"/>
                <w:i/>
                <w:color w:val="215868" w:themeColor="accent5" w:themeShade="80"/>
                <w:sz w:val="18"/>
                <w:szCs w:val="18"/>
              </w:rPr>
              <w:t>, ISFP/ISFB-1, ISFP/ISFB-2</w:t>
            </w:r>
            <w:r w:rsidR="00A40F65">
              <w:rPr>
                <w:rFonts w:ascii="Calibri" w:hAnsi="Calibri" w:cs="Calibri"/>
                <w:i/>
                <w:color w:val="215868" w:themeColor="accent5" w:themeShade="80"/>
                <w:sz w:val="18"/>
                <w:szCs w:val="18"/>
              </w:rPr>
              <w:t xml:space="preserve"> ja </w:t>
            </w:r>
            <w:r w:rsidR="00A40F65" w:rsidRPr="00A40F65">
              <w:rPr>
                <w:rFonts w:ascii="Calibri" w:hAnsi="Calibri" w:cs="Calibri"/>
                <w:i/>
                <w:color w:val="215868" w:themeColor="accent5" w:themeShade="80"/>
                <w:sz w:val="18"/>
                <w:szCs w:val="18"/>
              </w:rPr>
              <w:t>ISFP/ISFB-4</w:t>
            </w:r>
            <w:r w:rsidR="00A40F65">
              <w:rPr>
                <w:rFonts w:ascii="Calibri" w:hAnsi="Calibri" w:cs="Calibri"/>
                <w:i/>
                <w:color w:val="215868" w:themeColor="accent5" w:themeShade="80"/>
                <w:sz w:val="18"/>
                <w:szCs w:val="18"/>
              </w:rPr>
              <w:t xml:space="preserve"> toetuslepingud ning vahe- ja lõpparuanded ; sissejuhatav intervjuu programmi rakendaja esindajatega, intervjuud projektide esindajatega ; fookusgrupp</w:t>
            </w:r>
          </w:p>
        </w:tc>
      </w:tr>
      <w:tr w:rsidR="00E013B6" w:rsidRPr="00E013B6" w14:paraId="56DD0925"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C2D7F0"/>
          </w:tcPr>
          <w:p w14:paraId="121428B6" w14:textId="77777777" w:rsidR="00E013B6" w:rsidRPr="00FD4D61" w:rsidRDefault="00E013B6" w:rsidP="00CE6250">
            <w:pPr>
              <w:pStyle w:val="Loenditpp"/>
              <w:numPr>
                <w:ilvl w:val="0"/>
                <w:numId w:val="0"/>
              </w:numPr>
              <w:spacing w:after="0"/>
              <w:rPr>
                <w:rFonts w:ascii="Calibri" w:hAnsi="Calibri" w:cs="Calibri"/>
              </w:rPr>
            </w:pPr>
            <w:r>
              <w:rPr>
                <w:rFonts w:ascii="Calibri" w:hAnsi="Calibri" w:cs="Calibri"/>
              </w:rPr>
              <w:t>1.4.3</w:t>
            </w:r>
            <w:r w:rsidRPr="00FD4D61">
              <w:rPr>
                <w:rFonts w:ascii="Calibri" w:hAnsi="Calibri" w:cs="Calibri"/>
              </w:rPr>
              <w:t>.</w:t>
            </w:r>
          </w:p>
        </w:tc>
        <w:tc>
          <w:tcPr>
            <w:tcW w:w="4532" w:type="pct"/>
            <w:tcBorders>
              <w:top w:val="single" w:sz="4" w:space="0" w:color="auto"/>
              <w:left w:val="single" w:sz="4" w:space="0" w:color="auto"/>
              <w:bottom w:val="single" w:sz="4" w:space="0" w:color="auto"/>
              <w:right w:val="single" w:sz="4" w:space="0" w:color="auto"/>
            </w:tcBorders>
            <w:shd w:val="clear" w:color="auto" w:fill="C2D7F0"/>
          </w:tcPr>
          <w:p w14:paraId="2A6A9B85"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What progress was made towards improving the administrative and operational capacity of the Member States and the Union to develop comprehensive threat and risk assessments, and how did the Fund contribute to the achievement of this progress?</w:t>
            </w:r>
          </w:p>
        </w:tc>
      </w:tr>
      <w:tr w:rsidR="00E013B6" w:rsidRPr="00FD4D61" w14:paraId="0415B951" w14:textId="77777777" w:rsidTr="004704A4">
        <w:tc>
          <w:tcPr>
            <w:tcW w:w="468" w:type="pct"/>
            <w:tcBorders>
              <w:top w:val="single" w:sz="4" w:space="0" w:color="auto"/>
              <w:left w:val="single" w:sz="4" w:space="0" w:color="auto"/>
              <w:bottom w:val="single" w:sz="4" w:space="0" w:color="auto"/>
              <w:right w:val="single" w:sz="4" w:space="0" w:color="auto"/>
            </w:tcBorders>
            <w:shd w:val="clear" w:color="auto" w:fill="auto"/>
          </w:tcPr>
          <w:p w14:paraId="78B4A362" w14:textId="77777777" w:rsidR="00E013B6" w:rsidRPr="00440BCA" w:rsidRDefault="00E013B6" w:rsidP="00CE6250">
            <w:pPr>
              <w:pStyle w:val="Loenditpp"/>
              <w:numPr>
                <w:ilvl w:val="0"/>
                <w:numId w:val="0"/>
              </w:numPr>
              <w:spacing w:after="0"/>
              <w:rPr>
                <w:rFonts w:ascii="Calibri" w:hAnsi="Calibri" w:cs="Calibri"/>
                <w:lang w:val="en-GB"/>
              </w:rPr>
            </w:pPr>
          </w:p>
        </w:tc>
        <w:tc>
          <w:tcPr>
            <w:tcW w:w="4532" w:type="pct"/>
            <w:tcBorders>
              <w:top w:val="single" w:sz="4" w:space="0" w:color="auto"/>
              <w:left w:val="single" w:sz="4" w:space="0" w:color="auto"/>
              <w:bottom w:val="single" w:sz="4" w:space="0" w:color="auto"/>
              <w:right w:val="single" w:sz="4" w:space="0" w:color="auto"/>
            </w:tcBorders>
            <w:shd w:val="clear" w:color="auto" w:fill="auto"/>
          </w:tcPr>
          <w:p w14:paraId="44ECE9BA"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FCF599D" w14:textId="77777777" w:rsidR="00A40F65" w:rsidRDefault="00A40F65" w:rsidP="00CE6250">
            <w:pPr>
              <w:pStyle w:val="Loenditpp"/>
              <w:numPr>
                <w:ilvl w:val="0"/>
                <w:numId w:val="0"/>
              </w:numPr>
              <w:spacing w:after="0"/>
              <w:rPr>
                <w:rFonts w:ascii="Calibri" w:hAnsi="Calibri" w:cs="Calibri"/>
                <w:b/>
                <w:i/>
                <w:color w:val="215868" w:themeColor="accent5" w:themeShade="80"/>
                <w:sz w:val="18"/>
                <w:szCs w:val="18"/>
              </w:rPr>
            </w:pPr>
          </w:p>
          <w:p w14:paraId="60ADBC17" w14:textId="77777777" w:rsidR="00415D00" w:rsidRPr="00FD4D61" w:rsidRDefault="000B0572" w:rsidP="00E7202F">
            <w:pPr>
              <w:pStyle w:val="Loenditpp"/>
              <w:numPr>
                <w:ilvl w:val="0"/>
                <w:numId w:val="0"/>
              </w:numPr>
              <w:spacing w:after="0"/>
              <w:ind w:left="283" w:hanging="283"/>
              <w:rPr>
                <w:rFonts w:asciiTheme="minorHAnsi" w:hAnsiTheme="minorHAnsi" w:cstheme="minorHAnsi"/>
                <w:color w:val="000000" w:themeColor="text1"/>
              </w:rPr>
            </w:pPr>
            <w:r w:rsidRPr="00E7202F">
              <w:rPr>
                <w:rFonts w:ascii="Calibri" w:hAnsi="Calibri" w:cs="Calibri"/>
                <w:b/>
                <w:i/>
                <w:color w:val="215868" w:themeColor="accent5" w:themeShade="80"/>
                <w:sz w:val="18"/>
                <w:szCs w:val="18"/>
              </w:rPr>
              <w:t>Infoallikad</w:t>
            </w:r>
            <w:r w:rsidR="00415D00" w:rsidRPr="00E7202F">
              <w:rPr>
                <w:rFonts w:ascii="Calibri" w:hAnsi="Calibri" w:cs="Calibri"/>
                <w:b/>
                <w:i/>
                <w:color w:val="215868" w:themeColor="accent5" w:themeShade="80"/>
                <w:sz w:val="18"/>
                <w:szCs w:val="18"/>
              </w:rPr>
              <w:t>:</w:t>
            </w:r>
            <w:r w:rsidR="00415D00" w:rsidRPr="00E7202F">
              <w:rPr>
                <w:rFonts w:ascii="Calibri" w:hAnsi="Calibri" w:cs="Calibri"/>
                <w:i/>
                <w:color w:val="215868" w:themeColor="accent5" w:themeShade="80"/>
                <w:sz w:val="18"/>
                <w:szCs w:val="18"/>
              </w:rPr>
              <w:t xml:space="preserve"> indikaatorid S06 R2</w:t>
            </w:r>
            <w:r w:rsidRPr="00E7202F">
              <w:rPr>
                <w:rFonts w:ascii="Calibri" w:hAnsi="Calibri" w:cs="Calibri"/>
                <w:i/>
                <w:color w:val="215868" w:themeColor="accent5" w:themeShade="80"/>
                <w:sz w:val="18"/>
                <w:szCs w:val="18"/>
              </w:rPr>
              <w:t>,</w:t>
            </w:r>
            <w:r w:rsidR="00415D00" w:rsidRPr="00E7202F">
              <w:rPr>
                <w:rFonts w:ascii="Calibri" w:hAnsi="Calibri" w:cs="Calibri"/>
                <w:i/>
                <w:color w:val="215868" w:themeColor="accent5" w:themeShade="80"/>
                <w:sz w:val="18"/>
                <w:szCs w:val="18"/>
              </w:rPr>
              <w:t xml:space="preserve"> S06 C2</w:t>
            </w:r>
            <w:r w:rsidR="00A40F65" w:rsidRPr="00E7202F">
              <w:rPr>
                <w:rFonts w:ascii="Calibri" w:hAnsi="Calibri" w:cs="Calibri"/>
                <w:i/>
                <w:color w:val="215868" w:themeColor="accent5" w:themeShade="80"/>
                <w:sz w:val="18"/>
                <w:szCs w:val="18"/>
              </w:rPr>
              <w:t xml:space="preserve"> ; </w:t>
            </w:r>
            <w:r w:rsidR="00E7202F" w:rsidRPr="00E7202F">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w:t>
            </w:r>
            <w:r w:rsidR="00E7202F" w:rsidRPr="00E7202F">
              <w:rPr>
                <w:rFonts w:ascii="Calibri" w:hAnsi="Calibri" w:cs="Calibri"/>
                <w:i/>
                <w:color w:val="215868" w:themeColor="accent5" w:themeShade="80"/>
                <w:sz w:val="18"/>
                <w:szCs w:val="18"/>
              </w:rPr>
              <w:t xml:space="preserve"> projektide </w:t>
            </w:r>
            <w:r w:rsidR="00E7202F" w:rsidRPr="00E7202F">
              <w:rPr>
                <w:rFonts w:ascii="Calibri" w:hAnsi="Calibri" w:cs="Calibri"/>
                <w:i/>
                <w:color w:val="FF0000"/>
                <w:sz w:val="18"/>
                <w:szCs w:val="18"/>
              </w:rPr>
              <w:t>ISFP-14</w:t>
            </w:r>
            <w:r w:rsidR="00E7202F" w:rsidRPr="00E7202F">
              <w:rPr>
                <w:rFonts w:ascii="Calibri" w:hAnsi="Calibri" w:cs="Calibri"/>
                <w:i/>
                <w:color w:val="215868" w:themeColor="accent5" w:themeShade="80"/>
                <w:sz w:val="18"/>
                <w:szCs w:val="18"/>
              </w:rPr>
              <w:t>, ISFP-17</w:t>
            </w:r>
            <w:r w:rsidR="00E7202F">
              <w:rPr>
                <w:rFonts w:ascii="Calibri" w:hAnsi="Calibri" w:cs="Calibri"/>
                <w:i/>
                <w:color w:val="215868" w:themeColor="accent5" w:themeShade="80"/>
                <w:sz w:val="18"/>
                <w:szCs w:val="18"/>
              </w:rPr>
              <w:t xml:space="preserve"> ja </w:t>
            </w:r>
            <w:r w:rsidR="00E7202F" w:rsidRPr="00E7202F">
              <w:rPr>
                <w:rFonts w:ascii="Calibri" w:hAnsi="Calibri" w:cs="Calibri"/>
                <w:i/>
                <w:color w:val="215868" w:themeColor="accent5" w:themeShade="80"/>
                <w:sz w:val="18"/>
                <w:szCs w:val="18"/>
              </w:rPr>
              <w:t>ISFP-18</w:t>
            </w:r>
            <w:r w:rsidR="00E7202F">
              <w:rPr>
                <w:rFonts w:ascii="Calibri" w:hAnsi="Calibri" w:cs="Calibri"/>
                <w:i/>
                <w:color w:val="215868" w:themeColor="accent5" w:themeShade="80"/>
                <w:sz w:val="18"/>
                <w:szCs w:val="18"/>
              </w:rPr>
              <w:t>toetuslepingud ning vahe- ja lõpparuanded ; sissejuhatav intervjuu programmi rakendaja esindajatega, intervjuud projektide esindajatega ; fookusgrupp</w:t>
            </w:r>
          </w:p>
        </w:tc>
      </w:tr>
    </w:tbl>
    <w:p w14:paraId="50730EAC"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FD4D61" w14:paraId="6725869D" w14:textId="77777777" w:rsidTr="004704A4">
        <w:tc>
          <w:tcPr>
            <w:tcW w:w="851" w:type="dxa"/>
            <w:shd w:val="clear" w:color="auto" w:fill="548DD4" w:themeFill="text2" w:themeFillTint="99"/>
          </w:tcPr>
          <w:p w14:paraId="6906C9CD"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2.</w:t>
            </w:r>
          </w:p>
        </w:tc>
        <w:tc>
          <w:tcPr>
            <w:tcW w:w="8243" w:type="dxa"/>
            <w:shd w:val="clear" w:color="auto" w:fill="548DD4" w:themeFill="text2" w:themeFillTint="99"/>
          </w:tcPr>
          <w:p w14:paraId="4478BE33"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Efficiency</w:t>
            </w:r>
          </w:p>
        </w:tc>
      </w:tr>
      <w:tr w:rsidR="00E013B6" w:rsidRPr="00E013B6" w14:paraId="3FD06E83" w14:textId="77777777" w:rsidTr="004704A4">
        <w:tc>
          <w:tcPr>
            <w:tcW w:w="851" w:type="dxa"/>
            <w:shd w:val="clear" w:color="auto" w:fill="8CBEF4"/>
          </w:tcPr>
          <w:p w14:paraId="25AA17F1" w14:textId="77777777" w:rsidR="00E013B6" w:rsidRPr="00FD4D61" w:rsidRDefault="00E013B6" w:rsidP="00CE6250">
            <w:pPr>
              <w:pStyle w:val="Loenditpp"/>
              <w:numPr>
                <w:ilvl w:val="0"/>
                <w:numId w:val="0"/>
              </w:numPr>
              <w:spacing w:after="0"/>
              <w:rPr>
                <w:rFonts w:ascii="Calibri" w:hAnsi="Calibri" w:cs="Calibri"/>
              </w:rPr>
            </w:pPr>
          </w:p>
        </w:tc>
        <w:tc>
          <w:tcPr>
            <w:tcW w:w="8243" w:type="dxa"/>
            <w:shd w:val="clear" w:color="auto" w:fill="8CBEF4"/>
          </w:tcPr>
          <w:p w14:paraId="09654967"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r w:rsidRPr="00440BCA">
              <w:rPr>
                <w:rFonts w:ascii="Calibri" w:hAnsi="Calibri" w:cs="Calibri"/>
                <w:lang w:val="en-GB"/>
              </w:rPr>
              <w:t xml:space="preserve"> </w:t>
            </w:r>
          </w:p>
          <w:p w14:paraId="0DBDA786"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Were the results of the Fund achieved at reasonable cost?</w:t>
            </w:r>
          </w:p>
        </w:tc>
      </w:tr>
      <w:tr w:rsidR="00E013B6" w:rsidRPr="00440BCA" w14:paraId="2B63A11A" w14:textId="77777777" w:rsidTr="004704A4">
        <w:tc>
          <w:tcPr>
            <w:tcW w:w="851" w:type="dxa"/>
            <w:shd w:val="clear" w:color="auto" w:fill="FFFFFF" w:themeFill="background1"/>
          </w:tcPr>
          <w:p w14:paraId="3A2C5F39"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534DDA0F"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sz w:val="18"/>
                <w:szCs w:val="18"/>
                <w:lang w:val="en-GB"/>
              </w:rPr>
              <w:t xml:space="preserve">Max </w:t>
            </w:r>
            <w:r w:rsidRPr="00440BCA">
              <w:rPr>
                <w:rFonts w:ascii="Calibri" w:hAnsi="Calibri" w:cs="Calibri"/>
                <w:i/>
                <w:color w:val="8DB3E2"/>
                <w:sz w:val="18"/>
                <w:szCs w:val="18"/>
                <w:lang w:val="en-GB"/>
              </w:rPr>
              <w:t>9922 characters</w:t>
            </w:r>
          </w:p>
          <w:p w14:paraId="6CB34ECF" w14:textId="77777777" w:rsidR="00417B85" w:rsidRDefault="00417B85" w:rsidP="00CE6250">
            <w:pPr>
              <w:pStyle w:val="Loenditpp"/>
              <w:numPr>
                <w:ilvl w:val="0"/>
                <w:numId w:val="0"/>
              </w:numPr>
              <w:spacing w:after="0"/>
              <w:rPr>
                <w:rFonts w:ascii="Calibri" w:hAnsi="Calibri" w:cs="Calibri"/>
                <w:i/>
                <w:color w:val="8DB3E2"/>
                <w:sz w:val="18"/>
                <w:szCs w:val="18"/>
                <w:lang w:val="en-GB"/>
              </w:rPr>
            </w:pPr>
          </w:p>
          <w:p w14:paraId="35E3417A" w14:textId="77777777" w:rsidR="00BA433E" w:rsidRDefault="00BA433E" w:rsidP="00BA433E">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ISF programmi</w:t>
            </w:r>
            <w:r w:rsidRPr="00BA433E">
              <w:rPr>
                <w:rFonts w:ascii="Calibri" w:hAnsi="Calibri" w:cs="Calibri"/>
                <w:bCs/>
                <w:i/>
                <w:iCs/>
                <w:color w:val="215868" w:themeColor="accent5" w:themeShade="80"/>
                <w:sz w:val="18"/>
                <w:szCs w:val="18"/>
                <w:lang w:val="et-EE" w:eastAsia="et-EE"/>
              </w:rPr>
              <w:t xml:space="preserve"> tõhususega seotud hindamisküsimustele vastamisel analüüsitakse programmi elluviimise protsessi</w:t>
            </w:r>
            <w:r w:rsidR="009120BC">
              <w:rPr>
                <w:rFonts w:ascii="Calibri" w:hAnsi="Calibri" w:cs="Calibri"/>
                <w:bCs/>
                <w:i/>
                <w:iCs/>
                <w:color w:val="215868" w:themeColor="accent5" w:themeShade="80"/>
                <w:sz w:val="18"/>
                <w:szCs w:val="18"/>
                <w:lang w:val="et-EE" w:eastAsia="et-EE"/>
              </w:rPr>
              <w:t xml:space="preserve"> (koostöö, kommunikatsioon) ning</w:t>
            </w:r>
            <w:r w:rsidR="00610001">
              <w:rPr>
                <w:rFonts w:ascii="Calibri" w:hAnsi="Calibri" w:cs="Calibri"/>
                <w:bCs/>
                <w:i/>
                <w:iCs/>
                <w:color w:val="215868" w:themeColor="accent5" w:themeShade="80"/>
                <w:sz w:val="18"/>
                <w:szCs w:val="18"/>
                <w:lang w:val="et-EE" w:eastAsia="et-EE"/>
              </w:rPr>
              <w:t xml:space="preserve"> </w:t>
            </w:r>
            <w:r w:rsidR="009D7514">
              <w:rPr>
                <w:rFonts w:ascii="Calibri" w:hAnsi="Calibri" w:cs="Calibri"/>
                <w:bCs/>
                <w:i/>
                <w:iCs/>
                <w:color w:val="215868" w:themeColor="accent5" w:themeShade="80"/>
                <w:sz w:val="18"/>
                <w:szCs w:val="18"/>
                <w:lang w:val="et-EE" w:eastAsia="et-EE"/>
              </w:rPr>
              <w:t>seda</w:t>
            </w:r>
            <w:r w:rsidRPr="00BA433E">
              <w:rPr>
                <w:rFonts w:ascii="Calibri" w:hAnsi="Calibri" w:cs="Calibri"/>
                <w:bCs/>
                <w:i/>
                <w:iCs/>
                <w:color w:val="215868" w:themeColor="accent5" w:themeShade="80"/>
                <w:sz w:val="18"/>
                <w:szCs w:val="18"/>
                <w:lang w:val="et-EE" w:eastAsia="et-EE"/>
              </w:rPr>
              <w:t xml:space="preserve">, </w:t>
            </w:r>
            <w:r w:rsidR="007E67B4">
              <w:rPr>
                <w:rFonts w:ascii="Calibri" w:hAnsi="Calibri" w:cs="Calibri"/>
                <w:bCs/>
                <w:i/>
                <w:iCs/>
                <w:color w:val="215868" w:themeColor="accent5" w:themeShade="80"/>
                <w:sz w:val="18"/>
                <w:szCs w:val="18"/>
                <w:lang w:val="et-EE" w:eastAsia="et-EE"/>
              </w:rPr>
              <w:t xml:space="preserve">kui tõhusalt on seniste tulemuste saavutamiseks </w:t>
            </w:r>
            <w:r w:rsidR="007E67B4" w:rsidRPr="00BA433E">
              <w:rPr>
                <w:rFonts w:ascii="Calibri" w:hAnsi="Calibri" w:cs="Calibri"/>
                <w:bCs/>
                <w:i/>
                <w:iCs/>
                <w:color w:val="215868" w:themeColor="accent5" w:themeShade="80"/>
                <w:sz w:val="18"/>
                <w:szCs w:val="18"/>
                <w:lang w:val="et-EE" w:eastAsia="et-EE"/>
              </w:rPr>
              <w:t xml:space="preserve">ressursse </w:t>
            </w:r>
            <w:r w:rsidR="007E67B4">
              <w:rPr>
                <w:rFonts w:ascii="Calibri" w:hAnsi="Calibri" w:cs="Calibri"/>
                <w:bCs/>
                <w:i/>
                <w:iCs/>
                <w:color w:val="215868" w:themeColor="accent5" w:themeShade="80"/>
                <w:sz w:val="18"/>
                <w:szCs w:val="18"/>
                <w:lang w:val="et-EE" w:eastAsia="et-EE"/>
              </w:rPr>
              <w:t>(</w:t>
            </w:r>
            <w:r w:rsidR="007E67B4" w:rsidRPr="00BA433E">
              <w:rPr>
                <w:rFonts w:ascii="Calibri" w:hAnsi="Calibri" w:cs="Calibri"/>
                <w:bCs/>
                <w:i/>
                <w:iCs/>
                <w:color w:val="215868" w:themeColor="accent5" w:themeShade="80"/>
                <w:sz w:val="18"/>
                <w:szCs w:val="18"/>
                <w:lang w:val="et-EE" w:eastAsia="et-EE"/>
              </w:rPr>
              <w:t>nii rahalist kui inimressurssi</w:t>
            </w:r>
            <w:r w:rsidR="007E67B4">
              <w:rPr>
                <w:rFonts w:ascii="Calibri" w:hAnsi="Calibri" w:cs="Calibri"/>
                <w:bCs/>
                <w:i/>
                <w:iCs/>
                <w:color w:val="215868" w:themeColor="accent5" w:themeShade="80"/>
                <w:sz w:val="18"/>
                <w:szCs w:val="18"/>
                <w:lang w:val="et-EE" w:eastAsia="et-EE"/>
              </w:rPr>
              <w:t>)</w:t>
            </w:r>
            <w:r w:rsidR="007E67B4" w:rsidRPr="00BA433E">
              <w:rPr>
                <w:rFonts w:ascii="Calibri" w:hAnsi="Calibri" w:cs="Calibri"/>
                <w:bCs/>
                <w:i/>
                <w:iCs/>
                <w:color w:val="215868" w:themeColor="accent5" w:themeShade="80"/>
                <w:sz w:val="18"/>
                <w:szCs w:val="18"/>
                <w:lang w:val="et-EE" w:eastAsia="et-EE"/>
              </w:rPr>
              <w:t xml:space="preserve"> </w:t>
            </w:r>
            <w:r w:rsidR="007E67B4" w:rsidRPr="0001622E">
              <w:rPr>
                <w:rFonts w:ascii="Calibri" w:hAnsi="Calibri" w:cs="Calibri"/>
                <w:bCs/>
                <w:i/>
                <w:iCs/>
                <w:color w:val="215868" w:themeColor="accent5" w:themeShade="80"/>
                <w:sz w:val="18"/>
                <w:szCs w:val="18"/>
                <w:lang w:val="et-EE" w:eastAsia="et-EE"/>
              </w:rPr>
              <w:t xml:space="preserve">kasutatud </w:t>
            </w:r>
            <w:r w:rsidR="00AF0CF3" w:rsidRPr="0001622E">
              <w:rPr>
                <w:rFonts w:ascii="Calibri" w:hAnsi="Calibri" w:cs="Calibri"/>
                <w:bCs/>
                <w:i/>
                <w:iCs/>
                <w:color w:val="215868" w:themeColor="accent5" w:themeShade="80"/>
                <w:sz w:val="18"/>
                <w:szCs w:val="18"/>
                <w:lang w:val="et-EE" w:eastAsia="et-EE"/>
              </w:rPr>
              <w:t xml:space="preserve">(sh millises mahus on vahehindamise hetkeks planeeritud eelarve kasutatud) </w:t>
            </w:r>
            <w:r w:rsidR="009120BC" w:rsidRPr="0001622E">
              <w:rPr>
                <w:rFonts w:ascii="Calibri" w:hAnsi="Calibri" w:cs="Calibri"/>
                <w:bCs/>
                <w:i/>
                <w:iCs/>
                <w:color w:val="215868" w:themeColor="accent5" w:themeShade="80"/>
                <w:sz w:val="18"/>
                <w:szCs w:val="18"/>
                <w:lang w:val="et-EE" w:eastAsia="et-EE"/>
              </w:rPr>
              <w:t>ja</w:t>
            </w:r>
            <w:r w:rsidR="00610001" w:rsidRPr="0001622E">
              <w:rPr>
                <w:rFonts w:ascii="Calibri" w:hAnsi="Calibri" w:cs="Calibri"/>
                <w:bCs/>
                <w:i/>
                <w:iCs/>
                <w:color w:val="215868" w:themeColor="accent5" w:themeShade="80"/>
                <w:sz w:val="18"/>
                <w:szCs w:val="18"/>
                <w:lang w:val="et-EE" w:eastAsia="et-EE"/>
              </w:rPr>
              <w:t xml:space="preserve"> kui</w:t>
            </w:r>
            <w:r w:rsidR="007E67B4" w:rsidRPr="0001622E">
              <w:rPr>
                <w:rFonts w:ascii="Calibri" w:hAnsi="Calibri" w:cs="Calibri"/>
                <w:bCs/>
                <w:i/>
                <w:iCs/>
                <w:color w:val="215868" w:themeColor="accent5" w:themeShade="80"/>
                <w:sz w:val="18"/>
                <w:szCs w:val="18"/>
                <w:lang w:val="et-EE" w:eastAsia="et-EE"/>
              </w:rPr>
              <w:t>võrd</w:t>
            </w:r>
            <w:r w:rsidRPr="0001622E">
              <w:rPr>
                <w:rFonts w:ascii="Calibri" w:hAnsi="Calibri" w:cs="Calibri"/>
                <w:bCs/>
                <w:i/>
                <w:iCs/>
                <w:color w:val="215868" w:themeColor="accent5" w:themeShade="80"/>
                <w:sz w:val="18"/>
                <w:szCs w:val="18"/>
                <w:lang w:val="et-EE" w:eastAsia="et-EE"/>
              </w:rPr>
              <w:t xml:space="preserve"> on teht</w:t>
            </w:r>
            <w:r w:rsidR="007E67B4" w:rsidRPr="0001622E">
              <w:rPr>
                <w:rFonts w:ascii="Calibri" w:hAnsi="Calibri" w:cs="Calibri"/>
                <w:bCs/>
                <w:i/>
                <w:iCs/>
                <w:color w:val="215868" w:themeColor="accent5" w:themeShade="80"/>
                <w:sz w:val="18"/>
                <w:szCs w:val="18"/>
                <w:lang w:val="et-EE" w:eastAsia="et-EE"/>
              </w:rPr>
              <w:t>ud kul</w:t>
            </w:r>
            <w:r w:rsidR="007E67B4">
              <w:rPr>
                <w:rFonts w:ascii="Calibri" w:hAnsi="Calibri" w:cs="Calibri"/>
                <w:bCs/>
                <w:i/>
                <w:iCs/>
                <w:color w:val="215868" w:themeColor="accent5" w:themeShade="80"/>
                <w:sz w:val="18"/>
                <w:szCs w:val="18"/>
                <w:lang w:val="et-EE" w:eastAsia="et-EE"/>
              </w:rPr>
              <w:t>ud põhjendatud</w:t>
            </w:r>
            <w:r w:rsidRPr="00BA433E">
              <w:rPr>
                <w:rFonts w:ascii="Calibri" w:hAnsi="Calibri" w:cs="Calibri"/>
                <w:bCs/>
                <w:i/>
                <w:iCs/>
                <w:color w:val="215868" w:themeColor="accent5" w:themeShade="80"/>
                <w:sz w:val="18"/>
                <w:szCs w:val="18"/>
                <w:lang w:val="et-EE" w:eastAsia="et-EE"/>
              </w:rPr>
              <w:t xml:space="preserve"> </w:t>
            </w:r>
            <w:r>
              <w:rPr>
                <w:rFonts w:ascii="Calibri" w:hAnsi="Calibri" w:cs="Calibri"/>
                <w:bCs/>
                <w:i/>
                <w:iCs/>
                <w:color w:val="215868" w:themeColor="accent5" w:themeShade="80"/>
                <w:sz w:val="18"/>
                <w:szCs w:val="18"/>
                <w:lang w:val="et-EE" w:eastAsia="et-EE"/>
              </w:rPr>
              <w:t>(nii projektide kui programmi tasandil)</w:t>
            </w:r>
            <w:r w:rsidRPr="00BA433E">
              <w:rPr>
                <w:rFonts w:ascii="Calibri" w:hAnsi="Calibri" w:cs="Calibri"/>
                <w:bCs/>
                <w:i/>
                <w:iCs/>
                <w:color w:val="215868" w:themeColor="accent5" w:themeShade="80"/>
                <w:sz w:val="18"/>
                <w:szCs w:val="18"/>
                <w:lang w:val="et-EE" w:eastAsia="et-EE"/>
              </w:rPr>
              <w:t>.</w:t>
            </w:r>
            <w:r w:rsidR="009D7514">
              <w:rPr>
                <w:rFonts w:ascii="Calibri" w:hAnsi="Calibri" w:cs="Calibri"/>
                <w:bCs/>
                <w:i/>
                <w:iCs/>
                <w:color w:val="215868" w:themeColor="accent5" w:themeShade="80"/>
                <w:sz w:val="18"/>
                <w:szCs w:val="18"/>
                <w:lang w:val="et-EE" w:eastAsia="et-EE"/>
              </w:rPr>
              <w:t xml:space="preserve"> </w:t>
            </w:r>
          </w:p>
          <w:p w14:paraId="6A53BCE9" w14:textId="77777777" w:rsidR="00973606" w:rsidRDefault="009B0972" w:rsidP="00BA433E">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Eelkõige</w:t>
            </w:r>
            <w:r w:rsidR="00973606">
              <w:rPr>
                <w:rFonts w:ascii="Calibri" w:hAnsi="Calibri" w:cs="Calibri"/>
                <w:bCs/>
                <w:i/>
                <w:iCs/>
                <w:color w:val="215868" w:themeColor="accent5" w:themeShade="80"/>
                <w:sz w:val="18"/>
                <w:szCs w:val="18"/>
                <w:lang w:val="et-EE" w:eastAsia="et-EE"/>
              </w:rPr>
              <w:t xml:space="preserve"> analüüsitakse programmi </w:t>
            </w:r>
            <w:r w:rsidR="004B7653">
              <w:rPr>
                <w:rFonts w:ascii="Calibri" w:hAnsi="Calibri" w:cs="Calibri"/>
                <w:bCs/>
                <w:i/>
                <w:iCs/>
                <w:color w:val="215868" w:themeColor="accent5" w:themeShade="80"/>
                <w:sz w:val="18"/>
                <w:szCs w:val="18"/>
                <w:lang w:val="et-EE" w:eastAsia="et-EE"/>
              </w:rPr>
              <w:t xml:space="preserve">juhtimiskulusid (eeskätt tehnilise abi kasutamist, </w:t>
            </w:r>
            <w:r w:rsidR="00973606">
              <w:rPr>
                <w:rFonts w:ascii="Calibri" w:hAnsi="Calibri" w:cs="Calibri"/>
                <w:bCs/>
                <w:i/>
                <w:iCs/>
                <w:color w:val="215868" w:themeColor="accent5" w:themeShade="80"/>
                <w:sz w:val="18"/>
                <w:szCs w:val="18"/>
                <w:lang w:val="et-EE" w:eastAsia="et-EE"/>
              </w:rPr>
              <w:t xml:space="preserve">mida võib käsitleda kui programmi halduskulusid) ning võimalusel </w:t>
            </w:r>
            <w:r w:rsidR="004B7653">
              <w:rPr>
                <w:rFonts w:ascii="Calibri" w:hAnsi="Calibri" w:cs="Calibri"/>
                <w:bCs/>
                <w:i/>
                <w:iCs/>
                <w:color w:val="215868" w:themeColor="accent5" w:themeShade="80"/>
                <w:sz w:val="18"/>
                <w:szCs w:val="18"/>
                <w:lang w:val="et-EE" w:eastAsia="et-EE"/>
              </w:rPr>
              <w:t>võrreldakse nende</w:t>
            </w:r>
            <w:r w:rsidR="004B7653" w:rsidRPr="004B7653">
              <w:rPr>
                <w:rFonts w:ascii="Calibri" w:hAnsi="Calibri" w:cs="Calibri"/>
                <w:bCs/>
                <w:i/>
                <w:iCs/>
                <w:color w:val="215868" w:themeColor="accent5" w:themeShade="80"/>
                <w:sz w:val="18"/>
                <w:szCs w:val="18"/>
                <w:lang w:val="et-EE" w:eastAsia="et-EE"/>
              </w:rPr>
              <w:t xml:space="preserve"> osakaalu kogu eelarvest möödunud </w:t>
            </w:r>
            <w:r w:rsidR="004B7653">
              <w:rPr>
                <w:rFonts w:ascii="Calibri" w:hAnsi="Calibri" w:cs="Calibri"/>
                <w:bCs/>
                <w:i/>
                <w:iCs/>
                <w:color w:val="215868" w:themeColor="accent5" w:themeShade="80"/>
                <w:sz w:val="18"/>
                <w:szCs w:val="18"/>
                <w:lang w:val="et-EE" w:eastAsia="et-EE"/>
              </w:rPr>
              <w:t>eelarve</w:t>
            </w:r>
            <w:r w:rsidR="004B7653" w:rsidRPr="004B7653">
              <w:rPr>
                <w:rFonts w:ascii="Calibri" w:hAnsi="Calibri" w:cs="Calibri"/>
                <w:bCs/>
                <w:i/>
                <w:iCs/>
                <w:color w:val="215868" w:themeColor="accent5" w:themeShade="80"/>
                <w:sz w:val="18"/>
                <w:szCs w:val="18"/>
                <w:lang w:val="et-EE" w:eastAsia="et-EE"/>
              </w:rPr>
              <w:t xml:space="preserve">perioodi </w:t>
            </w:r>
            <w:r w:rsidR="004B7653">
              <w:rPr>
                <w:rFonts w:ascii="Calibri" w:hAnsi="Calibri" w:cs="Calibri"/>
                <w:bCs/>
                <w:i/>
                <w:iCs/>
                <w:color w:val="215868" w:themeColor="accent5" w:themeShade="80"/>
                <w:sz w:val="18"/>
                <w:szCs w:val="18"/>
                <w:lang w:val="et-EE" w:eastAsia="et-EE"/>
              </w:rPr>
              <w:t>Välispiirifondi juhtimiskulude osakaaluga (võrdlust muude</w:t>
            </w:r>
            <w:r w:rsidR="004B7653" w:rsidRPr="004B7653">
              <w:rPr>
                <w:rFonts w:ascii="Calibri" w:hAnsi="Calibri" w:cs="Calibri"/>
                <w:bCs/>
                <w:i/>
                <w:iCs/>
                <w:color w:val="215868" w:themeColor="accent5" w:themeShade="80"/>
                <w:sz w:val="18"/>
                <w:szCs w:val="18"/>
                <w:lang w:val="et-EE" w:eastAsia="et-EE"/>
              </w:rPr>
              <w:t xml:space="preserve"> käesoleva </w:t>
            </w:r>
            <w:r w:rsidR="004B7653">
              <w:rPr>
                <w:rFonts w:ascii="Calibri" w:hAnsi="Calibri" w:cs="Calibri"/>
                <w:bCs/>
                <w:i/>
                <w:iCs/>
                <w:color w:val="215868" w:themeColor="accent5" w:themeShade="80"/>
                <w:sz w:val="18"/>
                <w:szCs w:val="18"/>
                <w:lang w:val="et-EE" w:eastAsia="et-EE"/>
              </w:rPr>
              <w:t>eelarve</w:t>
            </w:r>
            <w:r w:rsidR="009D7514">
              <w:rPr>
                <w:rFonts w:ascii="Calibri" w:hAnsi="Calibri" w:cs="Calibri"/>
                <w:bCs/>
                <w:i/>
                <w:iCs/>
                <w:color w:val="215868" w:themeColor="accent5" w:themeShade="80"/>
                <w:sz w:val="18"/>
                <w:szCs w:val="18"/>
                <w:lang w:val="et-EE" w:eastAsia="et-EE"/>
              </w:rPr>
              <w:t>perioodi programmidega läbi ei viida</w:t>
            </w:r>
            <w:r w:rsidR="004B7653" w:rsidRPr="004B7653">
              <w:rPr>
                <w:rFonts w:ascii="Calibri" w:hAnsi="Calibri" w:cs="Calibri"/>
                <w:bCs/>
                <w:i/>
                <w:iCs/>
                <w:color w:val="215868" w:themeColor="accent5" w:themeShade="80"/>
                <w:sz w:val="18"/>
                <w:szCs w:val="18"/>
                <w:lang w:val="et-EE" w:eastAsia="et-EE"/>
              </w:rPr>
              <w:t xml:space="preserve">, kuna </w:t>
            </w:r>
            <w:r w:rsidR="009D7514" w:rsidRPr="004B7653">
              <w:rPr>
                <w:rFonts w:ascii="Calibri" w:hAnsi="Calibri" w:cs="Calibri"/>
                <w:bCs/>
                <w:i/>
                <w:iCs/>
                <w:color w:val="215868" w:themeColor="accent5" w:themeShade="80"/>
                <w:sz w:val="18"/>
                <w:szCs w:val="18"/>
                <w:lang w:val="et-EE" w:eastAsia="et-EE"/>
              </w:rPr>
              <w:t xml:space="preserve">teadaolevalt </w:t>
            </w:r>
            <w:r w:rsidR="004B7653" w:rsidRPr="004B7653">
              <w:rPr>
                <w:rFonts w:ascii="Calibri" w:hAnsi="Calibri" w:cs="Calibri"/>
                <w:bCs/>
                <w:i/>
                <w:iCs/>
                <w:color w:val="215868" w:themeColor="accent5" w:themeShade="80"/>
                <w:sz w:val="18"/>
                <w:szCs w:val="18"/>
                <w:lang w:val="et-EE" w:eastAsia="et-EE"/>
              </w:rPr>
              <w:t>selliseid võrreldavaid programme ei ole). Võrdlus tehakse hindamise hetkeks (seisuga 30.06.17) tehtud kulude põhjal (mitte eelarveprognoosi põhjal).</w:t>
            </w:r>
          </w:p>
          <w:p w14:paraId="29831D73" w14:textId="77777777" w:rsidR="007272B9" w:rsidRPr="00BA433E" w:rsidRDefault="007272B9" w:rsidP="00BA433E">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Täiendavalt uuritakse, kas programmi rakendamise käigus on esinenud rikkumisi (nt eelarve kasutamine mitte sihtotstarbeliselt)</w:t>
            </w:r>
          </w:p>
          <w:p w14:paraId="260D8059" w14:textId="77777777" w:rsidR="00BA433E" w:rsidRDefault="00BA433E" w:rsidP="00BA433E">
            <w:pPr>
              <w:pStyle w:val="Loenditpp"/>
              <w:numPr>
                <w:ilvl w:val="0"/>
                <w:numId w:val="0"/>
              </w:numPr>
              <w:spacing w:after="0"/>
              <w:rPr>
                <w:rFonts w:ascii="Calibri" w:hAnsi="Calibri" w:cs="Calibri"/>
                <w:b/>
                <w:i/>
                <w:color w:val="215868" w:themeColor="accent5" w:themeShade="80"/>
                <w:sz w:val="18"/>
                <w:szCs w:val="18"/>
              </w:rPr>
            </w:pPr>
          </w:p>
          <w:p w14:paraId="6F019951" w14:textId="77777777" w:rsidR="00417B85" w:rsidRPr="00440BCA" w:rsidRDefault="00BA433E" w:rsidP="00BA433E">
            <w:pPr>
              <w:pStyle w:val="Loenditpp"/>
              <w:numPr>
                <w:ilvl w:val="0"/>
                <w:numId w:val="0"/>
              </w:numPr>
              <w:spacing w:after="0"/>
              <w:rPr>
                <w:rFonts w:ascii="Calibri" w:hAnsi="Calibri" w:cs="Calibri"/>
                <w:lang w:val="en-GB"/>
              </w:rPr>
            </w:pPr>
            <w:r w:rsidRPr="00BA433E">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417B85">
              <w:rPr>
                <w:rFonts w:ascii="Calibri" w:hAnsi="Calibri" w:cs="Calibri"/>
                <w:i/>
                <w:color w:val="215868" w:themeColor="accent5" w:themeShade="80"/>
                <w:sz w:val="18"/>
                <w:szCs w:val="18"/>
              </w:rPr>
              <w:t>okkuvõte hindamisküsimustest 2.1-2.2</w:t>
            </w:r>
          </w:p>
        </w:tc>
      </w:tr>
      <w:tr w:rsidR="00E013B6" w:rsidRPr="00E013B6" w14:paraId="32BCA8F8"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282832D8" w14:textId="77777777" w:rsidR="00E013B6" w:rsidRPr="00FD4D61" w:rsidRDefault="00E013B6" w:rsidP="00CE6250">
            <w:pPr>
              <w:pStyle w:val="Loenditpp"/>
              <w:numPr>
                <w:ilvl w:val="0"/>
                <w:numId w:val="0"/>
              </w:numPr>
              <w:spacing w:after="0"/>
              <w:rPr>
                <w:rFonts w:ascii="Calibri" w:hAnsi="Calibri" w:cs="Calibri"/>
              </w:rPr>
            </w:pPr>
            <w:r>
              <w:rPr>
                <w:rFonts w:ascii="Calibri" w:hAnsi="Calibri" w:cs="Calibri"/>
              </w:rPr>
              <w:t>2</w:t>
            </w:r>
            <w:r w:rsidRPr="00FD4D61">
              <w:rPr>
                <w:rFonts w:ascii="Calibri" w:hAnsi="Calibri" w:cs="Calibri"/>
              </w:rPr>
              <w:t>.1.</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29335E7D"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lang w:val="en-GB"/>
              </w:rPr>
              <w:t>To what extent were the expected results of the Fund achieved at reasonable cost in terms of deployed financial and human resources</w:t>
            </w:r>
            <w:r w:rsidRPr="00440BCA">
              <w:rPr>
                <w:rFonts w:ascii="Calibri" w:hAnsi="Calibri" w:cs="Calibri"/>
                <w:lang w:val="en-GB"/>
              </w:rPr>
              <w:t>?</w:t>
            </w:r>
          </w:p>
        </w:tc>
      </w:tr>
      <w:tr w:rsidR="00E013B6" w:rsidRPr="00FD4D61" w14:paraId="73A08A28" w14:textId="77777777" w:rsidTr="004704A4">
        <w:tc>
          <w:tcPr>
            <w:tcW w:w="851" w:type="dxa"/>
            <w:shd w:val="clear" w:color="auto" w:fill="FFFFFF" w:themeFill="background1"/>
          </w:tcPr>
          <w:p w14:paraId="0AAAF77B"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5BE4E4CD"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772A725F" w14:textId="77777777" w:rsidR="00446825" w:rsidRDefault="00446825" w:rsidP="00CE6250">
            <w:pPr>
              <w:pStyle w:val="Loenditpp"/>
              <w:numPr>
                <w:ilvl w:val="0"/>
                <w:numId w:val="0"/>
              </w:numPr>
              <w:spacing w:after="0"/>
              <w:rPr>
                <w:rFonts w:ascii="Calibri" w:hAnsi="Calibri" w:cs="Calibri"/>
                <w:i/>
                <w:color w:val="215868" w:themeColor="accent5" w:themeShade="80"/>
                <w:sz w:val="18"/>
                <w:szCs w:val="18"/>
              </w:rPr>
            </w:pPr>
          </w:p>
          <w:p w14:paraId="3272A7EA" w14:textId="77777777" w:rsidR="00BD4DF7" w:rsidRPr="00FD4D61" w:rsidRDefault="00BD4DF7" w:rsidP="00446825">
            <w:pPr>
              <w:pStyle w:val="Loenditpp"/>
              <w:numPr>
                <w:ilvl w:val="0"/>
                <w:numId w:val="0"/>
              </w:numPr>
              <w:spacing w:after="0"/>
              <w:rPr>
                <w:rFonts w:asciiTheme="minorHAnsi" w:hAnsiTheme="minorHAnsi" w:cstheme="minorHAnsi"/>
                <w:color w:val="000000" w:themeColor="text1"/>
              </w:rPr>
            </w:pPr>
            <w:r w:rsidRPr="00446825">
              <w:rPr>
                <w:rFonts w:ascii="Calibri" w:hAnsi="Calibri" w:cs="Calibri"/>
                <w:b/>
                <w:i/>
                <w:color w:val="215868" w:themeColor="accent5" w:themeShade="80"/>
                <w:sz w:val="18"/>
                <w:szCs w:val="18"/>
              </w:rPr>
              <w:t>Infoallikad:</w:t>
            </w:r>
            <w:r w:rsidR="00446825">
              <w:rPr>
                <w:rFonts w:ascii="Calibri" w:hAnsi="Calibri" w:cs="Calibri"/>
                <w:i/>
                <w:color w:val="215868" w:themeColor="accent5" w:themeShade="80"/>
                <w:sz w:val="18"/>
                <w:szCs w:val="18"/>
              </w:rPr>
              <w:t xml:space="preserve"> </w:t>
            </w:r>
            <w:r w:rsidR="00446825" w:rsidRPr="00E7202F">
              <w:rPr>
                <w:rFonts w:ascii="Calibri" w:hAnsi="Calibri" w:cs="Calibri"/>
                <w:i/>
                <w:color w:val="215868" w:themeColor="accent5" w:themeShade="80"/>
                <w:sz w:val="18"/>
                <w:szCs w:val="18"/>
              </w:rPr>
              <w:t>ISF riiklik programm ; programmi aruanded (finants- ja tegevusaruanded)</w:t>
            </w:r>
            <w:r w:rsidR="00446825">
              <w:rPr>
                <w:rFonts w:ascii="Calibri" w:hAnsi="Calibri" w:cs="Calibri"/>
                <w:i/>
                <w:color w:val="215868" w:themeColor="accent5" w:themeShade="80"/>
                <w:sz w:val="18"/>
                <w:szCs w:val="18"/>
              </w:rPr>
              <w:t> ; projektide toetuslepingud ning vahe- ja lõpparuanded ; sissejuhatav intervjuu programmi rakendaja esindajatega, inte</w:t>
            </w:r>
            <w:r w:rsidR="00BC1236">
              <w:rPr>
                <w:rFonts w:ascii="Calibri" w:hAnsi="Calibri" w:cs="Calibri"/>
                <w:i/>
                <w:color w:val="215868" w:themeColor="accent5" w:themeShade="80"/>
                <w:sz w:val="18"/>
                <w:szCs w:val="18"/>
              </w:rPr>
              <w:t>rvjuud projektide esindajatega </w:t>
            </w:r>
          </w:p>
        </w:tc>
      </w:tr>
      <w:tr w:rsidR="00E013B6" w:rsidRPr="00E013B6" w14:paraId="38C19106"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70E10BAD" w14:textId="77777777" w:rsidR="00E013B6" w:rsidRPr="00FD4D61" w:rsidRDefault="00E013B6" w:rsidP="00CE6250">
            <w:pPr>
              <w:pStyle w:val="Loenditpp"/>
              <w:numPr>
                <w:ilvl w:val="0"/>
                <w:numId w:val="0"/>
              </w:numPr>
              <w:spacing w:after="0"/>
              <w:rPr>
                <w:rFonts w:ascii="Calibri" w:hAnsi="Calibri" w:cs="Calibri"/>
              </w:rPr>
            </w:pPr>
            <w:r>
              <w:rPr>
                <w:rFonts w:ascii="Calibri" w:hAnsi="Calibri" w:cs="Calibri"/>
              </w:rPr>
              <w:t>2.2</w:t>
            </w:r>
            <w:r w:rsidRPr="00FD4D61">
              <w:rPr>
                <w:rFonts w:ascii="Calibri" w:hAnsi="Calibri" w:cs="Calibri"/>
              </w:rPr>
              <w:t>.</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0489E277"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lang w:val="en-GB"/>
              </w:rPr>
              <w:t>What measures were put in place to prevent, detect, report and follow up on cases of fraud and other irregularities, and how did they perform?</w:t>
            </w:r>
          </w:p>
        </w:tc>
      </w:tr>
      <w:tr w:rsidR="00E013B6" w:rsidRPr="00FD4D61" w14:paraId="58233E8A" w14:textId="77777777" w:rsidTr="004704A4">
        <w:tc>
          <w:tcPr>
            <w:tcW w:w="851" w:type="dxa"/>
            <w:shd w:val="clear" w:color="auto" w:fill="FFFFFF" w:themeFill="background1"/>
          </w:tcPr>
          <w:p w14:paraId="74E569F2"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201E4FCB"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5E7E15B" w14:textId="77777777" w:rsidR="00446825" w:rsidRDefault="00446825" w:rsidP="00CE6250">
            <w:pPr>
              <w:pStyle w:val="Loenditpp"/>
              <w:numPr>
                <w:ilvl w:val="0"/>
                <w:numId w:val="0"/>
              </w:numPr>
              <w:spacing w:after="0"/>
              <w:rPr>
                <w:rFonts w:ascii="Calibri" w:hAnsi="Calibri" w:cs="Calibri"/>
                <w:b/>
                <w:i/>
                <w:color w:val="215868" w:themeColor="accent5" w:themeShade="80"/>
                <w:sz w:val="18"/>
                <w:szCs w:val="18"/>
              </w:rPr>
            </w:pPr>
          </w:p>
          <w:p w14:paraId="6BBD4C41" w14:textId="77777777" w:rsidR="00BD4DF7" w:rsidRPr="00FD4D61" w:rsidRDefault="00446825" w:rsidP="00BC1236">
            <w:pPr>
              <w:pStyle w:val="Loenditpp"/>
              <w:numPr>
                <w:ilvl w:val="0"/>
                <w:numId w:val="0"/>
              </w:numPr>
              <w:spacing w:after="0"/>
              <w:rPr>
                <w:rFonts w:asciiTheme="minorHAnsi" w:hAnsiTheme="minorHAnsi" w:cstheme="minorHAnsi"/>
                <w:color w:val="000000" w:themeColor="text1"/>
              </w:rPr>
            </w:pPr>
            <w:r w:rsidRPr="00446825">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w:t>
            </w:r>
            <w:r w:rsidRPr="00E7202F">
              <w:rPr>
                <w:rFonts w:ascii="Calibri" w:hAnsi="Calibri" w:cs="Calibri"/>
                <w:i/>
                <w:color w:val="215868" w:themeColor="accent5" w:themeShade="80"/>
                <w:sz w:val="18"/>
                <w:szCs w:val="18"/>
              </w:rPr>
              <w:t>programmi aruanded (finants- ja tegevusaruanded)</w:t>
            </w:r>
            <w:r>
              <w:rPr>
                <w:rFonts w:ascii="Calibri" w:hAnsi="Calibri" w:cs="Calibri"/>
                <w:i/>
                <w:color w:val="215868" w:themeColor="accent5" w:themeShade="80"/>
                <w:sz w:val="18"/>
                <w:szCs w:val="18"/>
              </w:rPr>
              <w:t> ; projektide toetuslepingud ning vahe- ja lõpparuanded ; sissejuhatav intervjuu programmi rakendaja esindajatega, inte</w:t>
            </w:r>
            <w:r w:rsidR="00BC1236">
              <w:rPr>
                <w:rFonts w:ascii="Calibri" w:hAnsi="Calibri" w:cs="Calibri"/>
                <w:i/>
                <w:color w:val="215868" w:themeColor="accent5" w:themeShade="80"/>
                <w:sz w:val="18"/>
                <w:szCs w:val="18"/>
              </w:rPr>
              <w:t>rvjuud projektide esindajatega </w:t>
            </w:r>
          </w:p>
        </w:tc>
      </w:tr>
    </w:tbl>
    <w:p w14:paraId="5B2327BF"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FD4D61" w14:paraId="1F8DCF4B" w14:textId="77777777" w:rsidTr="004704A4">
        <w:tc>
          <w:tcPr>
            <w:tcW w:w="851" w:type="dxa"/>
            <w:shd w:val="clear" w:color="auto" w:fill="548DD4" w:themeFill="text2" w:themeFillTint="99"/>
          </w:tcPr>
          <w:p w14:paraId="6EB8AEA3"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3.</w:t>
            </w:r>
          </w:p>
        </w:tc>
        <w:tc>
          <w:tcPr>
            <w:tcW w:w="8222" w:type="dxa"/>
            <w:shd w:val="clear" w:color="auto" w:fill="548DD4" w:themeFill="text2" w:themeFillTint="99"/>
          </w:tcPr>
          <w:p w14:paraId="3E10A4C4"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Relevance</w:t>
            </w:r>
          </w:p>
        </w:tc>
      </w:tr>
      <w:tr w:rsidR="00E013B6" w:rsidRPr="00E013B6" w14:paraId="66515EE5" w14:textId="77777777" w:rsidTr="004704A4">
        <w:tc>
          <w:tcPr>
            <w:tcW w:w="851" w:type="dxa"/>
            <w:shd w:val="clear" w:color="auto" w:fill="8CBEF4"/>
          </w:tcPr>
          <w:p w14:paraId="1E562CCA" w14:textId="77777777" w:rsidR="00E013B6" w:rsidRPr="00FD4D61" w:rsidRDefault="00E013B6" w:rsidP="00CE6250">
            <w:pPr>
              <w:pStyle w:val="Loenditpp"/>
              <w:numPr>
                <w:ilvl w:val="0"/>
                <w:numId w:val="0"/>
              </w:numPr>
              <w:spacing w:after="0"/>
              <w:rPr>
                <w:rFonts w:ascii="Calibri" w:hAnsi="Calibri" w:cs="Calibri"/>
              </w:rPr>
            </w:pPr>
          </w:p>
        </w:tc>
        <w:tc>
          <w:tcPr>
            <w:tcW w:w="8222" w:type="dxa"/>
            <w:shd w:val="clear" w:color="auto" w:fill="8CBEF4"/>
          </w:tcPr>
          <w:p w14:paraId="6B01123A"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p>
          <w:p w14:paraId="23253AE6"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Did the objectives of the interventions funded by the Fund correspond to the actual needs?</w:t>
            </w:r>
          </w:p>
        </w:tc>
      </w:tr>
      <w:tr w:rsidR="00E013B6" w:rsidRPr="00440BCA" w14:paraId="62FB76DB" w14:textId="77777777" w:rsidTr="004704A4">
        <w:tc>
          <w:tcPr>
            <w:tcW w:w="851" w:type="dxa"/>
            <w:shd w:val="clear" w:color="auto" w:fill="FFFFFF" w:themeFill="background1"/>
          </w:tcPr>
          <w:p w14:paraId="5AB2731F" w14:textId="77777777" w:rsidR="00E013B6" w:rsidRPr="00440BCA" w:rsidRDefault="00E013B6" w:rsidP="00CE6250">
            <w:pPr>
              <w:pStyle w:val="Loenditpp"/>
              <w:numPr>
                <w:ilvl w:val="0"/>
                <w:numId w:val="0"/>
              </w:numPr>
              <w:spacing w:after="0"/>
              <w:rPr>
                <w:rFonts w:ascii="Calibri" w:hAnsi="Calibri" w:cs="Calibri"/>
                <w:lang w:val="en-GB"/>
              </w:rPr>
            </w:pPr>
          </w:p>
        </w:tc>
        <w:tc>
          <w:tcPr>
            <w:tcW w:w="8222" w:type="dxa"/>
            <w:shd w:val="clear" w:color="auto" w:fill="FFFFFF" w:themeFill="background1"/>
          </w:tcPr>
          <w:p w14:paraId="0AF756BD" w14:textId="77777777" w:rsidR="00E013B6" w:rsidRDefault="00E013B6" w:rsidP="007272B9">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4DC74868" w14:textId="77777777" w:rsidR="007272B9" w:rsidRDefault="007272B9" w:rsidP="007272B9">
            <w:pPr>
              <w:spacing w:after="60"/>
              <w:rPr>
                <w:rFonts w:ascii="Calibri" w:hAnsi="Calibri" w:cs="Calibri"/>
                <w:bCs/>
                <w:i/>
                <w:iCs/>
                <w:color w:val="215868" w:themeColor="accent5" w:themeShade="80"/>
                <w:sz w:val="18"/>
                <w:szCs w:val="18"/>
                <w:lang w:val="et-EE" w:eastAsia="et-EE"/>
              </w:rPr>
            </w:pPr>
          </w:p>
          <w:p w14:paraId="71319D03" w14:textId="77777777" w:rsidR="007272B9" w:rsidRPr="007272B9" w:rsidRDefault="007272B9" w:rsidP="007272B9">
            <w:pPr>
              <w:spacing w:after="60"/>
              <w:rPr>
                <w:rFonts w:ascii="Calibri" w:hAnsi="Calibri" w:cs="Calibri"/>
                <w:bCs/>
                <w:i/>
                <w:iCs/>
                <w:color w:val="215868" w:themeColor="accent5" w:themeShade="80"/>
                <w:sz w:val="18"/>
                <w:szCs w:val="18"/>
                <w:lang w:val="et-EE" w:eastAsia="et-EE"/>
              </w:rPr>
            </w:pPr>
            <w:r w:rsidRPr="007272B9">
              <w:rPr>
                <w:rFonts w:ascii="Calibri" w:hAnsi="Calibri" w:cs="Calibri"/>
                <w:bCs/>
                <w:i/>
                <w:iCs/>
                <w:color w:val="215868" w:themeColor="accent5" w:themeShade="80"/>
                <w:sz w:val="18"/>
                <w:szCs w:val="18"/>
                <w:lang w:val="et-EE" w:eastAsia="et-EE"/>
              </w:rPr>
              <w:t>Asjakohasust puudutava</w:t>
            </w:r>
            <w:r>
              <w:rPr>
                <w:rFonts w:ascii="Calibri" w:hAnsi="Calibri" w:cs="Calibri"/>
                <w:bCs/>
                <w:i/>
                <w:iCs/>
                <w:color w:val="215868" w:themeColor="accent5" w:themeShade="80"/>
                <w:sz w:val="18"/>
                <w:szCs w:val="18"/>
                <w:lang w:val="et-EE" w:eastAsia="et-EE"/>
              </w:rPr>
              <w:t>te</w:t>
            </w:r>
            <w:r w:rsidRPr="007272B9">
              <w:rPr>
                <w:rFonts w:ascii="Calibri" w:hAnsi="Calibri" w:cs="Calibri"/>
                <w:bCs/>
                <w:i/>
                <w:iCs/>
                <w:color w:val="215868" w:themeColor="accent5" w:themeShade="80"/>
                <w:sz w:val="18"/>
                <w:szCs w:val="18"/>
                <w:lang w:val="et-EE" w:eastAsia="et-EE"/>
              </w:rPr>
              <w:t>le hindamisküsimus</w:t>
            </w:r>
            <w:r>
              <w:rPr>
                <w:rFonts w:ascii="Calibri" w:hAnsi="Calibri" w:cs="Calibri"/>
                <w:bCs/>
                <w:i/>
                <w:iCs/>
                <w:color w:val="215868" w:themeColor="accent5" w:themeShade="80"/>
                <w:sz w:val="18"/>
                <w:szCs w:val="18"/>
                <w:lang w:val="et-EE" w:eastAsia="et-EE"/>
              </w:rPr>
              <w:t>t</w:t>
            </w:r>
            <w:r w:rsidRPr="007272B9">
              <w:rPr>
                <w:rFonts w:ascii="Calibri" w:hAnsi="Calibri" w:cs="Calibri"/>
                <w:bCs/>
                <w:i/>
                <w:iCs/>
                <w:color w:val="215868" w:themeColor="accent5" w:themeShade="80"/>
                <w:sz w:val="18"/>
                <w:szCs w:val="18"/>
                <w:lang w:val="et-EE" w:eastAsia="et-EE"/>
              </w:rPr>
              <w:t xml:space="preserve">ele vastamiseks analüüsitakse, mil määral vastasid ISF programmis püstitatud eesmärgid ja prioriteedid Eesti vajadustele seotud valdkondades. </w:t>
            </w:r>
          </w:p>
          <w:p w14:paraId="17617720" w14:textId="77777777" w:rsidR="007272B9" w:rsidRPr="007272B9" w:rsidRDefault="007272B9" w:rsidP="007272B9">
            <w:pPr>
              <w:pStyle w:val="Loenditpp"/>
              <w:numPr>
                <w:ilvl w:val="0"/>
                <w:numId w:val="0"/>
              </w:numPr>
              <w:spacing w:after="0"/>
              <w:rPr>
                <w:rFonts w:ascii="Calibri" w:hAnsi="Calibri" w:cs="Calibri"/>
                <w:i/>
                <w:color w:val="215868" w:themeColor="accent5" w:themeShade="80"/>
                <w:sz w:val="18"/>
                <w:szCs w:val="18"/>
                <w:lang w:val="en-GB"/>
              </w:rPr>
            </w:pPr>
            <w:r w:rsidRPr="007272B9">
              <w:rPr>
                <w:rFonts w:ascii="Calibri" w:hAnsi="Calibri" w:cs="Calibri"/>
                <w:bCs/>
                <w:i/>
                <w:iCs/>
                <w:color w:val="215868" w:themeColor="accent5" w:themeShade="80"/>
                <w:sz w:val="18"/>
                <w:szCs w:val="18"/>
                <w:lang w:val="et-EE" w:eastAsia="et-EE"/>
              </w:rPr>
              <w:t>Dokumendianalüüsi põhjal koostatakse eri dokumentides kajastatud valdkondlike probleemide ja vajaduste kaardistus. Lisaks kogutakse valdkonna problee</w:t>
            </w:r>
            <w:r>
              <w:rPr>
                <w:rFonts w:ascii="Calibri" w:hAnsi="Calibri" w:cs="Calibri"/>
                <w:bCs/>
                <w:i/>
                <w:iCs/>
                <w:color w:val="215868" w:themeColor="accent5" w:themeShade="80"/>
                <w:sz w:val="18"/>
                <w:szCs w:val="18"/>
                <w:lang w:val="et-EE" w:eastAsia="et-EE"/>
              </w:rPr>
              <w:t xml:space="preserve">mide ja vajaduste kaardistamisel </w:t>
            </w:r>
            <w:r w:rsidRPr="007272B9">
              <w:rPr>
                <w:rFonts w:ascii="Calibri" w:hAnsi="Calibri" w:cs="Calibri"/>
                <w:bCs/>
                <w:i/>
                <w:iCs/>
                <w:color w:val="215868" w:themeColor="accent5" w:themeShade="80"/>
                <w:sz w:val="18"/>
                <w:szCs w:val="18"/>
                <w:lang w:val="et-EE" w:eastAsia="et-EE"/>
              </w:rPr>
              <w:t>sisendit intervjuude ja fookusgruppide käigus (programmide rakendaja ja projektide elluviijatega)</w:t>
            </w:r>
            <w:r>
              <w:rPr>
                <w:rFonts w:ascii="Calibri" w:hAnsi="Calibri" w:cs="Calibri"/>
                <w:bCs/>
                <w:i/>
                <w:iCs/>
                <w:color w:val="215868" w:themeColor="accent5" w:themeShade="80"/>
                <w:sz w:val="18"/>
                <w:szCs w:val="18"/>
                <w:lang w:val="et-EE" w:eastAsia="et-EE"/>
              </w:rPr>
              <w:t xml:space="preserve"> ning tutvutakse asjakohaste valdkondlike uuringutega</w:t>
            </w:r>
            <w:r w:rsidRPr="007272B9">
              <w:rPr>
                <w:rFonts w:ascii="Calibri" w:hAnsi="Calibri" w:cs="Calibri"/>
                <w:bCs/>
                <w:i/>
                <w:iCs/>
                <w:color w:val="215868" w:themeColor="accent5" w:themeShade="80"/>
                <w:sz w:val="18"/>
                <w:szCs w:val="18"/>
                <w:lang w:val="et-EE" w:eastAsia="et-EE"/>
              </w:rPr>
              <w:t>. Kaardistatud probleeme ja vajadusi võrreldakse seatud eesmärkidega, mille põhjal antakse hinnang püstitatud eesmärkide asjakohasusele. Samuti analüüsitakse, kas on toimunud arenguid, mille tõttu on tulnud sekkumist ümber kujundada. Selline analüüs näitab, kas programmides püstitatud eesmärgid on jätkuvalt asjakohased ning on võtnud arvesse valdkonna arenguid ning sihtrühmade muutuvaid vajadusi.</w:t>
            </w:r>
          </w:p>
          <w:p w14:paraId="1123C3FF" w14:textId="77777777" w:rsidR="00417B85" w:rsidRDefault="00417B85" w:rsidP="007272B9">
            <w:pPr>
              <w:pStyle w:val="Loenditpp"/>
              <w:numPr>
                <w:ilvl w:val="0"/>
                <w:numId w:val="0"/>
              </w:numPr>
              <w:spacing w:after="0"/>
              <w:rPr>
                <w:rFonts w:ascii="Calibri" w:hAnsi="Calibri" w:cs="Calibri"/>
                <w:i/>
                <w:color w:val="8DB3E2"/>
                <w:sz w:val="18"/>
                <w:szCs w:val="18"/>
                <w:lang w:val="en-GB"/>
              </w:rPr>
            </w:pPr>
          </w:p>
          <w:p w14:paraId="2422B80C" w14:textId="77777777" w:rsidR="00417B85" w:rsidRPr="00440BCA" w:rsidRDefault="007272B9" w:rsidP="007272B9">
            <w:pPr>
              <w:pStyle w:val="Loenditpp"/>
              <w:numPr>
                <w:ilvl w:val="0"/>
                <w:numId w:val="0"/>
              </w:numPr>
              <w:spacing w:after="0"/>
              <w:rPr>
                <w:rFonts w:ascii="Calibri" w:hAnsi="Calibri" w:cs="Calibri"/>
                <w:lang w:val="en-GB"/>
              </w:rPr>
            </w:pPr>
            <w:r w:rsidRPr="007272B9">
              <w:rPr>
                <w:rFonts w:ascii="Calibri" w:hAnsi="Calibri" w:cs="Calibri"/>
                <w:b/>
                <w:i/>
                <w:color w:val="215868" w:themeColor="accent5" w:themeShade="80"/>
                <w:sz w:val="18"/>
                <w:szCs w:val="18"/>
              </w:rPr>
              <w:t xml:space="preserve">Infoallikas: </w:t>
            </w:r>
            <w:r>
              <w:rPr>
                <w:rFonts w:ascii="Calibri" w:hAnsi="Calibri" w:cs="Calibri"/>
                <w:i/>
                <w:color w:val="215868" w:themeColor="accent5" w:themeShade="80"/>
                <w:sz w:val="18"/>
                <w:szCs w:val="18"/>
              </w:rPr>
              <w:t>k</w:t>
            </w:r>
            <w:r w:rsidR="00417B85">
              <w:rPr>
                <w:rFonts w:ascii="Calibri" w:hAnsi="Calibri" w:cs="Calibri"/>
                <w:i/>
                <w:color w:val="215868" w:themeColor="accent5" w:themeShade="80"/>
                <w:sz w:val="18"/>
                <w:szCs w:val="18"/>
              </w:rPr>
              <w:t>okkuvõte hindamisküsimustest 3.1-3.2</w:t>
            </w:r>
          </w:p>
        </w:tc>
      </w:tr>
      <w:tr w:rsidR="00E013B6" w:rsidRPr="00E013B6" w14:paraId="6480D6B9" w14:textId="77777777" w:rsidTr="004704A4">
        <w:tc>
          <w:tcPr>
            <w:tcW w:w="851" w:type="dxa"/>
            <w:shd w:val="clear" w:color="auto" w:fill="C2D7F0"/>
          </w:tcPr>
          <w:p w14:paraId="640B88DF"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3.1.</w:t>
            </w:r>
          </w:p>
        </w:tc>
        <w:tc>
          <w:tcPr>
            <w:tcW w:w="8222" w:type="dxa"/>
            <w:shd w:val="clear" w:color="auto" w:fill="C2D7F0"/>
          </w:tcPr>
          <w:p w14:paraId="298EC0A2"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Did the objectives set by the Member State in their National Programmes respond to the identified needs?</w:t>
            </w:r>
          </w:p>
        </w:tc>
      </w:tr>
      <w:tr w:rsidR="00E013B6" w:rsidRPr="00FD4D61" w14:paraId="19DB3250" w14:textId="77777777" w:rsidTr="004704A4">
        <w:tc>
          <w:tcPr>
            <w:tcW w:w="851" w:type="dxa"/>
            <w:shd w:val="clear" w:color="auto" w:fill="auto"/>
          </w:tcPr>
          <w:p w14:paraId="3DBA692C" w14:textId="77777777" w:rsidR="00E013B6" w:rsidRPr="00440BCA" w:rsidRDefault="00E013B6" w:rsidP="00CE6250">
            <w:pPr>
              <w:pStyle w:val="Loenditpp"/>
              <w:numPr>
                <w:ilvl w:val="0"/>
                <w:numId w:val="0"/>
              </w:numPr>
              <w:spacing w:after="0"/>
              <w:rPr>
                <w:rFonts w:ascii="Calibri" w:hAnsi="Calibri" w:cs="Calibri"/>
                <w:lang w:val="en-GB"/>
              </w:rPr>
            </w:pPr>
          </w:p>
        </w:tc>
        <w:tc>
          <w:tcPr>
            <w:tcW w:w="8222" w:type="dxa"/>
            <w:shd w:val="clear" w:color="auto" w:fill="auto"/>
          </w:tcPr>
          <w:p w14:paraId="3361A164"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3793C17" w14:textId="77777777" w:rsidR="007272B9" w:rsidRDefault="007272B9" w:rsidP="00CE6250">
            <w:pPr>
              <w:pStyle w:val="Loenditpp"/>
              <w:numPr>
                <w:ilvl w:val="0"/>
                <w:numId w:val="0"/>
              </w:numPr>
              <w:spacing w:after="0"/>
              <w:rPr>
                <w:rFonts w:ascii="Calibri" w:hAnsi="Calibri" w:cs="Calibri"/>
                <w:i/>
                <w:color w:val="215868" w:themeColor="accent5" w:themeShade="80"/>
                <w:sz w:val="18"/>
                <w:szCs w:val="18"/>
              </w:rPr>
            </w:pPr>
          </w:p>
          <w:p w14:paraId="1D031221" w14:textId="77777777" w:rsidR="00BD4DF7" w:rsidRPr="00FD4D61" w:rsidRDefault="00BD4DF7" w:rsidP="00897F1A">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sidR="007272B9">
              <w:rPr>
                <w:rFonts w:ascii="Calibri" w:hAnsi="Calibri" w:cs="Calibri"/>
                <w:i/>
                <w:color w:val="215868" w:themeColor="accent5" w:themeShade="80"/>
                <w:sz w:val="18"/>
                <w:szCs w:val="18"/>
              </w:rPr>
              <w:t xml:space="preserve"> </w:t>
            </w:r>
            <w:r w:rsidR="00B34C8A">
              <w:rPr>
                <w:rFonts w:ascii="Calibri" w:hAnsi="Calibri" w:cs="Calibri"/>
                <w:i/>
                <w:color w:val="215868" w:themeColor="accent5" w:themeShade="80"/>
                <w:sz w:val="18"/>
                <w:szCs w:val="18"/>
              </w:rPr>
              <w:t>ISF riiklik programm</w:t>
            </w:r>
            <w:r w:rsidR="00B34C8A" w:rsidRPr="00E7202F">
              <w:rPr>
                <w:rFonts w:ascii="Calibri" w:hAnsi="Calibri" w:cs="Calibri"/>
                <w:i/>
                <w:color w:val="215868" w:themeColor="accent5" w:themeShade="80"/>
                <w:sz w:val="18"/>
                <w:szCs w:val="18"/>
              </w:rPr>
              <w:t xml:space="preserve">; </w:t>
            </w:r>
            <w:r w:rsidR="00897F1A">
              <w:rPr>
                <w:rFonts w:ascii="Calibri" w:hAnsi="Calibri" w:cs="Calibri"/>
                <w:i/>
                <w:color w:val="215868" w:themeColor="accent5" w:themeShade="80"/>
                <w:sz w:val="18"/>
                <w:szCs w:val="18"/>
              </w:rPr>
              <w:t>sissejuhatav intervjuu programmi rakendaja esindajate</w:t>
            </w:r>
            <w:r w:rsidR="00172AA3">
              <w:rPr>
                <w:rFonts w:ascii="Calibri" w:hAnsi="Calibri" w:cs="Calibri"/>
                <w:i/>
                <w:color w:val="215868" w:themeColor="accent5" w:themeShade="80"/>
                <w:sz w:val="18"/>
                <w:szCs w:val="18"/>
              </w:rPr>
              <w:t>g</w:t>
            </w:r>
            <w:r w:rsidR="00897F1A">
              <w:rPr>
                <w:rFonts w:ascii="Calibri" w:hAnsi="Calibri" w:cs="Calibri"/>
                <w:i/>
                <w:color w:val="215868" w:themeColor="accent5" w:themeShade="80"/>
                <w:sz w:val="18"/>
                <w:szCs w:val="18"/>
              </w:rPr>
              <w:t>a ; intervjuu valdkondadega seotud ministeeriumide (eeskätt Siseministeeriumi) esindajatega (poliitikakujundajad) ; int</w:t>
            </w:r>
            <w:r w:rsidR="00FE3BF0">
              <w:rPr>
                <w:rFonts w:ascii="Calibri" w:hAnsi="Calibri" w:cs="Calibri"/>
                <w:i/>
                <w:color w:val="215868" w:themeColor="accent5" w:themeShade="80"/>
                <w:sz w:val="18"/>
                <w:szCs w:val="18"/>
              </w:rPr>
              <w:t>ervjuud projektide esindajatega ;</w:t>
            </w:r>
            <w:r w:rsidR="00897F1A">
              <w:rPr>
                <w:rFonts w:ascii="Calibri" w:hAnsi="Calibri" w:cs="Calibri"/>
                <w:i/>
                <w:color w:val="215868" w:themeColor="accent5" w:themeShade="80"/>
                <w:sz w:val="18"/>
                <w:szCs w:val="18"/>
              </w:rPr>
              <w:t xml:space="preserve"> </w:t>
            </w:r>
            <w:r w:rsidR="007272B9">
              <w:rPr>
                <w:rFonts w:ascii="Calibri" w:hAnsi="Calibri" w:cs="Calibri"/>
                <w:i/>
                <w:color w:val="215868" w:themeColor="accent5" w:themeShade="80"/>
                <w:sz w:val="18"/>
                <w:szCs w:val="18"/>
              </w:rPr>
              <w:t>asjakohased valdkondlikud uuringud (</w:t>
            </w:r>
            <w:r w:rsidR="00897F1A">
              <w:rPr>
                <w:rFonts w:ascii="Calibri" w:hAnsi="Calibri" w:cs="Calibri"/>
                <w:i/>
                <w:color w:val="215868" w:themeColor="accent5" w:themeShade="80"/>
                <w:sz w:val="18"/>
                <w:szCs w:val="18"/>
              </w:rPr>
              <w:t xml:space="preserve">nt </w:t>
            </w:r>
            <w:r w:rsidR="00897F1A" w:rsidRPr="00897F1A">
              <w:rPr>
                <w:rFonts w:ascii="Calibri" w:hAnsi="Calibri" w:cs="Calibri"/>
                <w:i/>
                <w:color w:val="215868" w:themeColor="accent5" w:themeShade="80"/>
                <w:sz w:val="18"/>
                <w:szCs w:val="18"/>
              </w:rPr>
              <w:t>(</w:t>
            </w:r>
            <w:r w:rsidR="000913A5">
              <w:fldChar w:fldCharType="begin"/>
            </w:r>
            <w:r w:rsidR="000913A5">
              <w:instrText xml:space="preserve"> HYPERLINK "https://www.siseministeerium.ee/et/uuringud" \l "sisejulg" </w:instrText>
            </w:r>
            <w:r w:rsidR="000913A5">
              <w:fldChar w:fldCharType="separate"/>
            </w:r>
            <w:r w:rsidR="00897F1A" w:rsidRPr="00B15B55">
              <w:rPr>
                <w:rStyle w:val="Hperlink"/>
                <w:rFonts w:ascii="Calibri" w:hAnsi="Calibri" w:cs="Calibri"/>
                <w:i/>
                <w:sz w:val="18"/>
                <w:szCs w:val="18"/>
                <w14:textFill>
                  <w14:solidFill>
                    <w14:srgbClr w14:val="0000FF">
                      <w14:lumMod w14:val="50000"/>
                    </w14:srgbClr>
                  </w14:solidFill>
                </w14:textFill>
              </w:rPr>
              <w:t>https://www.siseministeerium.ee/et/uuringud#sisejulg</w:t>
            </w:r>
            <w:r w:rsidR="000913A5">
              <w:rPr>
                <w:rStyle w:val="Hperlink"/>
                <w:rFonts w:ascii="Calibri" w:hAnsi="Calibri" w:cs="Calibri"/>
                <w:i/>
                <w:sz w:val="18"/>
                <w:szCs w:val="18"/>
                <w14:textFill>
                  <w14:solidFill>
                    <w14:srgbClr w14:val="0000FF">
                      <w14:lumMod w14:val="50000"/>
                    </w14:srgbClr>
                  </w14:solidFill>
                </w14:textFill>
              </w:rPr>
              <w:fldChar w:fldCharType="end"/>
            </w:r>
            <w:r w:rsidR="00897F1A" w:rsidRPr="00897F1A">
              <w:rPr>
                <w:rFonts w:ascii="Calibri" w:hAnsi="Calibri" w:cs="Calibri"/>
                <w:i/>
                <w:color w:val="215868" w:themeColor="accent5" w:themeShade="80"/>
                <w:sz w:val="18"/>
                <w:szCs w:val="18"/>
              </w:rPr>
              <w:t>)</w:t>
            </w:r>
            <w:r w:rsidR="00897F1A">
              <w:rPr>
                <w:rFonts w:ascii="Calibri" w:hAnsi="Calibri" w:cs="Calibri"/>
                <w:i/>
                <w:color w:val="215868" w:themeColor="accent5" w:themeShade="80"/>
                <w:sz w:val="18"/>
                <w:szCs w:val="18"/>
              </w:rPr>
              <w:t>; fookusgrupp</w:t>
            </w:r>
          </w:p>
        </w:tc>
      </w:tr>
      <w:tr w:rsidR="00E013B6" w:rsidRPr="00E013B6" w14:paraId="44F308A1" w14:textId="77777777" w:rsidTr="004704A4">
        <w:tc>
          <w:tcPr>
            <w:tcW w:w="851" w:type="dxa"/>
            <w:shd w:val="clear" w:color="auto" w:fill="C2D7F0"/>
          </w:tcPr>
          <w:p w14:paraId="0925F4FE" w14:textId="77777777" w:rsidR="00E013B6" w:rsidRPr="00FD4D61" w:rsidRDefault="00E013B6" w:rsidP="00CE6250">
            <w:pPr>
              <w:pStyle w:val="Text1"/>
              <w:spacing w:after="0"/>
              <w:ind w:left="0"/>
              <w:rPr>
                <w:rFonts w:ascii="Calibri" w:hAnsi="Calibri" w:cs="Calibri"/>
              </w:rPr>
            </w:pPr>
            <w:r w:rsidRPr="00FD4D61">
              <w:rPr>
                <w:rFonts w:ascii="Calibri" w:hAnsi="Calibri" w:cs="Calibri"/>
              </w:rPr>
              <w:t>3.2.</w:t>
            </w:r>
          </w:p>
        </w:tc>
        <w:tc>
          <w:tcPr>
            <w:tcW w:w="8222" w:type="dxa"/>
            <w:shd w:val="clear" w:color="auto" w:fill="C2D7F0"/>
          </w:tcPr>
          <w:p w14:paraId="10346428" w14:textId="77777777" w:rsidR="00E013B6" w:rsidRPr="00440BCA" w:rsidRDefault="00E013B6" w:rsidP="00CE6250">
            <w:pPr>
              <w:pStyle w:val="Text1"/>
              <w:spacing w:after="0"/>
              <w:ind w:left="0"/>
              <w:rPr>
                <w:rFonts w:ascii="Calibri" w:hAnsi="Calibri" w:cs="Calibri"/>
                <w:lang w:val="en-GB"/>
              </w:rPr>
            </w:pPr>
            <w:r w:rsidRPr="00440BCA">
              <w:rPr>
                <w:rFonts w:ascii="Calibri" w:hAnsi="Calibri" w:cs="Calibri"/>
                <w:lang w:val="en-GB"/>
              </w:rPr>
              <w:t>Which measures did the Member State put in place to address changing needs?</w:t>
            </w:r>
          </w:p>
        </w:tc>
      </w:tr>
      <w:tr w:rsidR="00E013B6" w:rsidRPr="00FD4D61" w14:paraId="281C0274" w14:textId="77777777" w:rsidTr="004704A4">
        <w:tc>
          <w:tcPr>
            <w:tcW w:w="851" w:type="dxa"/>
            <w:shd w:val="clear" w:color="auto" w:fill="auto"/>
          </w:tcPr>
          <w:p w14:paraId="3A9EE7DF" w14:textId="77777777" w:rsidR="00E013B6" w:rsidRPr="00440BCA" w:rsidRDefault="00E013B6" w:rsidP="00CE6250">
            <w:pPr>
              <w:pStyle w:val="Text1"/>
              <w:spacing w:after="0"/>
              <w:ind w:left="0"/>
              <w:rPr>
                <w:rFonts w:ascii="Calibri" w:hAnsi="Calibri" w:cs="Calibri"/>
                <w:lang w:val="en-GB"/>
              </w:rPr>
            </w:pPr>
          </w:p>
        </w:tc>
        <w:tc>
          <w:tcPr>
            <w:tcW w:w="8222" w:type="dxa"/>
            <w:shd w:val="clear" w:color="auto" w:fill="auto"/>
          </w:tcPr>
          <w:p w14:paraId="7D32389D"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AB2E0BD" w14:textId="77777777" w:rsidR="00FE3BF0" w:rsidRDefault="00FE3BF0" w:rsidP="00CE6250">
            <w:pPr>
              <w:pStyle w:val="Loenditpp"/>
              <w:numPr>
                <w:ilvl w:val="0"/>
                <w:numId w:val="0"/>
              </w:numPr>
              <w:spacing w:after="0"/>
              <w:rPr>
                <w:rFonts w:ascii="Calibri" w:hAnsi="Calibri" w:cs="Calibri"/>
                <w:b/>
                <w:i/>
                <w:color w:val="215868" w:themeColor="accent5" w:themeShade="80"/>
                <w:sz w:val="18"/>
                <w:szCs w:val="18"/>
              </w:rPr>
            </w:pPr>
          </w:p>
          <w:p w14:paraId="0B647653" w14:textId="77777777" w:rsidR="00BD4DF7" w:rsidRPr="00FD4D61" w:rsidRDefault="00FE3BF0"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 xml:space="preserve">a ; intervjuu valdkondadega seotud ministeeriumide (eeskätt Siseministeeriumi) esindajatega (poliitikakujundajad) ; intervjuud projektide esindajatega ; </w:t>
            </w:r>
            <w:r w:rsidR="00511927">
              <w:rPr>
                <w:rFonts w:ascii="Calibri" w:hAnsi="Calibri" w:cs="Calibri"/>
                <w:i/>
                <w:color w:val="215868" w:themeColor="accent5" w:themeShade="80"/>
                <w:sz w:val="18"/>
                <w:szCs w:val="18"/>
              </w:rPr>
              <w:t xml:space="preserve">asjakohased valdkondlikud uuringud (nt </w:t>
            </w:r>
            <w:r w:rsidR="00511927" w:rsidRPr="00897F1A">
              <w:rPr>
                <w:rFonts w:ascii="Calibri" w:hAnsi="Calibri" w:cs="Calibri"/>
                <w:i/>
                <w:color w:val="215868" w:themeColor="accent5" w:themeShade="80"/>
                <w:sz w:val="18"/>
                <w:szCs w:val="18"/>
              </w:rPr>
              <w:t>(</w:t>
            </w:r>
            <w:hyperlink r:id="rId9" w:anchor="sisejulg" w:history="1">
              <w:r w:rsidR="00511927" w:rsidRPr="00B15B55">
                <w:rPr>
                  <w:rStyle w:val="Hperlink"/>
                  <w:rFonts w:ascii="Calibri" w:hAnsi="Calibri" w:cs="Calibri"/>
                  <w:i/>
                  <w:sz w:val="18"/>
                  <w:szCs w:val="18"/>
                  <w14:textFill>
                    <w14:solidFill>
                      <w14:srgbClr w14:val="0000FF">
                        <w14:lumMod w14:val="50000"/>
                      </w14:srgbClr>
                    </w14:solidFill>
                  </w14:textFill>
                </w:rPr>
                <w:t>https://www.siseministeerium.ee/et/uuringud#sisejulg</w:t>
              </w:r>
            </w:hyperlink>
            <w:r w:rsidR="00511927" w:rsidRPr="00897F1A">
              <w:rPr>
                <w:rFonts w:ascii="Calibri" w:hAnsi="Calibri" w:cs="Calibri"/>
                <w:i/>
                <w:color w:val="215868" w:themeColor="accent5" w:themeShade="80"/>
                <w:sz w:val="18"/>
                <w:szCs w:val="18"/>
              </w:rPr>
              <w:t>)</w:t>
            </w:r>
            <w:r w:rsidR="00511927">
              <w:rPr>
                <w:rFonts w:ascii="Calibri" w:hAnsi="Calibri" w:cs="Calibri"/>
                <w:i/>
                <w:color w:val="215868" w:themeColor="accent5" w:themeShade="80"/>
                <w:sz w:val="18"/>
                <w:szCs w:val="18"/>
              </w:rPr>
              <w:t>; fookusgrupp</w:t>
            </w:r>
          </w:p>
        </w:tc>
      </w:tr>
    </w:tbl>
    <w:p w14:paraId="5596EDBD"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FD4D61" w14:paraId="0962AB34" w14:textId="77777777" w:rsidTr="004704A4">
        <w:tc>
          <w:tcPr>
            <w:tcW w:w="851" w:type="dxa"/>
            <w:shd w:val="clear" w:color="auto" w:fill="548DD4" w:themeFill="text2" w:themeFillTint="99"/>
          </w:tcPr>
          <w:p w14:paraId="1A2B3E15"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4.</w:t>
            </w:r>
          </w:p>
        </w:tc>
        <w:tc>
          <w:tcPr>
            <w:tcW w:w="8243" w:type="dxa"/>
            <w:shd w:val="clear" w:color="auto" w:fill="548DD4" w:themeFill="text2" w:themeFillTint="99"/>
          </w:tcPr>
          <w:p w14:paraId="07F97DFB"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Coherence</w:t>
            </w:r>
          </w:p>
        </w:tc>
      </w:tr>
      <w:tr w:rsidR="00E013B6" w:rsidRPr="00E013B6" w14:paraId="64FE8274" w14:textId="77777777" w:rsidTr="004704A4">
        <w:tc>
          <w:tcPr>
            <w:tcW w:w="851" w:type="dxa"/>
            <w:shd w:val="clear" w:color="auto" w:fill="8CBEF4"/>
          </w:tcPr>
          <w:p w14:paraId="294E9307" w14:textId="77777777" w:rsidR="00E013B6" w:rsidRPr="00FD4D61" w:rsidRDefault="00E013B6" w:rsidP="00CE6250">
            <w:pPr>
              <w:pStyle w:val="Loenditpp"/>
              <w:numPr>
                <w:ilvl w:val="0"/>
                <w:numId w:val="0"/>
              </w:numPr>
              <w:spacing w:after="0"/>
              <w:rPr>
                <w:rFonts w:ascii="Calibri" w:hAnsi="Calibri" w:cs="Calibri"/>
              </w:rPr>
            </w:pPr>
          </w:p>
        </w:tc>
        <w:tc>
          <w:tcPr>
            <w:tcW w:w="8243" w:type="dxa"/>
            <w:shd w:val="clear" w:color="auto" w:fill="8CBEF4"/>
          </w:tcPr>
          <w:p w14:paraId="466B42AB"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r w:rsidRPr="00440BCA">
              <w:rPr>
                <w:rFonts w:ascii="Calibri" w:hAnsi="Calibri" w:cs="Calibri"/>
                <w:lang w:val="en-GB"/>
              </w:rPr>
              <w:t xml:space="preserve"> </w:t>
            </w:r>
          </w:p>
          <w:p w14:paraId="1BE96CC5"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Were the objectives set in the national programme coherent with the ones set in other programmes funded by EU resources and applying to similar areas of work? Was the coherence ensured also during the implementation of the Fund?</w:t>
            </w:r>
          </w:p>
        </w:tc>
      </w:tr>
      <w:tr w:rsidR="00E013B6" w:rsidRPr="00440BCA" w14:paraId="339B5628" w14:textId="77777777" w:rsidTr="004704A4">
        <w:tc>
          <w:tcPr>
            <w:tcW w:w="851" w:type="dxa"/>
            <w:shd w:val="clear" w:color="auto" w:fill="FFFFFF" w:themeFill="background1"/>
          </w:tcPr>
          <w:p w14:paraId="12DF8186"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23789BF1" w14:textId="77777777" w:rsidR="00BD4DF7"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6503311C" w14:textId="77777777" w:rsidR="00417B85" w:rsidRDefault="00417B85" w:rsidP="00CE6250">
            <w:pPr>
              <w:pStyle w:val="Loenditpp"/>
              <w:numPr>
                <w:ilvl w:val="0"/>
                <w:numId w:val="0"/>
              </w:numPr>
              <w:spacing w:after="0"/>
              <w:rPr>
                <w:rFonts w:ascii="Calibri" w:hAnsi="Calibri" w:cs="Calibri"/>
                <w:i/>
                <w:color w:val="8DB3E2"/>
                <w:sz w:val="18"/>
                <w:szCs w:val="18"/>
                <w:lang w:val="en-GB"/>
              </w:rPr>
            </w:pPr>
          </w:p>
          <w:p w14:paraId="467FE0BA" w14:textId="77777777" w:rsidR="00FE3BF0" w:rsidRPr="00FE3BF0" w:rsidRDefault="004235BD" w:rsidP="00FE3BF0">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ISF programmi s</w:t>
            </w:r>
            <w:r w:rsidR="00FE3BF0" w:rsidRPr="00FE3BF0">
              <w:rPr>
                <w:rFonts w:ascii="Calibri" w:hAnsi="Calibri" w:cs="Calibri"/>
                <w:bCs/>
                <w:i/>
                <w:iCs/>
                <w:color w:val="215868" w:themeColor="accent5" w:themeShade="80"/>
                <w:sz w:val="18"/>
                <w:szCs w:val="18"/>
                <w:lang w:val="et-EE" w:eastAsia="et-EE"/>
              </w:rPr>
              <w:t xml:space="preserve">idususe </w:t>
            </w:r>
            <w:r>
              <w:rPr>
                <w:rFonts w:ascii="Calibri" w:hAnsi="Calibri" w:cs="Calibri"/>
                <w:bCs/>
                <w:i/>
                <w:iCs/>
                <w:color w:val="215868" w:themeColor="accent5" w:themeShade="80"/>
                <w:sz w:val="18"/>
                <w:szCs w:val="18"/>
                <w:lang w:val="et-EE" w:eastAsia="et-EE"/>
              </w:rPr>
              <w:t>hindamisel</w:t>
            </w:r>
            <w:r w:rsidR="00FE3BF0" w:rsidRPr="00FE3BF0">
              <w:rPr>
                <w:rFonts w:ascii="Calibri" w:hAnsi="Calibri" w:cs="Calibri"/>
                <w:bCs/>
                <w:i/>
                <w:iCs/>
                <w:color w:val="215868" w:themeColor="accent5" w:themeShade="80"/>
                <w:sz w:val="18"/>
                <w:szCs w:val="18"/>
                <w:lang w:val="et-EE" w:eastAsia="et-EE"/>
              </w:rPr>
              <w:t xml:space="preserve"> </w:t>
            </w:r>
            <w:r w:rsidR="00FE3BF0">
              <w:rPr>
                <w:rFonts w:ascii="Calibri" w:hAnsi="Calibri" w:cs="Calibri"/>
                <w:bCs/>
                <w:i/>
                <w:iCs/>
                <w:color w:val="215868" w:themeColor="accent5" w:themeShade="80"/>
                <w:sz w:val="18"/>
                <w:szCs w:val="18"/>
                <w:lang w:val="et-EE" w:eastAsia="et-EE"/>
              </w:rPr>
              <w:t xml:space="preserve">kaardistatakse muud võimalikud EL vahenditest rahastatud programmid või muud sekkumised (nt </w:t>
            </w:r>
            <w:proofErr w:type="spellStart"/>
            <w:r w:rsidR="00FE3BF0">
              <w:rPr>
                <w:rFonts w:ascii="Calibri" w:hAnsi="Calibri" w:cs="Calibri"/>
                <w:bCs/>
                <w:i/>
                <w:iCs/>
                <w:color w:val="215868" w:themeColor="accent5" w:themeShade="80"/>
                <w:sz w:val="18"/>
                <w:szCs w:val="18"/>
                <w:lang w:val="et-EE" w:eastAsia="et-EE"/>
              </w:rPr>
              <w:t>Horizon</w:t>
            </w:r>
            <w:proofErr w:type="spellEnd"/>
            <w:r w:rsidR="00FE3BF0">
              <w:rPr>
                <w:rFonts w:ascii="Calibri" w:hAnsi="Calibri" w:cs="Calibri"/>
                <w:bCs/>
                <w:i/>
                <w:iCs/>
                <w:color w:val="215868" w:themeColor="accent5" w:themeShade="80"/>
                <w:sz w:val="18"/>
                <w:szCs w:val="18"/>
                <w:lang w:val="et-EE" w:eastAsia="et-EE"/>
              </w:rPr>
              <w:t xml:space="preserve"> 2020</w:t>
            </w:r>
            <w:r w:rsidR="00E869EF">
              <w:rPr>
                <w:rFonts w:ascii="Calibri" w:hAnsi="Calibri" w:cs="Calibri"/>
                <w:bCs/>
                <w:i/>
                <w:iCs/>
                <w:color w:val="215868" w:themeColor="accent5" w:themeShade="80"/>
                <w:sz w:val="18"/>
                <w:szCs w:val="18"/>
                <w:lang w:val="et-EE" w:eastAsia="et-EE"/>
              </w:rPr>
              <w:t xml:space="preserve">, </w:t>
            </w:r>
            <w:proofErr w:type="spellStart"/>
            <w:r w:rsidR="00E869EF">
              <w:rPr>
                <w:rFonts w:ascii="Calibri" w:hAnsi="Calibri" w:cs="Calibri"/>
                <w:bCs/>
                <w:i/>
                <w:iCs/>
                <w:color w:val="215868" w:themeColor="accent5" w:themeShade="80"/>
                <w:sz w:val="18"/>
                <w:szCs w:val="18"/>
                <w:lang w:val="et-EE" w:eastAsia="et-EE"/>
              </w:rPr>
              <w:t>Connecting</w:t>
            </w:r>
            <w:proofErr w:type="spellEnd"/>
            <w:r w:rsidR="00E869EF">
              <w:rPr>
                <w:rFonts w:ascii="Calibri" w:hAnsi="Calibri" w:cs="Calibri"/>
                <w:bCs/>
                <w:i/>
                <w:iCs/>
                <w:color w:val="215868" w:themeColor="accent5" w:themeShade="80"/>
                <w:sz w:val="18"/>
                <w:szCs w:val="18"/>
                <w:lang w:val="et-EE" w:eastAsia="et-EE"/>
              </w:rPr>
              <w:t xml:space="preserve"> </w:t>
            </w:r>
            <w:proofErr w:type="spellStart"/>
            <w:r w:rsidR="00E869EF">
              <w:rPr>
                <w:rFonts w:ascii="Calibri" w:hAnsi="Calibri" w:cs="Calibri"/>
                <w:bCs/>
                <w:i/>
                <w:iCs/>
                <w:color w:val="215868" w:themeColor="accent5" w:themeShade="80"/>
                <w:sz w:val="18"/>
                <w:szCs w:val="18"/>
                <w:lang w:val="et-EE" w:eastAsia="et-EE"/>
              </w:rPr>
              <w:t>Europe</w:t>
            </w:r>
            <w:proofErr w:type="spellEnd"/>
            <w:r w:rsidR="00E869EF">
              <w:rPr>
                <w:rFonts w:ascii="Calibri" w:hAnsi="Calibri" w:cs="Calibri"/>
                <w:bCs/>
                <w:i/>
                <w:iCs/>
                <w:color w:val="215868" w:themeColor="accent5" w:themeShade="80"/>
                <w:sz w:val="18"/>
                <w:szCs w:val="18"/>
                <w:lang w:val="et-EE" w:eastAsia="et-EE"/>
              </w:rPr>
              <w:t xml:space="preserve"> </w:t>
            </w:r>
            <w:proofErr w:type="spellStart"/>
            <w:r w:rsidR="00E869EF">
              <w:rPr>
                <w:rFonts w:ascii="Calibri" w:hAnsi="Calibri" w:cs="Calibri"/>
                <w:bCs/>
                <w:i/>
                <w:iCs/>
                <w:color w:val="215868" w:themeColor="accent5" w:themeShade="80"/>
                <w:sz w:val="18"/>
                <w:szCs w:val="18"/>
                <w:lang w:val="et-EE" w:eastAsia="et-EE"/>
              </w:rPr>
              <w:t>Facility</w:t>
            </w:r>
            <w:proofErr w:type="spellEnd"/>
            <w:r w:rsidR="00FE3BF0">
              <w:rPr>
                <w:rFonts w:ascii="Calibri" w:hAnsi="Calibri" w:cs="Calibri"/>
                <w:bCs/>
                <w:i/>
                <w:iCs/>
                <w:color w:val="215868" w:themeColor="accent5" w:themeShade="80"/>
                <w:sz w:val="18"/>
                <w:szCs w:val="18"/>
                <w:lang w:val="et-EE" w:eastAsia="et-EE"/>
              </w:rPr>
              <w:t xml:space="preserve">), mis käsitlevad ISF-iga seotud teemasid ning </w:t>
            </w:r>
            <w:r w:rsidR="00FE3BF0" w:rsidRPr="00FE3BF0">
              <w:rPr>
                <w:rFonts w:ascii="Calibri" w:hAnsi="Calibri" w:cs="Calibri"/>
                <w:bCs/>
                <w:i/>
                <w:iCs/>
                <w:color w:val="215868" w:themeColor="accent5" w:themeShade="80"/>
                <w:sz w:val="18"/>
                <w:szCs w:val="18"/>
                <w:lang w:val="et-EE" w:eastAsia="et-EE"/>
              </w:rPr>
              <w:t>vaadatakse</w:t>
            </w:r>
            <w:r w:rsidR="00FE3BF0">
              <w:rPr>
                <w:rFonts w:ascii="Calibri" w:hAnsi="Calibri" w:cs="Calibri"/>
                <w:bCs/>
                <w:i/>
                <w:iCs/>
                <w:color w:val="215868" w:themeColor="accent5" w:themeShade="80"/>
                <w:sz w:val="18"/>
                <w:szCs w:val="18"/>
                <w:lang w:val="et-EE" w:eastAsia="et-EE"/>
              </w:rPr>
              <w:t xml:space="preserve">, kuivõrd ISF </w:t>
            </w:r>
            <w:r w:rsidR="00FE3BF0" w:rsidRPr="00FE3BF0">
              <w:rPr>
                <w:rFonts w:ascii="Calibri" w:hAnsi="Calibri" w:cs="Calibri"/>
                <w:bCs/>
                <w:i/>
                <w:iCs/>
                <w:color w:val="215868" w:themeColor="accent5" w:themeShade="80"/>
                <w:sz w:val="18"/>
                <w:szCs w:val="18"/>
                <w:lang w:val="et-EE" w:eastAsia="et-EE"/>
              </w:rPr>
              <w:t>toimi</w:t>
            </w:r>
            <w:r w:rsidR="00FE3BF0">
              <w:rPr>
                <w:rFonts w:ascii="Calibri" w:hAnsi="Calibri" w:cs="Calibri"/>
                <w:bCs/>
                <w:i/>
                <w:iCs/>
                <w:color w:val="215868" w:themeColor="accent5" w:themeShade="80"/>
                <w:sz w:val="18"/>
                <w:szCs w:val="18"/>
                <w:lang w:val="et-EE" w:eastAsia="et-EE"/>
              </w:rPr>
              <w:t>b</w:t>
            </w:r>
            <w:r w:rsidR="00FE3BF0" w:rsidRPr="00FE3BF0">
              <w:rPr>
                <w:rFonts w:ascii="Calibri" w:hAnsi="Calibri" w:cs="Calibri"/>
                <w:bCs/>
                <w:i/>
                <w:iCs/>
                <w:color w:val="215868" w:themeColor="accent5" w:themeShade="80"/>
                <w:sz w:val="18"/>
                <w:szCs w:val="18"/>
                <w:lang w:val="et-EE" w:eastAsia="et-EE"/>
              </w:rPr>
              <w:t xml:space="preserve"> kooskõlas </w:t>
            </w:r>
            <w:r w:rsidR="00FE3BF0">
              <w:rPr>
                <w:rFonts w:ascii="Calibri" w:hAnsi="Calibri" w:cs="Calibri"/>
                <w:bCs/>
                <w:i/>
                <w:iCs/>
                <w:color w:val="215868" w:themeColor="accent5" w:themeShade="80"/>
                <w:sz w:val="18"/>
                <w:szCs w:val="18"/>
                <w:lang w:val="et-EE" w:eastAsia="et-EE"/>
              </w:rPr>
              <w:t>nende</w:t>
            </w:r>
            <w:r w:rsidR="00FE3BF0" w:rsidRPr="00FE3BF0">
              <w:rPr>
                <w:rFonts w:ascii="Calibri" w:hAnsi="Calibri" w:cs="Calibri"/>
                <w:bCs/>
                <w:i/>
                <w:iCs/>
                <w:color w:val="215868" w:themeColor="accent5" w:themeShade="80"/>
                <w:sz w:val="18"/>
                <w:szCs w:val="18"/>
                <w:lang w:val="et-EE" w:eastAsia="et-EE"/>
              </w:rPr>
              <w:t xml:space="preserve"> sekkumistega. See tähendab, et eelkõige keskendutakse sidususe analüüsimisel sellele, mil määral on ISF programmi tegevused ja eesmärgid kooskõlas muude sarnaste valdkondlike EL sekkumistega (kuidas haakuvad programmide eesmärgid </w:t>
            </w:r>
            <w:r w:rsidR="00FE3BF0">
              <w:rPr>
                <w:rFonts w:ascii="Calibri" w:hAnsi="Calibri" w:cs="Calibri"/>
                <w:bCs/>
                <w:i/>
                <w:iCs/>
                <w:color w:val="215868" w:themeColor="accent5" w:themeShade="80"/>
                <w:sz w:val="18"/>
                <w:szCs w:val="18"/>
                <w:lang w:val="et-EE" w:eastAsia="et-EE"/>
              </w:rPr>
              <w:t>muude</w:t>
            </w:r>
            <w:r w:rsidR="00FE3BF0" w:rsidRPr="00FE3BF0">
              <w:rPr>
                <w:rFonts w:ascii="Calibri" w:hAnsi="Calibri" w:cs="Calibri"/>
                <w:bCs/>
                <w:i/>
                <w:iCs/>
                <w:color w:val="215868" w:themeColor="accent5" w:themeShade="80"/>
                <w:sz w:val="18"/>
                <w:szCs w:val="18"/>
                <w:lang w:val="et-EE" w:eastAsia="et-EE"/>
              </w:rPr>
              <w:t xml:space="preserve"> sekkumiste eesmärkidega).</w:t>
            </w:r>
          </w:p>
          <w:p w14:paraId="32DD2C71" w14:textId="77777777" w:rsidR="00FE3BF0" w:rsidRPr="00FE3BF0" w:rsidRDefault="00FE3BF0" w:rsidP="00FE3BF0">
            <w:pPr>
              <w:pStyle w:val="Loenditpp"/>
              <w:numPr>
                <w:ilvl w:val="0"/>
                <w:numId w:val="0"/>
              </w:numPr>
              <w:spacing w:after="0"/>
              <w:rPr>
                <w:rFonts w:ascii="Calibri" w:hAnsi="Calibri" w:cs="Calibri"/>
                <w:i/>
                <w:color w:val="215868" w:themeColor="accent5" w:themeShade="80"/>
                <w:sz w:val="18"/>
                <w:szCs w:val="18"/>
              </w:rPr>
            </w:pPr>
            <w:r w:rsidRPr="00FE3BF0">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14:paraId="69FEC1F7" w14:textId="77777777" w:rsidR="00FE3BF0" w:rsidRDefault="00FE3BF0" w:rsidP="00CE6250">
            <w:pPr>
              <w:pStyle w:val="Loenditpp"/>
              <w:numPr>
                <w:ilvl w:val="0"/>
                <w:numId w:val="0"/>
              </w:numPr>
              <w:spacing w:after="0"/>
              <w:rPr>
                <w:rFonts w:ascii="Calibri" w:hAnsi="Calibri" w:cs="Calibri"/>
                <w:i/>
                <w:color w:val="215868" w:themeColor="accent5" w:themeShade="80"/>
                <w:sz w:val="18"/>
                <w:szCs w:val="18"/>
              </w:rPr>
            </w:pPr>
          </w:p>
          <w:p w14:paraId="6D64158B" w14:textId="77777777" w:rsidR="00417B85" w:rsidRPr="00BD4DF7" w:rsidRDefault="00FE3BF0" w:rsidP="00FE3BF0">
            <w:pPr>
              <w:pStyle w:val="Loenditpp"/>
              <w:numPr>
                <w:ilvl w:val="0"/>
                <w:numId w:val="0"/>
              </w:numPr>
              <w:spacing w:after="0"/>
              <w:rPr>
                <w:rFonts w:ascii="Calibri" w:hAnsi="Calibri" w:cs="Calibri"/>
                <w:i/>
                <w:color w:val="8DB3E2"/>
                <w:sz w:val="18"/>
                <w:szCs w:val="18"/>
                <w:lang w:val="en-GB"/>
              </w:rPr>
            </w:pPr>
            <w:r w:rsidRPr="00FE3BF0">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417B85">
              <w:rPr>
                <w:rFonts w:ascii="Calibri" w:hAnsi="Calibri" w:cs="Calibri"/>
                <w:i/>
                <w:color w:val="215868" w:themeColor="accent5" w:themeShade="80"/>
                <w:sz w:val="18"/>
                <w:szCs w:val="18"/>
              </w:rPr>
              <w:t>okkuvõte hindamisküsimustest 4.1-4.3</w:t>
            </w:r>
          </w:p>
        </w:tc>
      </w:tr>
      <w:tr w:rsidR="00E013B6" w:rsidRPr="00E013B6" w14:paraId="22C04E84" w14:textId="77777777" w:rsidTr="004704A4">
        <w:tc>
          <w:tcPr>
            <w:tcW w:w="851" w:type="dxa"/>
            <w:shd w:val="clear" w:color="auto" w:fill="C2D7F0"/>
          </w:tcPr>
          <w:p w14:paraId="6944FC4B"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4.1.</w:t>
            </w:r>
          </w:p>
        </w:tc>
        <w:tc>
          <w:tcPr>
            <w:tcW w:w="8243" w:type="dxa"/>
            <w:shd w:val="clear" w:color="auto" w:fill="C2D7F0"/>
          </w:tcPr>
          <w:p w14:paraId="168FB931"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Was an assessment of other interventions with similar objectives carried out and taken into account during the programming stage?</w:t>
            </w:r>
          </w:p>
        </w:tc>
      </w:tr>
      <w:tr w:rsidR="00E013B6" w:rsidRPr="00FD4D61" w14:paraId="2BB34309" w14:textId="77777777" w:rsidTr="004704A4">
        <w:tc>
          <w:tcPr>
            <w:tcW w:w="851" w:type="dxa"/>
            <w:shd w:val="clear" w:color="auto" w:fill="auto"/>
          </w:tcPr>
          <w:p w14:paraId="4690DCE5"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3E7706D9"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774E7B82" w14:textId="77777777" w:rsidR="00E869EF" w:rsidRDefault="00E869EF" w:rsidP="00CE6250">
            <w:pPr>
              <w:pStyle w:val="Loenditpp"/>
              <w:numPr>
                <w:ilvl w:val="0"/>
                <w:numId w:val="0"/>
              </w:numPr>
              <w:spacing w:after="0"/>
              <w:rPr>
                <w:rFonts w:ascii="Calibri" w:hAnsi="Calibri" w:cs="Calibri"/>
                <w:b/>
                <w:i/>
                <w:color w:val="215868" w:themeColor="accent5" w:themeShade="80"/>
                <w:sz w:val="18"/>
                <w:szCs w:val="18"/>
              </w:rPr>
            </w:pPr>
          </w:p>
          <w:p w14:paraId="18E531C6" w14:textId="77777777" w:rsidR="00BD4DF7" w:rsidRPr="00FD4D61" w:rsidRDefault="00E869EF" w:rsidP="00DA3FF4">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sidR="00DA3FF4">
              <w:rPr>
                <w:rFonts w:ascii="Calibri" w:hAnsi="Calibri" w:cs="Calibri"/>
                <w:i/>
                <w:color w:val="215868" w:themeColor="accent5" w:themeShade="80"/>
                <w:sz w:val="18"/>
                <w:szCs w:val="18"/>
              </w:rPr>
              <w:t xml:space="preserve">programmi tegevusaruanded ; </w:t>
            </w:r>
            <w:r>
              <w:rPr>
                <w:rFonts w:ascii="Calibri" w:hAnsi="Calibri" w:cs="Calibri"/>
                <w:i/>
                <w:color w:val="215868" w:themeColor="accent5" w:themeShade="80"/>
                <w:sz w:val="18"/>
                <w:szCs w:val="18"/>
              </w:rPr>
              <w:t>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 intervjuud projektide esindajatega </w:t>
            </w:r>
          </w:p>
        </w:tc>
      </w:tr>
      <w:tr w:rsidR="00E013B6" w:rsidRPr="00E013B6" w14:paraId="091CF6DF" w14:textId="77777777" w:rsidTr="004704A4">
        <w:tc>
          <w:tcPr>
            <w:tcW w:w="851" w:type="dxa"/>
            <w:shd w:val="clear" w:color="auto" w:fill="C2D7F0"/>
          </w:tcPr>
          <w:p w14:paraId="171F7C66"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4.2.</w:t>
            </w:r>
          </w:p>
        </w:tc>
        <w:tc>
          <w:tcPr>
            <w:tcW w:w="8243" w:type="dxa"/>
            <w:shd w:val="clear" w:color="auto" w:fill="C2D7F0"/>
          </w:tcPr>
          <w:p w14:paraId="2DF41D83"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coordination mechanisms between the Fund and other interventions with similar objectives established for the implementing period?</w:t>
            </w:r>
          </w:p>
        </w:tc>
      </w:tr>
      <w:tr w:rsidR="00E013B6" w:rsidRPr="00FD4D61" w14:paraId="5CF088C6" w14:textId="77777777" w:rsidTr="004704A4">
        <w:tc>
          <w:tcPr>
            <w:tcW w:w="851" w:type="dxa"/>
            <w:shd w:val="clear" w:color="auto" w:fill="auto"/>
          </w:tcPr>
          <w:p w14:paraId="3737790B"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662B5F07"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28E98D0D" w14:textId="77777777" w:rsidR="00E869EF" w:rsidRDefault="00E869EF" w:rsidP="00CE6250">
            <w:pPr>
              <w:pStyle w:val="Loenditpp"/>
              <w:numPr>
                <w:ilvl w:val="0"/>
                <w:numId w:val="0"/>
              </w:numPr>
              <w:spacing w:after="0"/>
              <w:rPr>
                <w:rFonts w:ascii="Calibri" w:hAnsi="Calibri" w:cs="Calibri"/>
                <w:b/>
                <w:i/>
                <w:color w:val="215868" w:themeColor="accent5" w:themeShade="80"/>
                <w:sz w:val="18"/>
                <w:szCs w:val="18"/>
              </w:rPr>
            </w:pPr>
          </w:p>
          <w:p w14:paraId="22D4E8B7" w14:textId="77777777" w:rsidR="00BD4DF7" w:rsidRPr="00FD4D61" w:rsidRDefault="00E869EF" w:rsidP="004235BD">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sidR="00DA3FF4">
              <w:rPr>
                <w:rFonts w:ascii="Calibri" w:hAnsi="Calibri" w:cs="Calibri"/>
                <w:i/>
                <w:color w:val="215868" w:themeColor="accent5" w:themeShade="80"/>
                <w:sz w:val="18"/>
                <w:szCs w:val="18"/>
              </w:rPr>
              <w:t xml:space="preserve">programmi tegevusaruanded ; </w:t>
            </w:r>
            <w:r>
              <w:rPr>
                <w:rFonts w:ascii="Calibri" w:hAnsi="Calibri" w:cs="Calibri"/>
                <w:i/>
                <w:color w:val="215868" w:themeColor="accent5" w:themeShade="80"/>
                <w:sz w:val="18"/>
                <w:szCs w:val="18"/>
              </w:rPr>
              <w:t>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w:t>
            </w:r>
          </w:p>
        </w:tc>
      </w:tr>
      <w:tr w:rsidR="00E013B6" w:rsidRPr="00E013B6" w14:paraId="4796E432" w14:textId="77777777" w:rsidTr="004704A4">
        <w:tc>
          <w:tcPr>
            <w:tcW w:w="851" w:type="dxa"/>
            <w:shd w:val="clear" w:color="auto" w:fill="C2D7F0"/>
          </w:tcPr>
          <w:p w14:paraId="12BBFB09"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4.3.</w:t>
            </w:r>
          </w:p>
        </w:tc>
        <w:tc>
          <w:tcPr>
            <w:tcW w:w="8243" w:type="dxa"/>
            <w:shd w:val="clear" w:color="auto" w:fill="C2D7F0"/>
          </w:tcPr>
          <w:p w14:paraId="509A3959"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the actions implemented through the Fund coherent with and non-contradictory to other interventions with similar objectives?</w:t>
            </w:r>
          </w:p>
        </w:tc>
      </w:tr>
      <w:tr w:rsidR="00E013B6" w:rsidRPr="00FD4D61" w14:paraId="3A838141" w14:textId="77777777" w:rsidTr="004704A4">
        <w:tc>
          <w:tcPr>
            <w:tcW w:w="851" w:type="dxa"/>
            <w:shd w:val="clear" w:color="auto" w:fill="auto"/>
          </w:tcPr>
          <w:p w14:paraId="02BD3C57"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30C097D8"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p>
          <w:p w14:paraId="678E02D3" w14:textId="77777777" w:rsidR="00E869EF" w:rsidRDefault="00E869EF" w:rsidP="00CE6250">
            <w:pPr>
              <w:pStyle w:val="Loenditpp"/>
              <w:numPr>
                <w:ilvl w:val="0"/>
                <w:numId w:val="0"/>
              </w:numPr>
              <w:spacing w:after="0"/>
              <w:rPr>
                <w:rFonts w:ascii="Calibri" w:hAnsi="Calibri" w:cs="Calibri"/>
                <w:b/>
                <w:i/>
                <w:color w:val="215868" w:themeColor="accent5" w:themeShade="80"/>
                <w:sz w:val="18"/>
                <w:szCs w:val="18"/>
              </w:rPr>
            </w:pPr>
          </w:p>
          <w:p w14:paraId="4E0F42D3" w14:textId="77777777" w:rsidR="00BD4DF7" w:rsidRPr="00FD4D61" w:rsidRDefault="00E869EF"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sidR="00DA3FF4">
              <w:rPr>
                <w:rFonts w:ascii="Calibri" w:hAnsi="Calibri" w:cs="Calibri"/>
                <w:i/>
                <w:color w:val="215868" w:themeColor="accent5" w:themeShade="80"/>
                <w:sz w:val="18"/>
                <w:szCs w:val="18"/>
              </w:rPr>
              <w:t xml:space="preserve">programmi tegevsuaruanded ; </w:t>
            </w:r>
            <w:r>
              <w:rPr>
                <w:rFonts w:ascii="Calibri" w:hAnsi="Calibri" w:cs="Calibri"/>
                <w:i/>
                <w:color w:val="215868" w:themeColor="accent5" w:themeShade="80"/>
                <w:sz w:val="18"/>
                <w:szCs w:val="18"/>
              </w:rPr>
              <w:t>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 intervjuud projektide esindajatega </w:t>
            </w:r>
          </w:p>
        </w:tc>
      </w:tr>
    </w:tbl>
    <w:p w14:paraId="620263F7"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FD4D61" w14:paraId="413B3542" w14:textId="77777777" w:rsidTr="004704A4">
        <w:tc>
          <w:tcPr>
            <w:tcW w:w="851" w:type="dxa"/>
            <w:shd w:val="clear" w:color="auto" w:fill="548DD4" w:themeFill="text2" w:themeFillTint="99"/>
          </w:tcPr>
          <w:p w14:paraId="10C1F444"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5.</w:t>
            </w:r>
          </w:p>
        </w:tc>
        <w:tc>
          <w:tcPr>
            <w:tcW w:w="8243" w:type="dxa"/>
            <w:shd w:val="clear" w:color="auto" w:fill="548DD4" w:themeFill="text2" w:themeFillTint="99"/>
          </w:tcPr>
          <w:p w14:paraId="7BC4A001"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Complementarity</w:t>
            </w:r>
          </w:p>
        </w:tc>
      </w:tr>
      <w:tr w:rsidR="00E013B6" w:rsidRPr="00E013B6" w14:paraId="729AEBD6" w14:textId="77777777" w:rsidTr="004704A4">
        <w:tc>
          <w:tcPr>
            <w:tcW w:w="851" w:type="dxa"/>
            <w:shd w:val="clear" w:color="auto" w:fill="8CBEF4"/>
          </w:tcPr>
          <w:p w14:paraId="1776F83A" w14:textId="77777777" w:rsidR="00E013B6" w:rsidRPr="00FD4D61" w:rsidRDefault="00E013B6" w:rsidP="00CE6250">
            <w:pPr>
              <w:pStyle w:val="Loenditpp"/>
              <w:numPr>
                <w:ilvl w:val="0"/>
                <w:numId w:val="0"/>
              </w:numPr>
              <w:spacing w:after="0"/>
              <w:rPr>
                <w:rFonts w:ascii="Calibri" w:hAnsi="Calibri" w:cs="Calibri"/>
              </w:rPr>
            </w:pPr>
          </w:p>
        </w:tc>
        <w:tc>
          <w:tcPr>
            <w:tcW w:w="8243" w:type="dxa"/>
            <w:shd w:val="clear" w:color="auto" w:fill="8CBEF4"/>
          </w:tcPr>
          <w:p w14:paraId="4A1D74FA"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p>
          <w:p w14:paraId="671D8597"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Were the objectives set in the national programme and the corresponding implemented actions complementary to those set in the framework of other policies - in particular those pursued by the Member State?</w:t>
            </w:r>
          </w:p>
        </w:tc>
      </w:tr>
      <w:tr w:rsidR="00E013B6" w:rsidRPr="00440BCA" w14:paraId="4E595F17" w14:textId="77777777" w:rsidTr="004704A4">
        <w:tc>
          <w:tcPr>
            <w:tcW w:w="851" w:type="dxa"/>
            <w:shd w:val="clear" w:color="auto" w:fill="FFFFFF" w:themeFill="background1"/>
          </w:tcPr>
          <w:p w14:paraId="3C5665DB"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598E58CD"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44F18CEF" w14:textId="77777777" w:rsidR="00417B85" w:rsidRDefault="00417B85" w:rsidP="00CE6250">
            <w:pPr>
              <w:pStyle w:val="Loenditpp"/>
              <w:numPr>
                <w:ilvl w:val="0"/>
                <w:numId w:val="0"/>
              </w:numPr>
              <w:spacing w:after="0"/>
              <w:rPr>
                <w:rFonts w:ascii="Calibri" w:hAnsi="Calibri" w:cs="Calibri"/>
                <w:i/>
                <w:color w:val="8DB3E2"/>
                <w:sz w:val="18"/>
                <w:szCs w:val="18"/>
                <w:lang w:val="en-GB"/>
              </w:rPr>
            </w:pPr>
          </w:p>
          <w:p w14:paraId="01B88C36" w14:textId="77777777" w:rsidR="004235BD" w:rsidRPr="004235BD" w:rsidRDefault="004235BD" w:rsidP="004235BD">
            <w:pPr>
              <w:spacing w:after="60"/>
              <w:rPr>
                <w:rFonts w:ascii="Calibri" w:hAnsi="Calibri" w:cs="Calibri"/>
                <w:bCs/>
                <w:i/>
                <w:iCs/>
                <w:color w:val="215868" w:themeColor="accent5" w:themeShade="80"/>
                <w:sz w:val="18"/>
                <w:szCs w:val="18"/>
                <w:lang w:val="et-EE" w:eastAsia="et-EE"/>
              </w:rPr>
            </w:pPr>
            <w:r>
              <w:rPr>
                <w:rFonts w:ascii="Calibri" w:hAnsi="Calibri" w:cs="Calibri"/>
                <w:bCs/>
                <w:i/>
                <w:iCs/>
                <w:color w:val="215868" w:themeColor="accent5" w:themeShade="80"/>
                <w:sz w:val="18"/>
                <w:szCs w:val="18"/>
                <w:lang w:val="et-EE" w:eastAsia="et-EE"/>
              </w:rPr>
              <w:t>ISF p</w:t>
            </w:r>
            <w:r w:rsidRPr="004235BD">
              <w:rPr>
                <w:rFonts w:ascii="Calibri" w:hAnsi="Calibri" w:cs="Calibri"/>
                <w:bCs/>
                <w:i/>
                <w:iCs/>
                <w:color w:val="215868" w:themeColor="accent5" w:themeShade="80"/>
                <w:sz w:val="18"/>
                <w:szCs w:val="18"/>
                <w:lang w:val="et-EE" w:eastAsia="et-EE"/>
              </w:rPr>
              <w:t xml:space="preserve">rogrammi täiendavusega seotud hindamisküsimustele vastamisel on põhiline fookus suunatud sellele, mil </w:t>
            </w:r>
            <w:r w:rsidRPr="004235BD">
              <w:rPr>
                <w:rFonts w:ascii="Calibri" w:hAnsi="Calibri" w:cs="Calibri"/>
                <w:bCs/>
                <w:i/>
                <w:iCs/>
                <w:color w:val="215868" w:themeColor="accent5" w:themeShade="80"/>
                <w:sz w:val="18"/>
                <w:szCs w:val="18"/>
                <w:lang w:val="et-EE" w:eastAsia="et-EE"/>
              </w:rPr>
              <w:lastRenderedPageBreak/>
              <w:t xml:space="preserve">määral toetavad ja täiendavad üksteist ISF programmiga sarnased sekkumised </w:t>
            </w:r>
            <w:r w:rsidR="00DA3FF4">
              <w:rPr>
                <w:rFonts w:ascii="Calibri" w:hAnsi="Calibri" w:cs="Calibri"/>
                <w:bCs/>
                <w:i/>
                <w:iCs/>
                <w:color w:val="215868" w:themeColor="accent5" w:themeShade="80"/>
                <w:sz w:val="18"/>
                <w:szCs w:val="18"/>
                <w:lang w:val="et-EE" w:eastAsia="et-EE"/>
              </w:rPr>
              <w:t>(nt riiklikud</w:t>
            </w:r>
            <w:r w:rsidR="00DA3FF4" w:rsidRPr="00DA3FF4">
              <w:rPr>
                <w:rFonts w:ascii="Calibri" w:hAnsi="Calibri" w:cs="Calibri"/>
                <w:bCs/>
                <w:i/>
                <w:iCs/>
                <w:color w:val="215868" w:themeColor="accent5" w:themeShade="80"/>
                <w:sz w:val="18"/>
                <w:szCs w:val="18"/>
                <w:lang w:val="et-EE" w:eastAsia="et-EE"/>
              </w:rPr>
              <w:t xml:space="preserve"> arengukavad</w:t>
            </w:r>
            <w:r w:rsidR="00DA3FF4">
              <w:rPr>
                <w:rFonts w:ascii="Calibri" w:hAnsi="Calibri" w:cs="Calibri"/>
                <w:bCs/>
                <w:i/>
                <w:iCs/>
                <w:color w:val="215868" w:themeColor="accent5" w:themeShade="80"/>
                <w:sz w:val="18"/>
                <w:szCs w:val="18"/>
                <w:lang w:val="et-EE" w:eastAsia="et-EE"/>
              </w:rPr>
              <w:t xml:space="preserve"> ja</w:t>
            </w:r>
            <w:r w:rsidR="00DA3FF4" w:rsidRPr="00DA3FF4">
              <w:rPr>
                <w:rFonts w:ascii="Calibri" w:hAnsi="Calibri" w:cs="Calibri"/>
                <w:bCs/>
                <w:i/>
                <w:iCs/>
                <w:color w:val="215868" w:themeColor="accent5" w:themeShade="80"/>
                <w:sz w:val="18"/>
                <w:szCs w:val="18"/>
                <w:lang w:val="et-EE" w:eastAsia="et-EE"/>
              </w:rPr>
              <w:t xml:space="preserve"> strateegiaid, kus keskendutakse sarnastele eesmärkidele</w:t>
            </w:r>
            <w:r w:rsidR="00DA3FF4">
              <w:rPr>
                <w:rFonts w:ascii="Calibri" w:hAnsi="Calibri" w:cs="Calibri"/>
                <w:bCs/>
                <w:i/>
                <w:iCs/>
                <w:color w:val="215868" w:themeColor="accent5" w:themeShade="80"/>
                <w:sz w:val="18"/>
                <w:szCs w:val="18"/>
                <w:lang w:val="et-EE" w:eastAsia="et-EE"/>
              </w:rPr>
              <w:t>). Sealhulgas</w:t>
            </w:r>
            <w:r w:rsidRPr="004235BD">
              <w:rPr>
                <w:rFonts w:ascii="Calibri" w:hAnsi="Calibri" w:cs="Calibri"/>
                <w:bCs/>
                <w:i/>
                <w:iCs/>
                <w:color w:val="215868" w:themeColor="accent5" w:themeShade="80"/>
                <w:sz w:val="18"/>
                <w:szCs w:val="18"/>
                <w:lang w:val="et-EE" w:eastAsia="et-EE"/>
              </w:rPr>
              <w:t xml:space="preserve"> vaadatakse, kas sarnaste sekkumiste puhul pööratakse tä</w:t>
            </w:r>
            <w:r w:rsidR="00DA3FF4">
              <w:rPr>
                <w:rFonts w:ascii="Calibri" w:hAnsi="Calibri" w:cs="Calibri"/>
                <w:bCs/>
                <w:i/>
                <w:iCs/>
                <w:color w:val="215868" w:themeColor="accent5" w:themeShade="80"/>
                <w:sz w:val="18"/>
                <w:szCs w:val="18"/>
                <w:lang w:val="et-EE" w:eastAsia="et-EE"/>
              </w:rPr>
              <w:t>helepanu kattuvuste vältimisele</w:t>
            </w:r>
            <w:r w:rsidRPr="004235BD">
              <w:rPr>
                <w:rFonts w:ascii="Calibri" w:hAnsi="Calibri" w:cs="Calibri"/>
                <w:bCs/>
                <w:i/>
                <w:iCs/>
                <w:color w:val="215868" w:themeColor="accent5" w:themeShade="80"/>
                <w:sz w:val="18"/>
                <w:szCs w:val="18"/>
                <w:lang w:val="et-EE" w:eastAsia="et-EE"/>
              </w:rPr>
              <w:t xml:space="preserve">. </w:t>
            </w:r>
          </w:p>
          <w:p w14:paraId="1FE7AFDD" w14:textId="77777777" w:rsidR="004235BD" w:rsidRPr="004235BD" w:rsidRDefault="004235BD" w:rsidP="004235BD">
            <w:pPr>
              <w:pStyle w:val="Loenditpp"/>
              <w:numPr>
                <w:ilvl w:val="0"/>
                <w:numId w:val="0"/>
              </w:numPr>
              <w:spacing w:after="0"/>
              <w:rPr>
                <w:rFonts w:ascii="Calibri" w:hAnsi="Calibri" w:cs="Calibri"/>
                <w:i/>
                <w:color w:val="215868" w:themeColor="accent5" w:themeShade="80"/>
                <w:sz w:val="18"/>
                <w:szCs w:val="18"/>
                <w:lang w:val="en-GB"/>
              </w:rPr>
            </w:pPr>
            <w:r w:rsidRPr="004235BD">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14:paraId="16526644" w14:textId="77777777" w:rsidR="00756928" w:rsidRDefault="00756928" w:rsidP="004235BD">
            <w:pPr>
              <w:pStyle w:val="Loenditpp"/>
              <w:numPr>
                <w:ilvl w:val="0"/>
                <w:numId w:val="0"/>
              </w:numPr>
              <w:spacing w:after="0"/>
              <w:rPr>
                <w:rFonts w:ascii="Calibri" w:hAnsi="Calibri" w:cs="Calibri"/>
                <w:b/>
                <w:i/>
                <w:color w:val="215868" w:themeColor="accent5" w:themeShade="80"/>
                <w:sz w:val="18"/>
                <w:szCs w:val="18"/>
              </w:rPr>
            </w:pPr>
          </w:p>
          <w:p w14:paraId="7229F2ED" w14:textId="77777777" w:rsidR="00417B85" w:rsidRPr="00440BCA" w:rsidRDefault="004235BD" w:rsidP="004235BD">
            <w:pPr>
              <w:pStyle w:val="Loenditpp"/>
              <w:numPr>
                <w:ilvl w:val="0"/>
                <w:numId w:val="0"/>
              </w:numPr>
              <w:spacing w:after="0"/>
              <w:rPr>
                <w:rFonts w:ascii="Calibri" w:hAnsi="Calibri" w:cs="Calibri"/>
                <w:lang w:val="en-GB"/>
              </w:rPr>
            </w:pPr>
            <w:r w:rsidRPr="004235BD">
              <w:rPr>
                <w:rFonts w:ascii="Calibri" w:hAnsi="Calibri" w:cs="Calibri"/>
                <w:b/>
                <w:i/>
                <w:color w:val="215868" w:themeColor="accent5" w:themeShade="80"/>
                <w:sz w:val="18"/>
                <w:szCs w:val="18"/>
              </w:rPr>
              <w:t>Infoallikas :</w:t>
            </w:r>
            <w:r>
              <w:rPr>
                <w:rFonts w:ascii="Calibri" w:hAnsi="Calibri" w:cs="Calibri"/>
                <w:i/>
                <w:color w:val="215868" w:themeColor="accent5" w:themeShade="80"/>
                <w:sz w:val="18"/>
                <w:szCs w:val="18"/>
              </w:rPr>
              <w:t xml:space="preserve"> k</w:t>
            </w:r>
            <w:r w:rsidR="00417B85">
              <w:rPr>
                <w:rFonts w:ascii="Calibri" w:hAnsi="Calibri" w:cs="Calibri"/>
                <w:i/>
                <w:color w:val="215868" w:themeColor="accent5" w:themeShade="80"/>
                <w:sz w:val="18"/>
                <w:szCs w:val="18"/>
              </w:rPr>
              <w:t>okkuvõte hindamisküsimustest 5.1-5.3</w:t>
            </w:r>
          </w:p>
        </w:tc>
      </w:tr>
      <w:tr w:rsidR="00E013B6" w:rsidRPr="00E013B6" w14:paraId="240BF1F2" w14:textId="77777777" w:rsidTr="004704A4">
        <w:tc>
          <w:tcPr>
            <w:tcW w:w="851" w:type="dxa"/>
            <w:shd w:val="clear" w:color="auto" w:fill="C2D7F0"/>
          </w:tcPr>
          <w:p w14:paraId="55A1CBE6"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lastRenderedPageBreak/>
              <w:t>5.1.</w:t>
            </w:r>
          </w:p>
        </w:tc>
        <w:tc>
          <w:tcPr>
            <w:tcW w:w="8243" w:type="dxa"/>
            <w:shd w:val="clear" w:color="auto" w:fill="C2D7F0"/>
          </w:tcPr>
          <w:p w14:paraId="3B180887"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Was an assessment of other interventions with complementary objectives carried out and taken into account during the programming stage?</w:t>
            </w:r>
          </w:p>
        </w:tc>
      </w:tr>
      <w:tr w:rsidR="00E013B6" w:rsidRPr="00FD4D61" w14:paraId="71BB4BC7" w14:textId="77777777" w:rsidTr="004704A4">
        <w:tc>
          <w:tcPr>
            <w:tcW w:w="851" w:type="dxa"/>
            <w:shd w:val="clear" w:color="auto" w:fill="auto"/>
          </w:tcPr>
          <w:p w14:paraId="794D8EA7"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2F669049"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CB9FE7D" w14:textId="77777777" w:rsidR="00DA3FF4" w:rsidRDefault="00DA3FF4" w:rsidP="00CE6250">
            <w:pPr>
              <w:pStyle w:val="Loenditpp"/>
              <w:numPr>
                <w:ilvl w:val="0"/>
                <w:numId w:val="0"/>
              </w:numPr>
              <w:spacing w:after="0"/>
              <w:rPr>
                <w:rFonts w:ascii="Calibri" w:hAnsi="Calibri" w:cs="Calibri"/>
                <w:b/>
                <w:i/>
                <w:color w:val="215868" w:themeColor="accent5" w:themeShade="80"/>
                <w:sz w:val="18"/>
                <w:szCs w:val="18"/>
              </w:rPr>
            </w:pPr>
          </w:p>
          <w:p w14:paraId="5664BD34" w14:textId="77777777" w:rsidR="00BD4DF7" w:rsidRPr="00FD4D61" w:rsidRDefault="00DA3FF4"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 intervjuud projektide esindajatega </w:t>
            </w:r>
          </w:p>
        </w:tc>
      </w:tr>
      <w:tr w:rsidR="00E013B6" w:rsidRPr="00E013B6" w14:paraId="62F0B2FB" w14:textId="77777777" w:rsidTr="004704A4">
        <w:tc>
          <w:tcPr>
            <w:tcW w:w="851" w:type="dxa"/>
            <w:shd w:val="clear" w:color="auto" w:fill="C2D7F0"/>
          </w:tcPr>
          <w:p w14:paraId="395713F8"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5.2.</w:t>
            </w:r>
          </w:p>
        </w:tc>
        <w:tc>
          <w:tcPr>
            <w:tcW w:w="8243" w:type="dxa"/>
            <w:shd w:val="clear" w:color="auto" w:fill="C2D7F0"/>
          </w:tcPr>
          <w:p w14:paraId="5CA5E28A"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coordination mechanisms between the Fund and other interventions with similar objectives established to ensure their complementarity for the implementing period?</w:t>
            </w:r>
          </w:p>
        </w:tc>
      </w:tr>
      <w:tr w:rsidR="00E013B6" w:rsidRPr="00FD4D61" w14:paraId="3000184A" w14:textId="77777777" w:rsidTr="004704A4">
        <w:tc>
          <w:tcPr>
            <w:tcW w:w="851" w:type="dxa"/>
            <w:shd w:val="clear" w:color="auto" w:fill="auto"/>
          </w:tcPr>
          <w:p w14:paraId="470F21C6"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2A8F738F"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5C510B7D" w14:textId="77777777" w:rsidR="00DA3FF4" w:rsidRDefault="00DA3FF4" w:rsidP="00CE6250">
            <w:pPr>
              <w:pStyle w:val="Loenditpp"/>
              <w:numPr>
                <w:ilvl w:val="0"/>
                <w:numId w:val="0"/>
              </w:numPr>
              <w:spacing w:after="0"/>
              <w:rPr>
                <w:rFonts w:ascii="Calibri" w:hAnsi="Calibri" w:cs="Calibri"/>
                <w:b/>
                <w:i/>
                <w:color w:val="215868" w:themeColor="accent5" w:themeShade="80"/>
                <w:sz w:val="18"/>
                <w:szCs w:val="18"/>
              </w:rPr>
            </w:pPr>
          </w:p>
          <w:p w14:paraId="2C32B2BF" w14:textId="77777777" w:rsidR="00BD4DF7" w:rsidRPr="00FD4D61" w:rsidRDefault="00DA3FF4" w:rsidP="00DA3FF4">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w:t>
            </w:r>
          </w:p>
        </w:tc>
      </w:tr>
      <w:tr w:rsidR="00E013B6" w:rsidRPr="00E013B6" w14:paraId="40FB7E21" w14:textId="77777777" w:rsidTr="004704A4">
        <w:tc>
          <w:tcPr>
            <w:tcW w:w="851" w:type="dxa"/>
            <w:shd w:val="clear" w:color="auto" w:fill="C2D7F0"/>
          </w:tcPr>
          <w:p w14:paraId="0EB08CA1"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5.3.</w:t>
            </w:r>
          </w:p>
        </w:tc>
        <w:tc>
          <w:tcPr>
            <w:tcW w:w="8243" w:type="dxa"/>
            <w:shd w:val="clear" w:color="auto" w:fill="C2D7F0"/>
          </w:tcPr>
          <w:p w14:paraId="260FA361"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mechanisms aimed to prevent overlapping of financial instruments put in place?</w:t>
            </w:r>
          </w:p>
        </w:tc>
      </w:tr>
      <w:tr w:rsidR="00E013B6" w:rsidRPr="00FD4D61" w14:paraId="1C08CD6C" w14:textId="77777777" w:rsidTr="004704A4">
        <w:tc>
          <w:tcPr>
            <w:tcW w:w="851" w:type="dxa"/>
            <w:shd w:val="clear" w:color="auto" w:fill="auto"/>
          </w:tcPr>
          <w:p w14:paraId="0B22932E"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4875015C"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4BC2025C" w14:textId="77777777" w:rsidR="00DA3FF4" w:rsidRDefault="00DA3FF4" w:rsidP="00CE6250">
            <w:pPr>
              <w:pStyle w:val="Loenditpp"/>
              <w:numPr>
                <w:ilvl w:val="0"/>
                <w:numId w:val="0"/>
              </w:numPr>
              <w:spacing w:after="0"/>
              <w:rPr>
                <w:rFonts w:ascii="Calibri" w:hAnsi="Calibri" w:cs="Calibri"/>
                <w:b/>
                <w:i/>
                <w:color w:val="215868" w:themeColor="accent5" w:themeShade="80"/>
                <w:sz w:val="18"/>
                <w:szCs w:val="18"/>
              </w:rPr>
            </w:pPr>
          </w:p>
          <w:p w14:paraId="6CE15863" w14:textId="77777777" w:rsidR="00BD4DF7" w:rsidRPr="00FD4D61" w:rsidRDefault="00DA3FF4" w:rsidP="00DA3FF4">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intervjuu valdkondadega seotud ministeeriumide (eeskätt Siseministeeriumi) esindajatega (poliitikakujundajad) </w:t>
            </w:r>
          </w:p>
        </w:tc>
      </w:tr>
    </w:tbl>
    <w:p w14:paraId="18BD5AAA"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FD4D61" w14:paraId="325BD351" w14:textId="77777777" w:rsidTr="004704A4">
        <w:tc>
          <w:tcPr>
            <w:tcW w:w="851" w:type="dxa"/>
            <w:shd w:val="clear" w:color="auto" w:fill="548DD4" w:themeFill="text2" w:themeFillTint="99"/>
          </w:tcPr>
          <w:p w14:paraId="334BE89A"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6.</w:t>
            </w:r>
          </w:p>
        </w:tc>
        <w:tc>
          <w:tcPr>
            <w:tcW w:w="8243" w:type="dxa"/>
            <w:shd w:val="clear" w:color="auto" w:fill="548DD4" w:themeFill="text2" w:themeFillTint="99"/>
          </w:tcPr>
          <w:p w14:paraId="0227224F"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EU added value</w:t>
            </w:r>
          </w:p>
        </w:tc>
      </w:tr>
      <w:tr w:rsidR="00E013B6" w:rsidRPr="00E013B6" w14:paraId="755B64D8" w14:textId="77777777" w:rsidTr="004704A4">
        <w:tc>
          <w:tcPr>
            <w:tcW w:w="851" w:type="dxa"/>
            <w:shd w:val="clear" w:color="auto" w:fill="8CBEF4"/>
          </w:tcPr>
          <w:p w14:paraId="07C6A120" w14:textId="77777777" w:rsidR="00E013B6" w:rsidRPr="00FD4D61" w:rsidRDefault="00E013B6" w:rsidP="00CE6250">
            <w:pPr>
              <w:pStyle w:val="Loenditpp"/>
              <w:numPr>
                <w:ilvl w:val="0"/>
                <w:numId w:val="0"/>
              </w:numPr>
              <w:spacing w:after="0"/>
              <w:rPr>
                <w:rFonts w:ascii="Calibri" w:hAnsi="Calibri" w:cs="Calibri"/>
              </w:rPr>
            </w:pPr>
          </w:p>
        </w:tc>
        <w:tc>
          <w:tcPr>
            <w:tcW w:w="8243" w:type="dxa"/>
            <w:shd w:val="clear" w:color="auto" w:fill="8CBEF4"/>
          </w:tcPr>
          <w:p w14:paraId="6A1FF2CF"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r w:rsidRPr="00440BCA">
              <w:rPr>
                <w:rFonts w:ascii="Calibri" w:hAnsi="Calibri" w:cs="Calibri"/>
                <w:lang w:val="en-GB"/>
              </w:rPr>
              <w:t xml:space="preserve"> </w:t>
            </w:r>
          </w:p>
          <w:p w14:paraId="66B2D327"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Was any added value brought about by the EU support?</w:t>
            </w:r>
          </w:p>
        </w:tc>
      </w:tr>
      <w:tr w:rsidR="00E013B6" w:rsidRPr="00440BCA" w14:paraId="783D8AF2" w14:textId="77777777" w:rsidTr="004704A4">
        <w:tc>
          <w:tcPr>
            <w:tcW w:w="851" w:type="dxa"/>
            <w:shd w:val="clear" w:color="auto" w:fill="FFFFFF" w:themeFill="background1"/>
          </w:tcPr>
          <w:p w14:paraId="4E389EF7"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6D37442B"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7C3F08AC" w14:textId="77777777" w:rsidR="00265EFD" w:rsidRDefault="00265EFD" w:rsidP="00265EFD">
            <w:pPr>
              <w:spacing w:after="60"/>
              <w:rPr>
                <w:rFonts w:ascii="Calibri" w:hAnsi="Calibri" w:cs="Calibri"/>
                <w:bCs/>
                <w:i/>
                <w:iCs/>
                <w:color w:val="215868" w:themeColor="accent5" w:themeShade="80"/>
                <w:sz w:val="18"/>
                <w:szCs w:val="18"/>
                <w:lang w:val="et-EE" w:eastAsia="et-EE"/>
              </w:rPr>
            </w:pPr>
          </w:p>
          <w:p w14:paraId="193CB3C9" w14:textId="77777777" w:rsidR="00265EFD" w:rsidRPr="00265EFD" w:rsidRDefault="00265EFD" w:rsidP="00265EFD">
            <w:pPr>
              <w:spacing w:after="60"/>
              <w:rPr>
                <w:rFonts w:ascii="Calibri" w:hAnsi="Calibri" w:cs="Calibri"/>
                <w:bCs/>
                <w:i/>
                <w:iCs/>
                <w:color w:val="215868" w:themeColor="accent5" w:themeShade="80"/>
                <w:sz w:val="18"/>
                <w:szCs w:val="18"/>
                <w:lang w:val="et-EE" w:eastAsia="et-EE"/>
              </w:rPr>
            </w:pPr>
            <w:r w:rsidRPr="00265EFD">
              <w:rPr>
                <w:rFonts w:ascii="Calibri" w:hAnsi="Calibri" w:cs="Calibri"/>
                <w:bCs/>
                <w:i/>
                <w:iCs/>
                <w:color w:val="215868" w:themeColor="accent5" w:themeShade="80"/>
                <w:sz w:val="18"/>
                <w:szCs w:val="18"/>
                <w:lang w:val="et-EE" w:eastAsia="et-EE"/>
              </w:rPr>
              <w:t>Lisandväärtuse hindamisel analüüsitakse, kas ja mil määral oleks olnud võimalik teha ISF programmiga seotud valdkondade poliitikate rakendamiseks vajalikke investeeringuid  ilma fondi sekkumiseta. Sealhulgas analüüsitakse, millised tulemused ja mõjud oleksid ilma fondi sekkumiseta jäänud saavutamata ning millised alternatiivid oleksid fondi asemel olnud võimalikud vastavate tegevuste elluviimise toetamiseks.</w:t>
            </w:r>
          </w:p>
          <w:p w14:paraId="48C9DEE4" w14:textId="77777777" w:rsidR="00265EFD" w:rsidRPr="00265EFD" w:rsidRDefault="00265EFD" w:rsidP="009B0F2F">
            <w:pPr>
              <w:spacing w:after="0"/>
              <w:rPr>
                <w:rFonts w:ascii="Calibri" w:hAnsi="Calibri" w:cs="Calibri"/>
                <w:bCs/>
                <w:i/>
                <w:iCs/>
                <w:color w:val="215868" w:themeColor="accent5" w:themeShade="80"/>
                <w:sz w:val="18"/>
                <w:szCs w:val="18"/>
                <w:lang w:val="et-EE" w:eastAsia="et-EE"/>
              </w:rPr>
            </w:pPr>
            <w:r w:rsidRPr="00265EFD">
              <w:rPr>
                <w:rFonts w:ascii="Calibri" w:hAnsi="Calibri" w:cs="Calibri"/>
                <w:bCs/>
                <w:i/>
                <w:iCs/>
                <w:color w:val="215868" w:themeColor="accent5" w:themeShade="80"/>
                <w:sz w:val="18"/>
                <w:szCs w:val="18"/>
                <w:lang w:val="et-EE" w:eastAsia="et-EE"/>
              </w:rPr>
              <w:t xml:space="preserve">Täpsemalt hinnatakse </w:t>
            </w:r>
            <w:r>
              <w:rPr>
                <w:rFonts w:ascii="Calibri" w:hAnsi="Calibri" w:cs="Calibri"/>
                <w:bCs/>
                <w:i/>
                <w:iCs/>
                <w:color w:val="215868" w:themeColor="accent5" w:themeShade="80"/>
                <w:sz w:val="18"/>
                <w:szCs w:val="18"/>
                <w:lang w:val="et-EE" w:eastAsia="et-EE"/>
              </w:rPr>
              <w:t>programmi</w:t>
            </w:r>
            <w:r w:rsidRPr="00265EFD">
              <w:rPr>
                <w:rFonts w:ascii="Calibri" w:hAnsi="Calibri" w:cs="Calibri"/>
                <w:bCs/>
                <w:i/>
                <w:iCs/>
                <w:color w:val="215868" w:themeColor="accent5" w:themeShade="80"/>
                <w:sz w:val="18"/>
                <w:szCs w:val="18"/>
                <w:lang w:val="et-EE" w:eastAsia="et-EE"/>
              </w:rPr>
              <w:t xml:space="preserve"> lisandväärtust saavutatud efektide põhjal (maht, ulatus, roll ja protsess).</w:t>
            </w:r>
          </w:p>
          <w:p w14:paraId="0378A580" w14:textId="77777777" w:rsidR="00417B85" w:rsidRPr="00265EFD" w:rsidRDefault="00265EFD" w:rsidP="00265EFD">
            <w:pPr>
              <w:pStyle w:val="Loenditpp"/>
              <w:numPr>
                <w:ilvl w:val="0"/>
                <w:numId w:val="0"/>
              </w:numPr>
              <w:spacing w:after="0"/>
              <w:rPr>
                <w:rFonts w:ascii="Calibri" w:hAnsi="Calibri" w:cs="Calibri"/>
                <w:i/>
                <w:color w:val="215868" w:themeColor="accent5" w:themeShade="80"/>
                <w:sz w:val="18"/>
                <w:szCs w:val="18"/>
                <w:lang w:val="en-GB"/>
              </w:rPr>
            </w:pPr>
            <w:r w:rsidRPr="00265EFD">
              <w:rPr>
                <w:rFonts w:ascii="Calibri" w:hAnsi="Calibri" w:cs="Calibri"/>
                <w:bCs/>
                <w:i/>
                <w:iCs/>
                <w:color w:val="215868" w:themeColor="accent5" w:themeShade="80"/>
                <w:sz w:val="18"/>
                <w:szCs w:val="18"/>
                <w:lang w:val="et-EE" w:eastAsia="et-EE"/>
              </w:rPr>
              <w:t>Hindamisküsimustele vastamisel tuginetakse eelkõige dokumendianalüüsile ning intervjuude käigus kogutavale informatsioonile.</w:t>
            </w:r>
          </w:p>
          <w:p w14:paraId="4671DCB7" w14:textId="77777777" w:rsidR="00265EFD" w:rsidRDefault="00265EFD" w:rsidP="00265EFD">
            <w:pPr>
              <w:pStyle w:val="Loenditpp"/>
              <w:numPr>
                <w:ilvl w:val="0"/>
                <w:numId w:val="0"/>
              </w:numPr>
              <w:spacing w:after="0"/>
              <w:rPr>
                <w:rFonts w:ascii="Calibri" w:hAnsi="Calibri" w:cs="Calibri"/>
                <w:b/>
                <w:i/>
                <w:color w:val="215868" w:themeColor="accent5" w:themeShade="80"/>
                <w:sz w:val="18"/>
                <w:szCs w:val="18"/>
              </w:rPr>
            </w:pPr>
          </w:p>
          <w:p w14:paraId="192D41AF" w14:textId="77777777" w:rsidR="00417B85" w:rsidRPr="00440BCA" w:rsidRDefault="00265EFD" w:rsidP="00265EFD">
            <w:pPr>
              <w:pStyle w:val="Loenditpp"/>
              <w:numPr>
                <w:ilvl w:val="0"/>
                <w:numId w:val="0"/>
              </w:numPr>
              <w:spacing w:after="0"/>
              <w:rPr>
                <w:rFonts w:ascii="Calibri" w:hAnsi="Calibri" w:cs="Calibri"/>
                <w:lang w:val="en-GB"/>
              </w:rPr>
            </w:pPr>
            <w:r w:rsidRPr="00265EFD">
              <w:rPr>
                <w:rFonts w:ascii="Calibri" w:hAnsi="Calibri" w:cs="Calibri"/>
                <w:b/>
                <w:i/>
                <w:color w:val="215868" w:themeColor="accent5" w:themeShade="80"/>
                <w:sz w:val="18"/>
                <w:szCs w:val="18"/>
              </w:rPr>
              <w:t>Infoallikas :</w:t>
            </w:r>
            <w:r>
              <w:rPr>
                <w:rFonts w:ascii="Calibri" w:hAnsi="Calibri" w:cs="Calibri"/>
                <w:i/>
                <w:color w:val="215868" w:themeColor="accent5" w:themeShade="80"/>
                <w:sz w:val="18"/>
                <w:szCs w:val="18"/>
              </w:rPr>
              <w:t xml:space="preserve"> k</w:t>
            </w:r>
            <w:r w:rsidR="00417B85">
              <w:rPr>
                <w:rFonts w:ascii="Calibri" w:hAnsi="Calibri" w:cs="Calibri"/>
                <w:i/>
                <w:color w:val="215868" w:themeColor="accent5" w:themeShade="80"/>
                <w:sz w:val="18"/>
                <w:szCs w:val="18"/>
              </w:rPr>
              <w:t>okkuvõte hindamisküsimustest 6.1-6.5</w:t>
            </w:r>
          </w:p>
        </w:tc>
      </w:tr>
      <w:tr w:rsidR="00E013B6" w:rsidRPr="00E013B6" w14:paraId="4F8B981A" w14:textId="77777777" w:rsidTr="004704A4">
        <w:tc>
          <w:tcPr>
            <w:tcW w:w="851" w:type="dxa"/>
            <w:shd w:val="clear" w:color="auto" w:fill="C2D7F0"/>
          </w:tcPr>
          <w:p w14:paraId="6C0864D7"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6.1.</w:t>
            </w:r>
          </w:p>
        </w:tc>
        <w:tc>
          <w:tcPr>
            <w:tcW w:w="8243" w:type="dxa"/>
            <w:shd w:val="clear" w:color="auto" w:fill="C2D7F0"/>
          </w:tcPr>
          <w:p w14:paraId="191180EC"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What are the main types of added value resulting from the support of the Fund (volume, scope, role, process)?</w:t>
            </w:r>
          </w:p>
        </w:tc>
      </w:tr>
      <w:tr w:rsidR="00E013B6" w:rsidRPr="00FD4D61" w14:paraId="6DA91763" w14:textId="77777777" w:rsidTr="004704A4">
        <w:tc>
          <w:tcPr>
            <w:tcW w:w="851" w:type="dxa"/>
            <w:shd w:val="clear" w:color="auto" w:fill="auto"/>
          </w:tcPr>
          <w:p w14:paraId="39570A64"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5B367C36"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5448144F" w14:textId="77777777" w:rsidR="009B0F2F" w:rsidRDefault="009B0F2F" w:rsidP="00CE6250">
            <w:pPr>
              <w:pStyle w:val="Loenditpp"/>
              <w:numPr>
                <w:ilvl w:val="0"/>
                <w:numId w:val="0"/>
              </w:numPr>
              <w:spacing w:after="0"/>
              <w:rPr>
                <w:rFonts w:ascii="Calibri" w:hAnsi="Calibri" w:cs="Calibri"/>
                <w:b/>
                <w:i/>
                <w:color w:val="215868" w:themeColor="accent5" w:themeShade="80"/>
                <w:sz w:val="18"/>
                <w:szCs w:val="18"/>
              </w:rPr>
            </w:pPr>
          </w:p>
          <w:p w14:paraId="6C3FFBBB" w14:textId="77777777" w:rsidR="00BD4DF7" w:rsidRPr="00FD4D61" w:rsidRDefault="009B0F2F"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 intervjuud projektide esindajatega </w:t>
            </w:r>
          </w:p>
        </w:tc>
      </w:tr>
      <w:tr w:rsidR="00E013B6" w:rsidRPr="00E013B6" w14:paraId="5B0EF070" w14:textId="77777777" w:rsidTr="004704A4">
        <w:tc>
          <w:tcPr>
            <w:tcW w:w="851" w:type="dxa"/>
            <w:shd w:val="clear" w:color="auto" w:fill="C2D7F0"/>
          </w:tcPr>
          <w:p w14:paraId="0AF324E2"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6.2.</w:t>
            </w:r>
          </w:p>
        </w:tc>
        <w:tc>
          <w:tcPr>
            <w:tcW w:w="8243" w:type="dxa"/>
            <w:shd w:val="clear" w:color="auto" w:fill="C2D7F0"/>
          </w:tcPr>
          <w:p w14:paraId="2CDAA594"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Would the Member State have carried out the actions required to implement the EU policies in the areas supported by the Fund without its financial support?</w:t>
            </w:r>
          </w:p>
        </w:tc>
      </w:tr>
      <w:tr w:rsidR="00E013B6" w:rsidRPr="00FD4D61" w14:paraId="299C5392" w14:textId="77777777" w:rsidTr="004704A4">
        <w:tc>
          <w:tcPr>
            <w:tcW w:w="851" w:type="dxa"/>
            <w:shd w:val="clear" w:color="auto" w:fill="auto"/>
          </w:tcPr>
          <w:p w14:paraId="672AD213"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70CA177D"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13F40887" w14:textId="77777777" w:rsidR="009B0F2F" w:rsidRDefault="009B0F2F" w:rsidP="00CE6250">
            <w:pPr>
              <w:pStyle w:val="Loenditpp"/>
              <w:numPr>
                <w:ilvl w:val="0"/>
                <w:numId w:val="0"/>
              </w:numPr>
              <w:spacing w:after="0"/>
              <w:rPr>
                <w:rFonts w:ascii="Calibri" w:hAnsi="Calibri" w:cs="Calibri"/>
                <w:b/>
                <w:i/>
                <w:color w:val="215868" w:themeColor="accent5" w:themeShade="80"/>
                <w:sz w:val="18"/>
                <w:szCs w:val="18"/>
              </w:rPr>
            </w:pPr>
          </w:p>
          <w:p w14:paraId="13F7EF19" w14:textId="77777777" w:rsidR="00BD4DF7" w:rsidRPr="00FD4D61" w:rsidRDefault="009B0F2F"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 xml:space="preserve">programmi tegevusaruanded ; sissejuhatav intervjuu programmi rakendaja </w:t>
            </w:r>
            <w:r>
              <w:rPr>
                <w:rFonts w:ascii="Calibri" w:hAnsi="Calibri" w:cs="Calibri"/>
                <w:i/>
                <w:color w:val="215868" w:themeColor="accent5" w:themeShade="80"/>
                <w:sz w:val="18"/>
                <w:szCs w:val="18"/>
              </w:rPr>
              <w:lastRenderedPageBreak/>
              <w:t>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 intervjuud projektide esindajatega </w:t>
            </w:r>
          </w:p>
        </w:tc>
      </w:tr>
      <w:tr w:rsidR="00E013B6" w:rsidRPr="00E013B6" w14:paraId="2E2DE550" w14:textId="77777777" w:rsidTr="004704A4">
        <w:tc>
          <w:tcPr>
            <w:tcW w:w="851" w:type="dxa"/>
            <w:shd w:val="clear" w:color="auto" w:fill="C2D7F0"/>
          </w:tcPr>
          <w:p w14:paraId="6D3ED86F"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lastRenderedPageBreak/>
              <w:t>6.3.</w:t>
            </w:r>
          </w:p>
        </w:tc>
        <w:tc>
          <w:tcPr>
            <w:tcW w:w="8243" w:type="dxa"/>
            <w:shd w:val="clear" w:color="auto" w:fill="C2D7F0"/>
          </w:tcPr>
          <w:p w14:paraId="1F0216B5"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What would be the most likely consequences of an interruption of the support provided by the Fund?</w:t>
            </w:r>
          </w:p>
        </w:tc>
      </w:tr>
      <w:tr w:rsidR="00E013B6" w:rsidRPr="00FD4D61" w14:paraId="3F96078D" w14:textId="77777777" w:rsidTr="004704A4">
        <w:tc>
          <w:tcPr>
            <w:tcW w:w="851" w:type="dxa"/>
            <w:shd w:val="clear" w:color="auto" w:fill="auto"/>
          </w:tcPr>
          <w:p w14:paraId="31C2F373"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1F023DE6"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340D6018" w14:textId="77777777" w:rsidR="009B0F2F" w:rsidRDefault="009B0F2F" w:rsidP="00CE6250">
            <w:pPr>
              <w:pStyle w:val="Loenditpp"/>
              <w:numPr>
                <w:ilvl w:val="0"/>
                <w:numId w:val="0"/>
              </w:numPr>
              <w:spacing w:after="0"/>
              <w:rPr>
                <w:rFonts w:ascii="Calibri" w:hAnsi="Calibri" w:cs="Calibri"/>
                <w:b/>
                <w:i/>
                <w:color w:val="215868" w:themeColor="accent5" w:themeShade="80"/>
                <w:sz w:val="18"/>
                <w:szCs w:val="18"/>
              </w:rPr>
            </w:pPr>
          </w:p>
          <w:p w14:paraId="002C53C3" w14:textId="77777777" w:rsidR="00BD4DF7" w:rsidRPr="00FD4D61" w:rsidRDefault="009B0F2F" w:rsidP="009B0F2F">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w:t>
            </w:r>
          </w:p>
        </w:tc>
      </w:tr>
      <w:tr w:rsidR="00E013B6" w:rsidRPr="00E013B6" w14:paraId="07509B85" w14:textId="77777777" w:rsidTr="004704A4">
        <w:tc>
          <w:tcPr>
            <w:tcW w:w="851" w:type="dxa"/>
            <w:shd w:val="clear" w:color="auto" w:fill="C2D7F0"/>
          </w:tcPr>
          <w:p w14:paraId="79AC9066"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6.4.</w:t>
            </w:r>
          </w:p>
        </w:tc>
        <w:tc>
          <w:tcPr>
            <w:tcW w:w="8243" w:type="dxa"/>
            <w:shd w:val="clear" w:color="auto" w:fill="C2D7F0"/>
          </w:tcPr>
          <w:p w14:paraId="6C2CA205"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To which extent have actions supported by the Fund resulted in a benefit at the Union level?</w:t>
            </w:r>
          </w:p>
        </w:tc>
      </w:tr>
      <w:tr w:rsidR="00E013B6" w:rsidRPr="00FD4D61" w14:paraId="771A4921" w14:textId="77777777" w:rsidTr="004704A4">
        <w:tc>
          <w:tcPr>
            <w:tcW w:w="851" w:type="dxa"/>
            <w:shd w:val="clear" w:color="auto" w:fill="auto"/>
          </w:tcPr>
          <w:p w14:paraId="3A6B00FA"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3611517C"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516FD3A5" w14:textId="77777777" w:rsidR="009B0F2F" w:rsidRDefault="009B0F2F" w:rsidP="009B0F2F">
            <w:pPr>
              <w:pStyle w:val="Loenditpp"/>
              <w:numPr>
                <w:ilvl w:val="0"/>
                <w:numId w:val="0"/>
              </w:numPr>
              <w:spacing w:after="0"/>
              <w:rPr>
                <w:rFonts w:ascii="Calibri" w:hAnsi="Calibri" w:cs="Calibri"/>
                <w:b/>
                <w:i/>
                <w:color w:val="215868" w:themeColor="accent5" w:themeShade="80"/>
                <w:sz w:val="18"/>
                <w:szCs w:val="18"/>
              </w:rPr>
            </w:pPr>
          </w:p>
          <w:p w14:paraId="4A17335D" w14:textId="77777777" w:rsidR="00BD4DF7" w:rsidRPr="00FD4D61" w:rsidRDefault="009B0F2F" w:rsidP="009B0F2F">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tegevusaruanded ; sissejuhatav intervjuu programmi rakendaja esindajate</w:t>
            </w:r>
            <w:r w:rsidR="00172AA3">
              <w:rPr>
                <w:rFonts w:ascii="Calibri" w:hAnsi="Calibri" w:cs="Calibri"/>
                <w:i/>
                <w:color w:val="215868" w:themeColor="accent5" w:themeShade="80"/>
                <w:sz w:val="18"/>
                <w:szCs w:val="18"/>
              </w:rPr>
              <w:t>g</w:t>
            </w:r>
            <w:r>
              <w:rPr>
                <w:rFonts w:ascii="Calibri" w:hAnsi="Calibri" w:cs="Calibri"/>
                <w:i/>
                <w:color w:val="215868" w:themeColor="accent5" w:themeShade="80"/>
                <w:sz w:val="18"/>
                <w:szCs w:val="18"/>
              </w:rPr>
              <w:t>a ; intervjuu valdkondadega seotud ministeeriumide (eeskätt Siseministeeriumi) esindajatega (poliitikakujundajad) </w:t>
            </w:r>
          </w:p>
        </w:tc>
      </w:tr>
      <w:tr w:rsidR="00E013B6" w:rsidRPr="00E013B6" w14:paraId="62C43A3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467468BB"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6.</w:t>
            </w:r>
            <w:r>
              <w:rPr>
                <w:rFonts w:ascii="Calibri" w:hAnsi="Calibri" w:cs="Calibri"/>
              </w:rPr>
              <w:t>5</w:t>
            </w:r>
            <w:r w:rsidRPr="00FD4D61">
              <w:rPr>
                <w:rFonts w:ascii="Calibri" w:hAnsi="Calibri" w:cs="Calibri"/>
              </w:rPr>
              <w:t>.</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AE29D94"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What was the added value of the operating support?</w:t>
            </w:r>
          </w:p>
        </w:tc>
      </w:tr>
      <w:tr w:rsidR="00E013B6" w:rsidRPr="00FD4D61" w14:paraId="705FE450"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1CF9345B"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1F5A56A2"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67BA5AF1" w14:textId="77777777" w:rsidR="00C10172" w:rsidRDefault="00C10172" w:rsidP="00CE6250">
            <w:pPr>
              <w:pStyle w:val="Loenditpp"/>
              <w:numPr>
                <w:ilvl w:val="0"/>
                <w:numId w:val="0"/>
              </w:numPr>
              <w:spacing w:after="0"/>
              <w:rPr>
                <w:rFonts w:ascii="Calibri" w:hAnsi="Calibri" w:cs="Calibri"/>
                <w:i/>
                <w:color w:val="215868" w:themeColor="accent5" w:themeShade="80"/>
                <w:sz w:val="18"/>
                <w:szCs w:val="18"/>
              </w:rPr>
            </w:pPr>
          </w:p>
          <w:p w14:paraId="733FC470" w14:textId="77777777" w:rsidR="00BD4DF7" w:rsidRPr="000C32C5" w:rsidRDefault="00C10172" w:rsidP="00CE6250">
            <w:pPr>
              <w:pStyle w:val="Loenditpp"/>
              <w:numPr>
                <w:ilvl w:val="0"/>
                <w:numId w:val="0"/>
              </w:numPr>
              <w:spacing w:after="0"/>
              <w:rPr>
                <w:rFonts w:asciiTheme="minorHAnsi" w:hAnsiTheme="minorHAnsi" w:cstheme="minorHAnsi"/>
                <w:color w:val="000000" w:themeColor="text1"/>
              </w:rPr>
            </w:pPr>
            <w:r w:rsidRPr="00833BDA">
              <w:rPr>
                <w:rFonts w:ascii="Calibri" w:hAnsi="Calibri" w:cs="Calibri"/>
                <w:i/>
                <w:color w:val="215868" w:themeColor="accent5" w:themeShade="80"/>
                <w:sz w:val="18"/>
                <w:szCs w:val="18"/>
              </w:rPr>
              <w:t>Kuna Eesti ei kasuta tegevustoetust, ei ole võimalik antud hindamisküsimusele sisu poolest vastata</w:t>
            </w:r>
          </w:p>
        </w:tc>
      </w:tr>
    </w:tbl>
    <w:p w14:paraId="29C6B2FF"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FD4D61" w14:paraId="5F7049E6" w14:textId="77777777" w:rsidTr="004704A4">
        <w:tc>
          <w:tcPr>
            <w:tcW w:w="851" w:type="dxa"/>
            <w:shd w:val="clear" w:color="auto" w:fill="548DD4" w:themeFill="text2" w:themeFillTint="99"/>
          </w:tcPr>
          <w:p w14:paraId="46CDA3B3"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7.</w:t>
            </w:r>
          </w:p>
        </w:tc>
        <w:tc>
          <w:tcPr>
            <w:tcW w:w="8243" w:type="dxa"/>
            <w:shd w:val="clear" w:color="auto" w:fill="548DD4" w:themeFill="text2" w:themeFillTint="99"/>
          </w:tcPr>
          <w:p w14:paraId="5A0DD34E" w14:textId="77777777" w:rsidR="00E013B6" w:rsidRPr="00FD4D61" w:rsidRDefault="00E013B6" w:rsidP="00CE6250">
            <w:pPr>
              <w:pStyle w:val="Loenditpp"/>
              <w:numPr>
                <w:ilvl w:val="0"/>
                <w:numId w:val="0"/>
              </w:numPr>
              <w:spacing w:after="0"/>
              <w:rPr>
                <w:rFonts w:asciiTheme="minorHAnsi" w:hAnsiTheme="minorHAnsi" w:cstheme="minorHAnsi"/>
              </w:rPr>
            </w:pPr>
            <w:r w:rsidRPr="00FD4D61">
              <w:rPr>
                <w:rFonts w:asciiTheme="minorHAnsi" w:hAnsiTheme="minorHAnsi" w:cstheme="minorHAnsi"/>
              </w:rPr>
              <w:t>Sustainability</w:t>
            </w:r>
          </w:p>
        </w:tc>
      </w:tr>
      <w:tr w:rsidR="00E013B6" w:rsidRPr="00E013B6" w14:paraId="2E2E0F14" w14:textId="77777777" w:rsidTr="004704A4">
        <w:tc>
          <w:tcPr>
            <w:tcW w:w="851" w:type="dxa"/>
            <w:shd w:val="clear" w:color="auto" w:fill="8CBEF4"/>
          </w:tcPr>
          <w:p w14:paraId="71CFF257" w14:textId="77777777" w:rsidR="00E013B6" w:rsidRPr="00FD4D61" w:rsidRDefault="00E013B6" w:rsidP="00CE6250">
            <w:pPr>
              <w:pStyle w:val="Loenditpp"/>
              <w:numPr>
                <w:ilvl w:val="0"/>
                <w:numId w:val="0"/>
              </w:numPr>
              <w:spacing w:after="0"/>
              <w:rPr>
                <w:rFonts w:ascii="Calibri" w:hAnsi="Calibri" w:cs="Calibri"/>
              </w:rPr>
            </w:pPr>
          </w:p>
        </w:tc>
        <w:tc>
          <w:tcPr>
            <w:tcW w:w="8243" w:type="dxa"/>
            <w:shd w:val="clear" w:color="auto" w:fill="8CBEF4"/>
          </w:tcPr>
          <w:p w14:paraId="5190E220"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r w:rsidRPr="00440BCA">
              <w:rPr>
                <w:rFonts w:ascii="Calibri" w:hAnsi="Calibri" w:cs="Calibri"/>
                <w:lang w:val="en-GB"/>
              </w:rPr>
              <w:t xml:space="preserve"> </w:t>
            </w:r>
          </w:p>
          <w:p w14:paraId="3E3FBC78"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Theme="minorHAnsi" w:hAnsiTheme="minorHAnsi" w:cstheme="minorHAnsi"/>
                <w:lang w:val="en-GB"/>
              </w:rPr>
              <w:t>Are the positive effects of the projects supported by the Fund likely to last when its support will be over?</w:t>
            </w:r>
          </w:p>
        </w:tc>
      </w:tr>
      <w:tr w:rsidR="00E013B6" w:rsidRPr="00440BCA" w14:paraId="24F286C4" w14:textId="77777777" w:rsidTr="004704A4">
        <w:tc>
          <w:tcPr>
            <w:tcW w:w="851" w:type="dxa"/>
            <w:shd w:val="clear" w:color="auto" w:fill="FFFFFF" w:themeFill="background1"/>
          </w:tcPr>
          <w:p w14:paraId="380530AF"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3A2968D0"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61A6D917" w14:textId="77777777" w:rsidR="00172AA3" w:rsidRDefault="00172AA3" w:rsidP="00172AA3">
            <w:pPr>
              <w:spacing w:after="60"/>
              <w:rPr>
                <w:rFonts w:ascii="Calibri" w:hAnsi="Calibri" w:cs="Calibri"/>
                <w:bCs/>
                <w:i/>
                <w:iCs/>
                <w:color w:val="215868" w:themeColor="accent5" w:themeShade="80"/>
                <w:sz w:val="18"/>
                <w:szCs w:val="18"/>
                <w:lang w:val="et-EE" w:eastAsia="et-EE"/>
              </w:rPr>
            </w:pPr>
          </w:p>
          <w:p w14:paraId="58E325EA" w14:textId="77777777" w:rsidR="00172AA3" w:rsidRPr="00172AA3" w:rsidRDefault="00172AA3" w:rsidP="00172AA3">
            <w:pPr>
              <w:spacing w:after="60"/>
              <w:rPr>
                <w:rFonts w:ascii="Calibri" w:hAnsi="Calibri" w:cs="Calibri"/>
                <w:bCs/>
                <w:i/>
                <w:iCs/>
                <w:color w:val="215868" w:themeColor="accent5" w:themeShade="80"/>
                <w:sz w:val="18"/>
                <w:szCs w:val="18"/>
                <w:lang w:val="et-EE" w:eastAsia="et-EE"/>
              </w:rPr>
            </w:pPr>
            <w:r w:rsidRPr="00172AA3">
              <w:rPr>
                <w:rFonts w:ascii="Calibri" w:hAnsi="Calibri" w:cs="Calibri"/>
                <w:bCs/>
                <w:i/>
                <w:iCs/>
                <w:color w:val="215868" w:themeColor="accent5" w:themeShade="80"/>
                <w:sz w:val="18"/>
                <w:szCs w:val="18"/>
                <w:lang w:val="et-EE" w:eastAsia="et-EE"/>
              </w:rPr>
              <w:t xml:space="preserve">Jätkusuutlikkuse hindamiseks analüüsitakse, mil määral on ISF programmi raames rahastatud tegevuste tulemustel potentsiaali edasi kesta ka pärast tegevuste lõppemist. </w:t>
            </w:r>
          </w:p>
          <w:p w14:paraId="1D3264B1" w14:textId="77777777" w:rsidR="00417B85" w:rsidRDefault="00172AA3" w:rsidP="00172AA3">
            <w:pPr>
              <w:pStyle w:val="Loenditpp"/>
              <w:numPr>
                <w:ilvl w:val="0"/>
                <w:numId w:val="0"/>
              </w:numPr>
              <w:spacing w:after="0"/>
              <w:rPr>
                <w:rFonts w:ascii="Calibri" w:hAnsi="Calibri" w:cs="Calibri"/>
                <w:bCs/>
                <w:i/>
                <w:iCs/>
                <w:color w:val="215868" w:themeColor="accent5" w:themeShade="80"/>
                <w:sz w:val="18"/>
                <w:szCs w:val="18"/>
                <w:lang w:val="et-EE" w:eastAsia="et-EE"/>
              </w:rPr>
            </w:pPr>
            <w:r w:rsidRPr="00172AA3">
              <w:rPr>
                <w:rFonts w:ascii="Calibri" w:hAnsi="Calibri" w:cs="Calibri"/>
                <w:bCs/>
                <w:i/>
                <w:iCs/>
                <w:color w:val="215868" w:themeColor="accent5" w:themeShade="80"/>
                <w:sz w:val="18"/>
                <w:szCs w:val="18"/>
                <w:lang w:val="et-EE" w:eastAsia="et-EE"/>
              </w:rPr>
              <w:t>Hindamisküsimus</w:t>
            </w:r>
            <w:r>
              <w:rPr>
                <w:rFonts w:ascii="Calibri" w:hAnsi="Calibri" w:cs="Calibri"/>
                <w:bCs/>
                <w:i/>
                <w:iCs/>
                <w:color w:val="215868" w:themeColor="accent5" w:themeShade="80"/>
                <w:sz w:val="18"/>
                <w:szCs w:val="18"/>
                <w:lang w:val="et-EE" w:eastAsia="et-EE"/>
              </w:rPr>
              <w:t>t</w:t>
            </w:r>
            <w:r w:rsidRPr="00172AA3">
              <w:rPr>
                <w:rFonts w:ascii="Calibri" w:hAnsi="Calibri" w:cs="Calibri"/>
                <w:bCs/>
                <w:i/>
                <w:iCs/>
                <w:color w:val="215868" w:themeColor="accent5" w:themeShade="80"/>
                <w:sz w:val="18"/>
                <w:szCs w:val="18"/>
                <w:lang w:val="et-EE" w:eastAsia="et-EE"/>
              </w:rPr>
              <w:t>ele vastamiseks vajalikku teavet kogutakse dokumendianalüüsi, intervjuude ja fookusgruppide kaudu. Lisaks tulemuste püsimisele ajas analüüsitakse ka tegureid, mis on mõjutanud või võivad edaspidi mõjutada tulemuste kestlikkust (nt asjakohaste strateegiate ja rahastamismehhanismide olemasolu, seadusandlik raamistik, institutsionaalne võimekus, välised trendid valdkonnas jms).</w:t>
            </w:r>
          </w:p>
          <w:p w14:paraId="314D963F" w14:textId="77777777" w:rsidR="00172AA3" w:rsidRPr="00E17972" w:rsidRDefault="00172AA3" w:rsidP="00172AA3">
            <w:pPr>
              <w:pStyle w:val="Loenditpp"/>
              <w:numPr>
                <w:ilvl w:val="0"/>
                <w:numId w:val="0"/>
              </w:numPr>
              <w:spacing w:after="0"/>
              <w:rPr>
                <w:rFonts w:ascii="Calibri" w:hAnsi="Calibri" w:cs="Calibri"/>
                <w:i/>
                <w:color w:val="215868" w:themeColor="accent5" w:themeShade="80"/>
                <w:sz w:val="18"/>
                <w:szCs w:val="18"/>
                <w:lang w:val="et-EE"/>
              </w:rPr>
            </w:pPr>
          </w:p>
          <w:p w14:paraId="0889AE5B" w14:textId="77777777" w:rsidR="00417B85" w:rsidRPr="00440BCA" w:rsidRDefault="00172AA3" w:rsidP="00172AA3">
            <w:pPr>
              <w:pStyle w:val="Loenditpp"/>
              <w:numPr>
                <w:ilvl w:val="0"/>
                <w:numId w:val="0"/>
              </w:numPr>
              <w:spacing w:after="0"/>
              <w:rPr>
                <w:rFonts w:ascii="Calibri" w:hAnsi="Calibri" w:cs="Calibri"/>
                <w:lang w:val="en-GB"/>
              </w:rPr>
            </w:pPr>
            <w:r w:rsidRPr="00172AA3">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w:t>
            </w:r>
            <w:r w:rsidR="00417B85" w:rsidRPr="00B8595B">
              <w:rPr>
                <w:rFonts w:ascii="Calibri" w:hAnsi="Calibri" w:cs="Calibri"/>
                <w:i/>
                <w:color w:val="215868" w:themeColor="accent5" w:themeShade="80"/>
                <w:sz w:val="18"/>
                <w:szCs w:val="18"/>
              </w:rPr>
              <w:t>K</w:t>
            </w:r>
            <w:r w:rsidR="00417B85">
              <w:rPr>
                <w:rFonts w:ascii="Calibri" w:hAnsi="Calibri" w:cs="Calibri"/>
                <w:i/>
                <w:color w:val="215868" w:themeColor="accent5" w:themeShade="80"/>
                <w:sz w:val="18"/>
                <w:szCs w:val="18"/>
              </w:rPr>
              <w:t>okkuvõte hindamisküsimustest 7.1-7.4</w:t>
            </w:r>
          </w:p>
        </w:tc>
      </w:tr>
      <w:tr w:rsidR="00E013B6" w:rsidRPr="00E013B6" w14:paraId="4FABE2AA" w14:textId="77777777" w:rsidTr="004704A4">
        <w:tc>
          <w:tcPr>
            <w:tcW w:w="851" w:type="dxa"/>
            <w:shd w:val="clear" w:color="auto" w:fill="C2D7F0"/>
          </w:tcPr>
          <w:p w14:paraId="0728DF67"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7.1.</w:t>
            </w:r>
          </w:p>
        </w:tc>
        <w:tc>
          <w:tcPr>
            <w:tcW w:w="8243" w:type="dxa"/>
            <w:shd w:val="clear" w:color="auto" w:fill="C2D7F0"/>
          </w:tcPr>
          <w:p w14:paraId="460F2FDC"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What were the main measures adopted by the Member State to ensure the sustainability of the results of the projects implemented with support of the Fund (both at programming and implementation stage)?</w:t>
            </w:r>
          </w:p>
        </w:tc>
      </w:tr>
      <w:tr w:rsidR="00E013B6" w:rsidRPr="00FD4D61" w14:paraId="6FD8A026" w14:textId="77777777" w:rsidTr="004704A4">
        <w:tc>
          <w:tcPr>
            <w:tcW w:w="851" w:type="dxa"/>
            <w:shd w:val="clear" w:color="auto" w:fill="auto"/>
          </w:tcPr>
          <w:p w14:paraId="10236223"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38788C0B"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3A145BC" w14:textId="77777777" w:rsidR="00172AA3" w:rsidRDefault="00172AA3" w:rsidP="00CE6250">
            <w:pPr>
              <w:pStyle w:val="Loenditpp"/>
              <w:numPr>
                <w:ilvl w:val="0"/>
                <w:numId w:val="0"/>
              </w:numPr>
              <w:spacing w:after="0"/>
              <w:rPr>
                <w:rFonts w:ascii="Calibri" w:hAnsi="Calibri" w:cs="Calibri"/>
                <w:i/>
                <w:color w:val="215868" w:themeColor="accent5" w:themeShade="80"/>
                <w:sz w:val="18"/>
                <w:szCs w:val="18"/>
              </w:rPr>
            </w:pPr>
          </w:p>
          <w:p w14:paraId="5CFCF890" w14:textId="77777777" w:rsidR="00BD4DF7" w:rsidRPr="00FD4D61" w:rsidRDefault="00172AA3" w:rsidP="00172AA3">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intervjuud projektide esindajatega ; fookusgrupp</w:t>
            </w:r>
          </w:p>
        </w:tc>
      </w:tr>
      <w:tr w:rsidR="00E013B6" w:rsidRPr="00E013B6" w14:paraId="0CCEE899" w14:textId="77777777" w:rsidTr="004704A4">
        <w:tc>
          <w:tcPr>
            <w:tcW w:w="851" w:type="dxa"/>
            <w:shd w:val="clear" w:color="auto" w:fill="C2D7F0"/>
          </w:tcPr>
          <w:p w14:paraId="6484CAF6"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7.2.</w:t>
            </w:r>
          </w:p>
        </w:tc>
        <w:tc>
          <w:tcPr>
            <w:tcW w:w="8243" w:type="dxa"/>
            <w:shd w:val="clear" w:color="auto" w:fill="C2D7F0"/>
          </w:tcPr>
          <w:p w14:paraId="556B34A1"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mechanisms put in place to ensure a sustainability check at programming and implementation stage?</w:t>
            </w:r>
          </w:p>
        </w:tc>
      </w:tr>
      <w:tr w:rsidR="00E013B6" w:rsidRPr="00FD4D61" w14:paraId="30841ABC" w14:textId="77777777" w:rsidTr="004704A4">
        <w:tc>
          <w:tcPr>
            <w:tcW w:w="851" w:type="dxa"/>
            <w:shd w:val="clear" w:color="auto" w:fill="auto"/>
          </w:tcPr>
          <w:p w14:paraId="78BDDC77"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26BFCBDA"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26FC1F2C" w14:textId="77777777" w:rsidR="00172AA3" w:rsidRDefault="00172AA3" w:rsidP="00CE6250">
            <w:pPr>
              <w:pStyle w:val="Loenditpp"/>
              <w:numPr>
                <w:ilvl w:val="0"/>
                <w:numId w:val="0"/>
              </w:numPr>
              <w:spacing w:after="0"/>
              <w:rPr>
                <w:rFonts w:ascii="Calibri" w:hAnsi="Calibri" w:cs="Calibri"/>
                <w:i/>
                <w:color w:val="215868" w:themeColor="accent5" w:themeShade="80"/>
                <w:sz w:val="18"/>
                <w:szCs w:val="18"/>
              </w:rPr>
            </w:pPr>
          </w:p>
          <w:p w14:paraId="31449E92" w14:textId="77777777" w:rsidR="00BD4DF7" w:rsidRPr="00FD4D61" w:rsidRDefault="00172AA3" w:rsidP="00172AA3">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fookusgrupp</w:t>
            </w:r>
          </w:p>
        </w:tc>
      </w:tr>
      <w:tr w:rsidR="00E013B6" w:rsidRPr="00E013B6" w14:paraId="1972F75F" w14:textId="77777777" w:rsidTr="004704A4">
        <w:tc>
          <w:tcPr>
            <w:tcW w:w="851" w:type="dxa"/>
            <w:shd w:val="clear" w:color="auto" w:fill="C2D7F0"/>
          </w:tcPr>
          <w:p w14:paraId="57027404"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7.3.</w:t>
            </w:r>
          </w:p>
        </w:tc>
        <w:tc>
          <w:tcPr>
            <w:tcW w:w="8243" w:type="dxa"/>
            <w:shd w:val="clear" w:color="auto" w:fill="C2D7F0"/>
          </w:tcPr>
          <w:p w14:paraId="14298F81"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To what extent are the outcomes/benefits of the actions sustained by the Fund expected to continue thereafter?</w:t>
            </w:r>
          </w:p>
        </w:tc>
      </w:tr>
      <w:tr w:rsidR="00E013B6" w:rsidRPr="00FD4D61" w14:paraId="4C58AE81" w14:textId="77777777" w:rsidTr="004704A4">
        <w:tc>
          <w:tcPr>
            <w:tcW w:w="851" w:type="dxa"/>
            <w:shd w:val="clear" w:color="auto" w:fill="auto"/>
          </w:tcPr>
          <w:p w14:paraId="6A88B121"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auto"/>
          </w:tcPr>
          <w:p w14:paraId="190032FB"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37B0818E" w14:textId="77777777" w:rsidR="00172AA3" w:rsidRDefault="00172AA3" w:rsidP="00CE6250">
            <w:pPr>
              <w:pStyle w:val="Loenditpp"/>
              <w:numPr>
                <w:ilvl w:val="0"/>
                <w:numId w:val="0"/>
              </w:numPr>
              <w:spacing w:after="0"/>
              <w:rPr>
                <w:rFonts w:ascii="Calibri" w:hAnsi="Calibri" w:cs="Calibri"/>
                <w:i/>
                <w:color w:val="215868" w:themeColor="accent5" w:themeShade="80"/>
                <w:sz w:val="18"/>
                <w:szCs w:val="18"/>
              </w:rPr>
            </w:pPr>
          </w:p>
          <w:p w14:paraId="0966EB2C" w14:textId="77777777" w:rsidR="00BD4DF7" w:rsidRPr="00FD4D61" w:rsidRDefault="00172AA3" w:rsidP="00CE6250">
            <w:pPr>
              <w:pStyle w:val="Loenditpp"/>
              <w:numPr>
                <w:ilvl w:val="0"/>
                <w:numId w:val="0"/>
              </w:numPr>
              <w:spacing w:after="0"/>
              <w:rPr>
                <w:rFonts w:ascii="Calibri" w:hAnsi="Calibri" w:cs="Calibri"/>
                <w:i/>
                <w:color w:val="8DB3E2"/>
                <w:sz w:val="18"/>
                <w:szCs w:val="18"/>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ISF riiklik programm</w:t>
            </w:r>
            <w:r w:rsidRPr="00E7202F">
              <w:rPr>
                <w:rFonts w:ascii="Calibri" w:hAnsi="Calibri" w:cs="Calibri"/>
                <w:i/>
                <w:color w:val="215868" w:themeColor="accent5" w:themeShade="80"/>
                <w:sz w:val="18"/>
                <w:szCs w:val="18"/>
              </w:rPr>
              <w:t xml:space="preserve">; </w:t>
            </w:r>
            <w:r>
              <w:rPr>
                <w:rFonts w:ascii="Calibri" w:hAnsi="Calibri" w:cs="Calibri"/>
                <w:i/>
                <w:color w:val="215868" w:themeColor="accent5" w:themeShade="80"/>
                <w:sz w:val="18"/>
                <w:szCs w:val="18"/>
              </w:rPr>
              <w:t>programmi aruanded (tegevus- ja finantsaruanded) ; projektide toetuslepingud ning vahe- ja lõpparuanded; sissejuhatav intervjuu programmi rakendaja esindajatega ; intervjuu valdkondadega seotud ministeeriumide (eeskätt Siseministeeriumi) esindajatega (poliitikakujundajad) ; intervjuud projektide esindajatega ; fookusgrupp</w:t>
            </w:r>
          </w:p>
        </w:tc>
      </w:tr>
      <w:tr w:rsidR="00E013B6" w:rsidRPr="00E013B6" w14:paraId="526FAAD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C2D7F0"/>
          </w:tcPr>
          <w:p w14:paraId="012B7B8F"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lastRenderedPageBreak/>
              <w:t>7.</w:t>
            </w:r>
            <w:r>
              <w:rPr>
                <w:rFonts w:ascii="Calibri" w:hAnsi="Calibri" w:cs="Calibri"/>
              </w:rPr>
              <w:t>4</w:t>
            </w:r>
            <w:r w:rsidRPr="00FD4D61">
              <w:rPr>
                <w:rFonts w:ascii="Calibri" w:hAnsi="Calibri" w:cs="Calibri"/>
              </w:rPr>
              <w:t>.</w:t>
            </w:r>
          </w:p>
        </w:tc>
        <w:tc>
          <w:tcPr>
            <w:tcW w:w="8243" w:type="dxa"/>
            <w:tcBorders>
              <w:top w:val="single" w:sz="4" w:space="0" w:color="auto"/>
              <w:left w:val="single" w:sz="4" w:space="0" w:color="auto"/>
              <w:bottom w:val="single" w:sz="4" w:space="0" w:color="auto"/>
              <w:right w:val="single" w:sz="4" w:space="0" w:color="auto"/>
            </w:tcBorders>
            <w:shd w:val="clear" w:color="auto" w:fill="C2D7F0"/>
          </w:tcPr>
          <w:p w14:paraId="7C2FD79D"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What measures were adopted to ensure the continuity of the activities carried out thanks to the operating support?</w:t>
            </w:r>
          </w:p>
        </w:tc>
      </w:tr>
      <w:tr w:rsidR="00E013B6" w:rsidRPr="00FD4D61" w14:paraId="6F01908A"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auto"/>
          </w:tcPr>
          <w:p w14:paraId="20FA6C80"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tcBorders>
              <w:top w:val="single" w:sz="4" w:space="0" w:color="auto"/>
              <w:left w:val="single" w:sz="4" w:space="0" w:color="auto"/>
              <w:bottom w:val="single" w:sz="4" w:space="0" w:color="auto"/>
              <w:right w:val="single" w:sz="4" w:space="0" w:color="auto"/>
            </w:tcBorders>
            <w:shd w:val="clear" w:color="auto" w:fill="auto"/>
          </w:tcPr>
          <w:p w14:paraId="42213547" w14:textId="77777777" w:rsidR="00E013B6" w:rsidRDefault="00E013B6" w:rsidP="00CE6250">
            <w:pPr>
              <w:pStyle w:val="Loenditpp"/>
              <w:numPr>
                <w:ilvl w:val="0"/>
                <w:numId w:val="0"/>
              </w:numPr>
              <w:spacing w:after="0"/>
              <w:rPr>
                <w:rFonts w:ascii="Calibri" w:hAnsi="Calibri" w:cs="Calibri"/>
                <w:i/>
                <w:color w:val="8DB3E2"/>
                <w:sz w:val="18"/>
                <w:szCs w:val="18"/>
              </w:rPr>
            </w:pPr>
            <w:r w:rsidRPr="00FD4D61">
              <w:rPr>
                <w:rFonts w:ascii="Calibri" w:hAnsi="Calibri" w:cs="Calibri"/>
                <w:i/>
                <w:color w:val="8DB3E2"/>
                <w:sz w:val="18"/>
                <w:szCs w:val="18"/>
              </w:rPr>
              <w:t xml:space="preserve">Max </w:t>
            </w:r>
            <w:r>
              <w:rPr>
                <w:rFonts w:ascii="Calibri" w:hAnsi="Calibri" w:cs="Calibri"/>
                <w:i/>
                <w:color w:val="8DB3E2"/>
                <w:sz w:val="18"/>
                <w:szCs w:val="18"/>
              </w:rPr>
              <w:t>4961 characters</w:t>
            </w:r>
            <w:r w:rsidRPr="00FD4D61" w:rsidDel="00337BFF">
              <w:rPr>
                <w:rFonts w:ascii="Calibri" w:hAnsi="Calibri" w:cs="Calibri"/>
                <w:i/>
                <w:color w:val="8DB3E2"/>
                <w:sz w:val="18"/>
                <w:szCs w:val="18"/>
              </w:rPr>
              <w:t xml:space="preserve"> </w:t>
            </w:r>
          </w:p>
          <w:p w14:paraId="0F05C946" w14:textId="77777777" w:rsidR="00172AA3" w:rsidRDefault="00172AA3" w:rsidP="00CE6250">
            <w:pPr>
              <w:pStyle w:val="Loenditpp"/>
              <w:numPr>
                <w:ilvl w:val="0"/>
                <w:numId w:val="0"/>
              </w:numPr>
              <w:spacing w:after="0"/>
              <w:rPr>
                <w:rFonts w:ascii="Calibri" w:hAnsi="Calibri" w:cs="Calibri"/>
                <w:i/>
                <w:color w:val="215868" w:themeColor="accent5" w:themeShade="80"/>
                <w:sz w:val="18"/>
                <w:szCs w:val="18"/>
              </w:rPr>
            </w:pPr>
          </w:p>
          <w:p w14:paraId="6C074C28" w14:textId="77777777" w:rsidR="00BD4DF7" w:rsidRPr="00E81B58" w:rsidRDefault="003929CF" w:rsidP="00CE6250">
            <w:pPr>
              <w:pStyle w:val="Loenditpp"/>
              <w:numPr>
                <w:ilvl w:val="0"/>
                <w:numId w:val="0"/>
              </w:numPr>
              <w:spacing w:after="0"/>
              <w:rPr>
                <w:rFonts w:asciiTheme="minorHAnsi" w:hAnsiTheme="minorHAnsi" w:cstheme="minorHAnsi"/>
                <w:color w:val="000000" w:themeColor="text1"/>
              </w:rPr>
            </w:pPr>
            <w:r w:rsidRPr="00833BDA">
              <w:rPr>
                <w:rFonts w:ascii="Calibri" w:hAnsi="Calibri" w:cs="Calibri"/>
                <w:i/>
                <w:color w:val="215868" w:themeColor="accent5" w:themeShade="80"/>
                <w:sz w:val="18"/>
                <w:szCs w:val="18"/>
              </w:rPr>
              <w:t>Kuna Eesti ei kasuta tegevustoetust, ei ole võimalik antud hindamisküsimusele sisu poolest vastata</w:t>
            </w:r>
          </w:p>
        </w:tc>
      </w:tr>
    </w:tbl>
    <w:p w14:paraId="2A1301A2" w14:textId="77777777" w:rsidR="00E013B6" w:rsidRPr="00FD4D61" w:rsidRDefault="00E013B6" w:rsidP="00E013B6">
      <w:pPr>
        <w:spacing w:before="120" w:after="120"/>
        <w:rPr>
          <w:rFonts w:cs="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43"/>
      </w:tblGrid>
      <w:tr w:rsidR="00E013B6" w:rsidRPr="00E013B6" w14:paraId="27859618" w14:textId="77777777" w:rsidTr="004704A4">
        <w:tc>
          <w:tcPr>
            <w:tcW w:w="851" w:type="dxa"/>
            <w:shd w:val="clear" w:color="auto" w:fill="548DD4" w:themeFill="text2" w:themeFillTint="99"/>
          </w:tcPr>
          <w:p w14:paraId="3632754D" w14:textId="77777777" w:rsidR="00E013B6" w:rsidRPr="00FD4D61" w:rsidRDefault="00E013B6" w:rsidP="00CE6250">
            <w:pPr>
              <w:pStyle w:val="Loenditpp"/>
              <w:numPr>
                <w:ilvl w:val="0"/>
                <w:numId w:val="0"/>
              </w:numPr>
              <w:spacing w:after="0"/>
              <w:rPr>
                <w:rFonts w:ascii="Calibri" w:hAnsi="Calibri" w:cs="Calibri"/>
              </w:rPr>
            </w:pPr>
            <w:r w:rsidRPr="00FD4D61">
              <w:rPr>
                <w:rFonts w:ascii="Calibri" w:hAnsi="Calibri" w:cs="Calibri"/>
              </w:rPr>
              <w:t>8.</w:t>
            </w:r>
          </w:p>
        </w:tc>
        <w:tc>
          <w:tcPr>
            <w:tcW w:w="8243" w:type="dxa"/>
            <w:shd w:val="clear" w:color="auto" w:fill="548DD4" w:themeFill="text2" w:themeFillTint="99"/>
          </w:tcPr>
          <w:p w14:paraId="48CACF75" w14:textId="77777777" w:rsidR="00E013B6" w:rsidRPr="00440BCA" w:rsidRDefault="00E013B6" w:rsidP="00CE6250">
            <w:pPr>
              <w:pStyle w:val="Loenditpp"/>
              <w:numPr>
                <w:ilvl w:val="0"/>
                <w:numId w:val="0"/>
              </w:numPr>
              <w:spacing w:after="0"/>
              <w:rPr>
                <w:rFonts w:asciiTheme="minorHAnsi" w:hAnsiTheme="minorHAnsi" w:cstheme="minorHAnsi"/>
                <w:lang w:val="en-GB"/>
              </w:rPr>
            </w:pPr>
            <w:r w:rsidRPr="00440BCA">
              <w:rPr>
                <w:rFonts w:asciiTheme="minorHAnsi" w:hAnsiTheme="minorHAnsi" w:cstheme="minorHAnsi"/>
                <w:lang w:val="en-GB"/>
              </w:rPr>
              <w:t>Simplification and reduction of administrative burden</w:t>
            </w:r>
          </w:p>
        </w:tc>
      </w:tr>
      <w:tr w:rsidR="00E013B6" w:rsidRPr="00E013B6" w14:paraId="7CC20D61" w14:textId="77777777" w:rsidTr="004704A4">
        <w:tc>
          <w:tcPr>
            <w:tcW w:w="851" w:type="dxa"/>
            <w:shd w:val="clear" w:color="auto" w:fill="8CBEF4"/>
          </w:tcPr>
          <w:p w14:paraId="4ADBE159"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8CBEF4"/>
          </w:tcPr>
          <w:p w14:paraId="7060E9DF"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u w:val="single"/>
                <w:lang w:val="en-GB"/>
              </w:rPr>
              <w:t>The overall question</w:t>
            </w:r>
            <w:r w:rsidRPr="00440BCA">
              <w:rPr>
                <w:rFonts w:ascii="Calibri" w:hAnsi="Calibri" w:cs="Calibri"/>
                <w:lang w:val="en-GB"/>
              </w:rPr>
              <w:t xml:space="preserve"> </w:t>
            </w:r>
          </w:p>
          <w:p w14:paraId="50F90859" w14:textId="77777777" w:rsidR="00E013B6" w:rsidRPr="00440BCA" w:rsidRDefault="00E013B6" w:rsidP="00CE6250">
            <w:pPr>
              <w:pStyle w:val="Loenditpp"/>
              <w:numPr>
                <w:ilvl w:val="0"/>
                <w:numId w:val="0"/>
              </w:numPr>
              <w:spacing w:after="0"/>
              <w:rPr>
                <w:rFonts w:ascii="Calibri" w:hAnsi="Calibri" w:cs="Calibri"/>
                <w:lang w:val="en-GB"/>
              </w:rPr>
            </w:pPr>
            <w:r w:rsidRPr="00440BCA">
              <w:rPr>
                <w:rFonts w:ascii="Calibri" w:hAnsi="Calibri" w:cs="Calibri"/>
                <w:lang w:val="en-GB"/>
              </w:rPr>
              <w:t>Were the management procedures of the Fund simplified and the administrative burden reduced for its beneficiaries?</w:t>
            </w:r>
          </w:p>
        </w:tc>
      </w:tr>
      <w:tr w:rsidR="00E013B6" w:rsidRPr="00440BCA" w14:paraId="0F83D80A" w14:textId="77777777" w:rsidTr="004704A4">
        <w:tc>
          <w:tcPr>
            <w:tcW w:w="851" w:type="dxa"/>
            <w:shd w:val="clear" w:color="auto" w:fill="FFFFFF" w:themeFill="background1"/>
          </w:tcPr>
          <w:p w14:paraId="3B883448"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734A7350"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2426 characters</w:t>
            </w:r>
          </w:p>
          <w:p w14:paraId="0A36B702" w14:textId="77777777" w:rsidR="00417B85" w:rsidRDefault="00417B85" w:rsidP="00CE6250">
            <w:pPr>
              <w:pStyle w:val="Loenditpp"/>
              <w:numPr>
                <w:ilvl w:val="0"/>
                <w:numId w:val="0"/>
              </w:numPr>
              <w:spacing w:after="0"/>
              <w:rPr>
                <w:rFonts w:ascii="Calibri" w:hAnsi="Calibri" w:cs="Calibri"/>
                <w:i/>
                <w:color w:val="8DB3E2"/>
                <w:sz w:val="18"/>
                <w:szCs w:val="18"/>
                <w:lang w:val="en-GB"/>
              </w:rPr>
            </w:pPr>
          </w:p>
          <w:p w14:paraId="70176D6A" w14:textId="77777777" w:rsidR="003929CF" w:rsidRPr="003929CF" w:rsidRDefault="003929CF" w:rsidP="003929CF">
            <w:pPr>
              <w:spacing w:after="60"/>
              <w:rPr>
                <w:rFonts w:ascii="Calibri" w:hAnsi="Calibri" w:cs="Calibri"/>
                <w:bCs/>
                <w:i/>
                <w:iCs/>
                <w:color w:val="215868" w:themeColor="accent5" w:themeShade="80"/>
                <w:sz w:val="18"/>
                <w:szCs w:val="18"/>
                <w:lang w:val="et-EE" w:eastAsia="et-EE"/>
              </w:rPr>
            </w:pPr>
            <w:r w:rsidRPr="003929CF">
              <w:rPr>
                <w:rFonts w:ascii="Calibri" w:hAnsi="Calibri" w:cs="Calibri"/>
                <w:bCs/>
                <w:i/>
                <w:iCs/>
                <w:color w:val="215868" w:themeColor="accent5" w:themeShade="80"/>
                <w:sz w:val="18"/>
                <w:szCs w:val="18"/>
                <w:lang w:val="et-EE" w:eastAsia="et-EE"/>
              </w:rPr>
              <w:t xml:space="preserve">Antud hindamisküsimuse puhul vaadatakse, kas </w:t>
            </w:r>
            <w:r>
              <w:rPr>
                <w:rFonts w:ascii="Calibri" w:hAnsi="Calibri" w:cs="Calibri"/>
                <w:bCs/>
                <w:i/>
                <w:iCs/>
                <w:color w:val="215868" w:themeColor="accent5" w:themeShade="80"/>
                <w:sz w:val="18"/>
                <w:szCs w:val="18"/>
                <w:lang w:val="et-EE" w:eastAsia="et-EE"/>
              </w:rPr>
              <w:t>ISF fondi</w:t>
            </w:r>
            <w:r w:rsidRPr="003929CF">
              <w:rPr>
                <w:rFonts w:ascii="Calibri" w:hAnsi="Calibri" w:cs="Calibri"/>
                <w:bCs/>
                <w:i/>
                <w:iCs/>
                <w:color w:val="215868" w:themeColor="accent5" w:themeShade="80"/>
                <w:sz w:val="18"/>
                <w:szCs w:val="18"/>
                <w:lang w:val="et-EE" w:eastAsia="et-EE"/>
              </w:rPr>
              <w:t xml:space="preserve"> raames programmi rakendamise lihtsustamiseks väljatöötatud uuendused (nt riiklikul tasandil sätestatud abikõlblikkuse reeglid, mitmeaastased programmid) on juurutatud ning toonud kaasa oodatud halduskoormuse vähenemise kasusaajate jaoks.</w:t>
            </w:r>
          </w:p>
          <w:p w14:paraId="4DCD635C" w14:textId="77777777" w:rsidR="003929CF" w:rsidRPr="003929CF" w:rsidRDefault="003929CF" w:rsidP="003929CF">
            <w:pPr>
              <w:pStyle w:val="Loenditpp"/>
              <w:numPr>
                <w:ilvl w:val="0"/>
                <w:numId w:val="0"/>
              </w:numPr>
              <w:spacing w:after="0"/>
              <w:rPr>
                <w:rFonts w:ascii="Calibri" w:hAnsi="Calibri" w:cs="Calibri"/>
                <w:i/>
                <w:color w:val="215868" w:themeColor="accent5" w:themeShade="80"/>
                <w:sz w:val="18"/>
                <w:szCs w:val="18"/>
                <w:lang w:val="en-GB"/>
              </w:rPr>
            </w:pPr>
            <w:r w:rsidRPr="003929CF">
              <w:rPr>
                <w:rFonts w:ascii="Calibri" w:hAnsi="Calibri" w:cs="Calibri"/>
                <w:bCs/>
                <w:i/>
                <w:iCs/>
                <w:color w:val="215868" w:themeColor="accent5" w:themeShade="80"/>
                <w:sz w:val="18"/>
                <w:szCs w:val="18"/>
                <w:lang w:val="et-EE" w:eastAsia="et-EE"/>
              </w:rPr>
              <w:t>Hindamisküsimusele vastamisel tuginetakse eelkõige intervjuude käigus kogutavale informatsioonile.</w:t>
            </w:r>
          </w:p>
          <w:p w14:paraId="5B6990F8" w14:textId="77777777" w:rsidR="003929CF" w:rsidRDefault="003929CF" w:rsidP="00417B85">
            <w:pPr>
              <w:pStyle w:val="Loenditpp"/>
              <w:numPr>
                <w:ilvl w:val="0"/>
                <w:numId w:val="0"/>
              </w:numPr>
              <w:spacing w:after="0"/>
              <w:rPr>
                <w:rFonts w:ascii="Calibri" w:hAnsi="Calibri" w:cs="Calibri"/>
                <w:i/>
                <w:color w:val="215868" w:themeColor="accent5" w:themeShade="80"/>
                <w:sz w:val="18"/>
                <w:szCs w:val="18"/>
              </w:rPr>
            </w:pPr>
          </w:p>
          <w:p w14:paraId="7BEB5E0B" w14:textId="77777777" w:rsidR="00417B85" w:rsidRPr="00440BCA" w:rsidRDefault="003929CF" w:rsidP="003929CF">
            <w:pPr>
              <w:pStyle w:val="Loenditpp"/>
              <w:numPr>
                <w:ilvl w:val="0"/>
                <w:numId w:val="0"/>
              </w:numPr>
              <w:spacing w:after="0"/>
              <w:rPr>
                <w:rFonts w:ascii="Calibri" w:hAnsi="Calibri" w:cs="Calibri"/>
                <w:lang w:val="en-GB"/>
              </w:rPr>
            </w:pPr>
            <w:r w:rsidRPr="003929CF">
              <w:rPr>
                <w:rFonts w:ascii="Calibri" w:hAnsi="Calibri" w:cs="Calibri"/>
                <w:b/>
                <w:i/>
                <w:color w:val="215868" w:themeColor="accent5" w:themeShade="80"/>
                <w:sz w:val="18"/>
                <w:szCs w:val="18"/>
              </w:rPr>
              <w:t>Infoallikas:</w:t>
            </w:r>
            <w:r>
              <w:rPr>
                <w:rFonts w:ascii="Calibri" w:hAnsi="Calibri" w:cs="Calibri"/>
                <w:i/>
                <w:color w:val="215868" w:themeColor="accent5" w:themeShade="80"/>
                <w:sz w:val="18"/>
                <w:szCs w:val="18"/>
              </w:rPr>
              <w:t xml:space="preserve"> k</w:t>
            </w:r>
            <w:r w:rsidR="00417B85">
              <w:rPr>
                <w:rFonts w:ascii="Calibri" w:hAnsi="Calibri" w:cs="Calibri"/>
                <w:i/>
                <w:color w:val="215868" w:themeColor="accent5" w:themeShade="80"/>
                <w:sz w:val="18"/>
                <w:szCs w:val="18"/>
              </w:rPr>
              <w:t>okkuvõte hindamisküsimusest 8.1</w:t>
            </w:r>
          </w:p>
        </w:tc>
      </w:tr>
      <w:tr w:rsidR="00E013B6" w:rsidRPr="00E013B6" w14:paraId="44B0FA86" w14:textId="77777777" w:rsidTr="004704A4">
        <w:tc>
          <w:tcPr>
            <w:tcW w:w="851" w:type="dxa"/>
            <w:shd w:val="clear" w:color="auto" w:fill="C2D7F0"/>
          </w:tcPr>
          <w:p w14:paraId="5003BDD7" w14:textId="77777777" w:rsidR="00E013B6" w:rsidRPr="00FD4D61" w:rsidRDefault="00E013B6" w:rsidP="00CE6250">
            <w:pPr>
              <w:pStyle w:val="Loenditpp"/>
              <w:numPr>
                <w:ilvl w:val="0"/>
                <w:numId w:val="0"/>
              </w:numPr>
              <w:spacing w:after="0"/>
              <w:rPr>
                <w:rFonts w:ascii="Calibri" w:hAnsi="Calibri" w:cs="Calibri"/>
              </w:rPr>
            </w:pPr>
            <w:r>
              <w:rPr>
                <w:rFonts w:ascii="Calibri" w:hAnsi="Calibri" w:cs="Calibri"/>
              </w:rPr>
              <w:t>8.1.</w:t>
            </w:r>
          </w:p>
        </w:tc>
        <w:tc>
          <w:tcPr>
            <w:tcW w:w="8243" w:type="dxa"/>
            <w:shd w:val="clear" w:color="auto" w:fill="C2D7F0"/>
          </w:tcPr>
          <w:p w14:paraId="3A96C283"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Did the innovative procedures introduced by the Fund (simplified cost option, multiannual programming, national eligibility rules, more comprehensive national programmes allowing for flexibility, operating support and Special Transit Scheme for Lithuania) lead to simplification for the beneficiaries of the Fund?</w:t>
            </w:r>
          </w:p>
        </w:tc>
      </w:tr>
      <w:tr w:rsidR="00E013B6" w:rsidRPr="00440BCA" w14:paraId="6359B97A" w14:textId="77777777" w:rsidTr="004704A4">
        <w:tc>
          <w:tcPr>
            <w:tcW w:w="851" w:type="dxa"/>
            <w:shd w:val="clear" w:color="auto" w:fill="FFFFFF" w:themeFill="background1"/>
          </w:tcPr>
          <w:p w14:paraId="5487C5D6" w14:textId="77777777" w:rsidR="00E013B6" w:rsidRPr="00440BCA" w:rsidRDefault="00E013B6" w:rsidP="00CE6250">
            <w:pPr>
              <w:pStyle w:val="Loenditpp"/>
              <w:numPr>
                <w:ilvl w:val="0"/>
                <w:numId w:val="0"/>
              </w:numPr>
              <w:spacing w:after="0"/>
              <w:rPr>
                <w:rFonts w:ascii="Calibri" w:hAnsi="Calibri" w:cs="Calibri"/>
                <w:lang w:val="en-GB"/>
              </w:rPr>
            </w:pPr>
          </w:p>
        </w:tc>
        <w:tc>
          <w:tcPr>
            <w:tcW w:w="8243" w:type="dxa"/>
            <w:shd w:val="clear" w:color="auto" w:fill="FFFFFF" w:themeFill="background1"/>
          </w:tcPr>
          <w:p w14:paraId="77BD96CE" w14:textId="77777777" w:rsidR="00E013B6" w:rsidRDefault="00E013B6" w:rsidP="00CE6250">
            <w:pPr>
              <w:pStyle w:val="Loenditpp"/>
              <w:numPr>
                <w:ilvl w:val="0"/>
                <w:numId w:val="0"/>
              </w:numPr>
              <w:spacing w:after="0"/>
              <w:rPr>
                <w:rFonts w:ascii="Calibri" w:hAnsi="Calibri" w:cs="Calibri"/>
                <w:i/>
                <w:color w:val="8DB3E2"/>
                <w:sz w:val="18"/>
                <w:szCs w:val="18"/>
                <w:lang w:val="en-GB"/>
              </w:rPr>
            </w:pPr>
            <w:r w:rsidRPr="00440BCA">
              <w:rPr>
                <w:rFonts w:ascii="Calibri" w:hAnsi="Calibri" w:cs="Calibri"/>
                <w:i/>
                <w:color w:val="8DB3E2"/>
                <w:sz w:val="18"/>
                <w:szCs w:val="18"/>
                <w:lang w:val="en-GB"/>
              </w:rPr>
              <w:t>Max 4961 characters</w:t>
            </w:r>
            <w:r w:rsidRPr="00440BCA" w:rsidDel="00337BFF">
              <w:rPr>
                <w:rFonts w:ascii="Calibri" w:hAnsi="Calibri" w:cs="Calibri"/>
                <w:i/>
                <w:color w:val="8DB3E2"/>
                <w:sz w:val="18"/>
                <w:szCs w:val="18"/>
                <w:lang w:val="en-GB"/>
              </w:rPr>
              <w:t xml:space="preserve"> </w:t>
            </w:r>
          </w:p>
          <w:p w14:paraId="3F4F4489" w14:textId="77777777" w:rsidR="00443124" w:rsidRDefault="00443124" w:rsidP="00CE6250">
            <w:pPr>
              <w:pStyle w:val="Loenditpp"/>
              <w:numPr>
                <w:ilvl w:val="0"/>
                <w:numId w:val="0"/>
              </w:numPr>
              <w:spacing w:after="0"/>
              <w:rPr>
                <w:rFonts w:ascii="Calibri" w:hAnsi="Calibri" w:cs="Calibri"/>
                <w:i/>
                <w:color w:val="215868" w:themeColor="accent5" w:themeShade="80"/>
                <w:sz w:val="18"/>
                <w:szCs w:val="18"/>
              </w:rPr>
            </w:pPr>
          </w:p>
          <w:p w14:paraId="5F052498" w14:textId="77777777" w:rsidR="00BD4DF7" w:rsidRPr="00440BCA" w:rsidRDefault="003929CF" w:rsidP="003929CF">
            <w:pPr>
              <w:pStyle w:val="Loenditpp"/>
              <w:numPr>
                <w:ilvl w:val="0"/>
                <w:numId w:val="0"/>
              </w:numPr>
              <w:spacing w:after="0"/>
              <w:rPr>
                <w:rFonts w:ascii="Calibri" w:hAnsi="Calibri" w:cs="Calibri"/>
                <w:lang w:val="en-GB"/>
              </w:rPr>
            </w:pPr>
            <w:r w:rsidRPr="00BC1236">
              <w:rPr>
                <w:rFonts w:ascii="Calibri" w:hAnsi="Calibri" w:cs="Calibri"/>
                <w:b/>
                <w:i/>
                <w:color w:val="215868" w:themeColor="accent5" w:themeShade="80"/>
                <w:sz w:val="18"/>
                <w:szCs w:val="18"/>
              </w:rPr>
              <w:t>Infoallikad:</w:t>
            </w:r>
            <w:r>
              <w:rPr>
                <w:rFonts w:ascii="Calibri" w:hAnsi="Calibri" w:cs="Calibri"/>
                <w:i/>
                <w:color w:val="215868" w:themeColor="accent5" w:themeShade="80"/>
                <w:sz w:val="18"/>
                <w:szCs w:val="18"/>
              </w:rPr>
              <w:t xml:space="preserve"> sissejuhatav intervjuu programmi rakendaja esindajatega ; intervjuud projektide esindajatega </w:t>
            </w:r>
          </w:p>
        </w:tc>
      </w:tr>
    </w:tbl>
    <w:p w14:paraId="042D6A7F" w14:textId="77777777" w:rsidR="00E013B6" w:rsidRPr="00440BCA" w:rsidRDefault="00E013B6" w:rsidP="00E013B6">
      <w:pPr>
        <w:spacing w:before="120" w:after="120"/>
        <w:rPr>
          <w:rFonts w:cs="Calibri"/>
          <w:lang w:val="en-GB"/>
        </w:rPr>
      </w:pPr>
    </w:p>
    <w:p w14:paraId="5D5B3033" w14:textId="77777777" w:rsidR="00E013B6" w:rsidRPr="00440BCA" w:rsidRDefault="00E013B6" w:rsidP="00E013B6">
      <w:pPr>
        <w:spacing w:before="120" w:after="120"/>
        <w:rPr>
          <w:rFonts w:cs="Calibri"/>
          <w:lang w:val="en-GB"/>
        </w:rPr>
      </w:pPr>
    </w:p>
    <w:p w14:paraId="0E54F8DC" w14:textId="77777777" w:rsidR="00E013B6" w:rsidRPr="00440BCA" w:rsidRDefault="00E013B6" w:rsidP="00E013B6">
      <w:pPr>
        <w:spacing w:before="120" w:after="120"/>
        <w:rPr>
          <w:rFonts w:cs="Calibri"/>
          <w:lang w:val="en-GB"/>
        </w:rPr>
      </w:pPr>
    </w:p>
    <w:p w14:paraId="6CDBCBB6"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Project examples</w:t>
      </w:r>
    </w:p>
    <w:p w14:paraId="4723035F" w14:textId="77777777" w:rsidR="00E013B6" w:rsidRPr="00440BCA" w:rsidRDefault="00E013B6" w:rsidP="00E013B6">
      <w:pPr>
        <w:spacing w:before="120" w:after="120"/>
        <w:rPr>
          <w:rFonts w:cs="Calibri"/>
          <w:lang w:val="en-GB"/>
        </w:rPr>
      </w:pPr>
      <w:r w:rsidRPr="00440BCA">
        <w:rPr>
          <w:rFonts w:cs="Calibri"/>
          <w:lang w:val="en-GB"/>
        </w:rPr>
        <w:t xml:space="preserve">Description of three “success stories”, among all the projects funded </w:t>
      </w:r>
    </w:p>
    <w:p w14:paraId="25452FE6" w14:textId="77777777" w:rsidR="00E013B6" w:rsidRPr="00440BCA" w:rsidRDefault="00E013B6" w:rsidP="00E013B6">
      <w:pPr>
        <w:spacing w:before="120" w:after="120"/>
        <w:rPr>
          <w:rFonts w:cs="Calibri"/>
          <w:lang w:val="en-GB"/>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FD4D61" w14:paraId="6920AAD1" w14:textId="77777777" w:rsidTr="004704A4">
        <w:tc>
          <w:tcPr>
            <w:tcW w:w="8677" w:type="dxa"/>
            <w:shd w:val="clear" w:color="auto" w:fill="8CBEF4"/>
          </w:tcPr>
          <w:p w14:paraId="6A4B62F8" w14:textId="77777777" w:rsidR="00E013B6" w:rsidRPr="00FD4D61" w:rsidRDefault="00E013B6" w:rsidP="00CE6250">
            <w:pPr>
              <w:pStyle w:val="Loenditpp"/>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Example</w:t>
            </w:r>
            <w:r w:rsidRPr="00FD4D61">
              <w:rPr>
                <w:rFonts w:asciiTheme="minorHAnsi" w:hAnsiTheme="minorHAnsi" w:cstheme="minorHAnsi"/>
                <w:b/>
                <w:color w:val="000000" w:themeColor="text1"/>
              </w:rPr>
              <w:t xml:space="preserve"> 1 </w:t>
            </w:r>
          </w:p>
        </w:tc>
      </w:tr>
      <w:tr w:rsidR="00E013B6" w:rsidRPr="00FD4D61" w14:paraId="7675EC24" w14:textId="77777777" w:rsidTr="004704A4">
        <w:tc>
          <w:tcPr>
            <w:tcW w:w="8677" w:type="dxa"/>
            <w:shd w:val="clear" w:color="auto" w:fill="auto"/>
          </w:tcPr>
          <w:p w14:paraId="25461541"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 (background/context, activity, results, lesson learnt)</w:t>
            </w:r>
          </w:p>
          <w:p w14:paraId="0CAA25B9" w14:textId="77777777" w:rsidR="00E013B6" w:rsidRPr="00FD4D61" w:rsidRDefault="00E013B6" w:rsidP="00CE6250">
            <w:pPr>
              <w:pStyle w:val="Loenditpp"/>
              <w:numPr>
                <w:ilvl w:val="0"/>
                <w:numId w:val="0"/>
              </w:numPr>
              <w:spacing w:after="0"/>
              <w:rPr>
                <w:rFonts w:asciiTheme="minorHAnsi" w:hAnsiTheme="minorHAnsi" w:cstheme="minorHAnsi"/>
                <w:color w:val="000000" w:themeColor="text1"/>
              </w:rPr>
            </w:pPr>
            <w:r w:rsidRPr="00FD4D61">
              <w:rPr>
                <w:rFonts w:cs="Calibri"/>
                <w:i/>
                <w:color w:val="8DB3E2"/>
                <w:sz w:val="18"/>
                <w:szCs w:val="18"/>
              </w:rPr>
              <w:t xml:space="preserve">Max length </w:t>
            </w:r>
            <w:r>
              <w:rPr>
                <w:rFonts w:ascii="Calibri" w:hAnsi="Calibri" w:cs="Calibri"/>
                <w:i/>
                <w:color w:val="8DB3E2"/>
                <w:sz w:val="18"/>
                <w:szCs w:val="18"/>
              </w:rPr>
              <w:t>4961 characters</w:t>
            </w:r>
          </w:p>
        </w:tc>
      </w:tr>
      <w:tr w:rsidR="00E013B6" w:rsidRPr="00FD4D61" w14:paraId="50B0A340" w14:textId="77777777" w:rsidTr="004704A4">
        <w:tc>
          <w:tcPr>
            <w:tcW w:w="8677" w:type="dxa"/>
            <w:shd w:val="clear" w:color="auto" w:fill="8CBEF4"/>
          </w:tcPr>
          <w:p w14:paraId="24F11B4A" w14:textId="77777777" w:rsidR="00E013B6" w:rsidRPr="00FD4D61" w:rsidRDefault="00E013B6" w:rsidP="00CE6250">
            <w:pPr>
              <w:pStyle w:val="Loenditpp"/>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Example 2</w:t>
            </w:r>
          </w:p>
        </w:tc>
      </w:tr>
      <w:tr w:rsidR="00E013B6" w:rsidRPr="00FD4D61" w14:paraId="4B9D7529" w14:textId="77777777" w:rsidTr="004704A4">
        <w:tc>
          <w:tcPr>
            <w:tcW w:w="8677" w:type="dxa"/>
            <w:shd w:val="clear" w:color="auto" w:fill="auto"/>
          </w:tcPr>
          <w:p w14:paraId="23739F06"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 (background/context, activity, results, lesson learnt)</w:t>
            </w:r>
          </w:p>
          <w:p w14:paraId="25A87BAD" w14:textId="77777777" w:rsidR="00E013B6" w:rsidRPr="00FD4D61" w:rsidRDefault="00E013B6" w:rsidP="00CE6250">
            <w:pPr>
              <w:pStyle w:val="Loenditpp"/>
              <w:numPr>
                <w:ilvl w:val="0"/>
                <w:numId w:val="0"/>
              </w:numPr>
              <w:spacing w:after="0"/>
              <w:rPr>
                <w:rFonts w:asciiTheme="minorHAnsi" w:hAnsiTheme="minorHAnsi" w:cstheme="minorHAnsi"/>
                <w:color w:val="000000" w:themeColor="text1"/>
              </w:rPr>
            </w:pPr>
            <w:r w:rsidRPr="00FD4D61">
              <w:rPr>
                <w:rFonts w:cs="Calibri"/>
                <w:i/>
                <w:color w:val="8DB3E2"/>
                <w:sz w:val="18"/>
                <w:szCs w:val="18"/>
              </w:rPr>
              <w:t xml:space="preserve">Max length </w:t>
            </w:r>
            <w:r>
              <w:rPr>
                <w:rFonts w:ascii="Calibri" w:hAnsi="Calibri" w:cs="Calibri"/>
                <w:i/>
                <w:color w:val="8DB3E2"/>
                <w:sz w:val="18"/>
                <w:szCs w:val="18"/>
              </w:rPr>
              <w:t>4961 characters</w:t>
            </w:r>
          </w:p>
        </w:tc>
      </w:tr>
      <w:tr w:rsidR="00E013B6" w:rsidRPr="00FD4D61" w14:paraId="2EBBFED4" w14:textId="77777777" w:rsidTr="004704A4">
        <w:tc>
          <w:tcPr>
            <w:tcW w:w="8677" w:type="dxa"/>
            <w:shd w:val="clear" w:color="auto" w:fill="8CBEF4"/>
          </w:tcPr>
          <w:p w14:paraId="72A49383" w14:textId="77777777" w:rsidR="00E013B6" w:rsidRPr="00FD4D61" w:rsidRDefault="00E013B6" w:rsidP="00CE6250">
            <w:pPr>
              <w:pStyle w:val="Loenditpp"/>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t>Example</w:t>
            </w:r>
            <w:r w:rsidRPr="00FD4D61">
              <w:rPr>
                <w:rFonts w:asciiTheme="minorHAnsi" w:hAnsiTheme="minorHAnsi" w:cstheme="minorHAnsi"/>
                <w:b/>
                <w:color w:val="000000" w:themeColor="text1"/>
              </w:rPr>
              <w:t xml:space="preserve"> 3</w:t>
            </w:r>
          </w:p>
        </w:tc>
      </w:tr>
      <w:tr w:rsidR="00E013B6" w:rsidRPr="00FD4D61" w14:paraId="0FF02888" w14:textId="77777777" w:rsidTr="004704A4">
        <w:tc>
          <w:tcPr>
            <w:tcW w:w="8677" w:type="dxa"/>
            <w:shd w:val="clear" w:color="auto" w:fill="auto"/>
          </w:tcPr>
          <w:p w14:paraId="7D2BD6C4"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 (background/context, activity, results, lesson learnt)</w:t>
            </w:r>
          </w:p>
          <w:p w14:paraId="15DB0F8C" w14:textId="77777777" w:rsidR="00E013B6" w:rsidRPr="00FD4D61" w:rsidRDefault="00E013B6" w:rsidP="00CE6250">
            <w:pPr>
              <w:pStyle w:val="Loenditpp"/>
              <w:numPr>
                <w:ilvl w:val="0"/>
                <w:numId w:val="0"/>
              </w:numPr>
              <w:spacing w:after="0"/>
              <w:rPr>
                <w:rFonts w:asciiTheme="minorHAnsi" w:hAnsiTheme="minorHAnsi" w:cstheme="minorHAnsi"/>
                <w:b/>
                <w:color w:val="000000" w:themeColor="text1"/>
              </w:rPr>
            </w:pPr>
            <w:r w:rsidRPr="00FD4D61">
              <w:rPr>
                <w:rFonts w:cs="Calibri"/>
                <w:i/>
                <w:color w:val="8DB3E2"/>
                <w:sz w:val="18"/>
                <w:szCs w:val="18"/>
              </w:rPr>
              <w:t xml:space="preserve">Max length </w:t>
            </w:r>
            <w:r>
              <w:rPr>
                <w:rFonts w:ascii="Calibri" w:hAnsi="Calibri" w:cs="Calibri"/>
                <w:i/>
                <w:color w:val="8DB3E2"/>
                <w:sz w:val="18"/>
                <w:szCs w:val="18"/>
              </w:rPr>
              <w:t>4961 characters</w:t>
            </w:r>
          </w:p>
        </w:tc>
      </w:tr>
    </w:tbl>
    <w:p w14:paraId="0B4FA581" w14:textId="77777777" w:rsidR="00E013B6" w:rsidRDefault="00E013B6" w:rsidP="00E013B6">
      <w:pPr>
        <w:spacing w:before="120" w:after="120"/>
        <w:rPr>
          <w:rFonts w:cs="Calibri"/>
        </w:rPr>
      </w:pPr>
    </w:p>
    <w:p w14:paraId="098CECE8" w14:textId="77777777" w:rsidR="00E013B6" w:rsidRPr="00440BCA" w:rsidRDefault="00E013B6" w:rsidP="00E013B6">
      <w:pPr>
        <w:spacing w:before="120" w:after="120"/>
        <w:rPr>
          <w:rFonts w:cs="Calibri"/>
          <w:lang w:val="en-GB"/>
        </w:rPr>
      </w:pPr>
      <w:r w:rsidRPr="00440BCA">
        <w:rPr>
          <w:rFonts w:cs="Calibri"/>
          <w:lang w:val="en-GB"/>
        </w:rPr>
        <w:t>Description of one ‘failure’, among all the projects funded</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FD4D61" w14:paraId="22D9E356" w14:textId="77777777" w:rsidTr="004704A4">
        <w:tc>
          <w:tcPr>
            <w:tcW w:w="8677" w:type="dxa"/>
            <w:shd w:val="clear" w:color="auto" w:fill="8CBEF4"/>
          </w:tcPr>
          <w:p w14:paraId="7E6925BE" w14:textId="77777777" w:rsidR="00E013B6" w:rsidRPr="00FD4D61" w:rsidRDefault="00E013B6" w:rsidP="00CE6250">
            <w:pPr>
              <w:pStyle w:val="Loenditpp"/>
              <w:numPr>
                <w:ilvl w:val="0"/>
                <w:numId w:val="0"/>
              </w:numPr>
              <w:spacing w:after="0"/>
              <w:rPr>
                <w:rFonts w:asciiTheme="minorHAnsi" w:hAnsiTheme="minorHAnsi" w:cstheme="minorHAnsi"/>
                <w:b/>
                <w:color w:val="000000" w:themeColor="text1"/>
              </w:rPr>
            </w:pPr>
            <w:r>
              <w:rPr>
                <w:rFonts w:asciiTheme="minorHAnsi" w:hAnsiTheme="minorHAnsi" w:cstheme="minorHAnsi"/>
                <w:b/>
                <w:color w:val="000000" w:themeColor="text1"/>
              </w:rPr>
              <w:lastRenderedPageBreak/>
              <w:t>Example 4</w:t>
            </w:r>
            <w:r w:rsidRPr="00FD4D61">
              <w:rPr>
                <w:rFonts w:asciiTheme="minorHAnsi" w:hAnsiTheme="minorHAnsi" w:cstheme="minorHAnsi"/>
                <w:b/>
                <w:color w:val="000000" w:themeColor="text1"/>
              </w:rPr>
              <w:t xml:space="preserve"> </w:t>
            </w:r>
          </w:p>
        </w:tc>
      </w:tr>
      <w:tr w:rsidR="00E013B6" w:rsidRPr="00FD4D61" w14:paraId="4813B5F8" w14:textId="77777777" w:rsidTr="004704A4">
        <w:tc>
          <w:tcPr>
            <w:tcW w:w="8677" w:type="dxa"/>
            <w:shd w:val="clear" w:color="auto" w:fill="auto"/>
          </w:tcPr>
          <w:p w14:paraId="1BF310B8" w14:textId="77777777" w:rsidR="00E013B6" w:rsidRPr="00440BCA" w:rsidRDefault="00E013B6" w:rsidP="00CE6250">
            <w:pPr>
              <w:pStyle w:val="Loenditpp"/>
              <w:numPr>
                <w:ilvl w:val="0"/>
                <w:numId w:val="0"/>
              </w:numPr>
              <w:spacing w:after="0"/>
              <w:rPr>
                <w:rFonts w:asciiTheme="minorHAnsi" w:hAnsiTheme="minorHAnsi" w:cstheme="minorHAnsi"/>
                <w:color w:val="000000" w:themeColor="text1"/>
                <w:lang w:val="en-GB"/>
              </w:rPr>
            </w:pPr>
            <w:r w:rsidRPr="00440BCA">
              <w:rPr>
                <w:rFonts w:asciiTheme="minorHAnsi" w:hAnsiTheme="minorHAnsi" w:cstheme="minorHAnsi"/>
                <w:color w:val="000000" w:themeColor="text1"/>
                <w:lang w:val="en-GB"/>
              </w:rPr>
              <w:t xml:space="preserve"> (background/context, activity, results, lesson learnt)</w:t>
            </w:r>
          </w:p>
          <w:p w14:paraId="56D51857" w14:textId="77777777" w:rsidR="00E013B6" w:rsidRPr="00FD4D61" w:rsidRDefault="00E013B6" w:rsidP="00CE6250">
            <w:pPr>
              <w:pStyle w:val="Loenditpp"/>
              <w:numPr>
                <w:ilvl w:val="0"/>
                <w:numId w:val="0"/>
              </w:numPr>
              <w:spacing w:after="0"/>
              <w:rPr>
                <w:rFonts w:asciiTheme="minorHAnsi" w:hAnsiTheme="minorHAnsi" w:cstheme="minorHAnsi"/>
                <w:color w:val="000000" w:themeColor="text1"/>
              </w:rPr>
            </w:pPr>
            <w:r w:rsidRPr="00FD4D61">
              <w:rPr>
                <w:rFonts w:cs="Calibri"/>
                <w:i/>
                <w:color w:val="8DB3E2"/>
                <w:sz w:val="18"/>
                <w:szCs w:val="18"/>
              </w:rPr>
              <w:t xml:space="preserve">Max length </w:t>
            </w:r>
            <w:r>
              <w:rPr>
                <w:rFonts w:ascii="Calibri" w:hAnsi="Calibri" w:cs="Calibri"/>
                <w:i/>
                <w:color w:val="8DB3E2"/>
                <w:sz w:val="18"/>
                <w:szCs w:val="18"/>
              </w:rPr>
              <w:t>4961 characters</w:t>
            </w:r>
          </w:p>
        </w:tc>
      </w:tr>
    </w:tbl>
    <w:p w14:paraId="3738C84E" w14:textId="77777777" w:rsidR="00E013B6" w:rsidRPr="00FD4D61" w:rsidRDefault="00E013B6" w:rsidP="00E013B6">
      <w:pPr>
        <w:spacing w:before="120" w:after="120"/>
        <w:rPr>
          <w:rFonts w:cs="Calibri"/>
        </w:rPr>
      </w:pPr>
    </w:p>
    <w:p w14:paraId="186930AE"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VI:</w:t>
      </w:r>
      <w:r w:rsidRPr="000353EB">
        <w:rPr>
          <w:rFonts w:asciiTheme="minorHAnsi" w:hAnsiTheme="minorHAnsi" w:cstheme="minorHAnsi"/>
          <w:b/>
          <w:color w:val="000000" w:themeColor="text1"/>
          <w:lang w:val="en-GB"/>
        </w:rPr>
        <w:tab/>
        <w:t>Methodology</w:t>
      </w:r>
    </w:p>
    <w:p w14:paraId="167D3C9C" w14:textId="77777777" w:rsidR="00E013B6" w:rsidRPr="00FD4D61" w:rsidRDefault="00E013B6" w:rsidP="00E013B6">
      <w:pPr>
        <w:spacing w:before="120" w:after="120"/>
        <w:rPr>
          <w:rFonts w:cs="Calibri"/>
          <w:i/>
          <w:color w:val="8DB3E2"/>
          <w:sz w:val="18"/>
          <w:szCs w:val="18"/>
        </w:rPr>
      </w:pPr>
      <w:r w:rsidRPr="00FD4D61">
        <w:rPr>
          <w:rFonts w:cs="Calibri"/>
          <w:i/>
          <w:color w:val="8DB3E2"/>
          <w:sz w:val="18"/>
          <w:szCs w:val="1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E013B6" w:rsidRPr="00FD4D61" w14:paraId="70F58D0E" w14:textId="77777777" w:rsidTr="004704A4">
        <w:tc>
          <w:tcPr>
            <w:tcW w:w="8648" w:type="dxa"/>
            <w:shd w:val="clear" w:color="auto" w:fill="FFFFFF" w:themeFill="background1"/>
          </w:tcPr>
          <w:p w14:paraId="5D8AE564" w14:textId="77777777" w:rsidR="00E013B6" w:rsidRPr="00440BCA" w:rsidRDefault="00E013B6" w:rsidP="004704A4">
            <w:pPr>
              <w:spacing w:before="120" w:after="120"/>
              <w:rPr>
                <w:rFonts w:cs="Calibri"/>
                <w:lang w:val="en-GB"/>
              </w:rPr>
            </w:pPr>
            <w:r w:rsidRPr="00440BCA">
              <w:rPr>
                <w:rFonts w:cs="Calibri"/>
                <w:lang w:val="en-GB"/>
              </w:rPr>
              <w:t>Briefly explain the methodology used for the evaluation, including for collection of data to formulate the indicators</w:t>
            </w:r>
          </w:p>
          <w:p w14:paraId="348F1A6D" w14:textId="77777777" w:rsidR="00E013B6" w:rsidRPr="00FD4D61" w:rsidRDefault="00E013B6" w:rsidP="004704A4">
            <w:pPr>
              <w:spacing w:before="120" w:after="120"/>
              <w:rPr>
                <w:rFonts w:cs="Calibri"/>
                <w:i/>
                <w:color w:val="8DB3E2"/>
                <w:sz w:val="18"/>
                <w:szCs w:val="18"/>
              </w:rPr>
            </w:pPr>
            <w:r w:rsidRPr="00440BCA">
              <w:rPr>
                <w:rFonts w:cs="Calibri"/>
                <w:i/>
                <w:sz w:val="18"/>
                <w:szCs w:val="18"/>
                <w:lang w:val="en-GB"/>
              </w:rPr>
              <w:t xml:space="preserve"> </w:t>
            </w:r>
            <w:r w:rsidRPr="00FD4D61">
              <w:rPr>
                <w:rFonts w:cs="Calibri"/>
                <w:i/>
                <w:color w:val="8DB3E2"/>
                <w:sz w:val="18"/>
                <w:szCs w:val="18"/>
              </w:rPr>
              <w:t xml:space="preserve">Max length </w:t>
            </w:r>
            <w:r>
              <w:rPr>
                <w:rFonts w:cs="Calibri"/>
                <w:i/>
                <w:color w:val="8DB3E2"/>
                <w:sz w:val="18"/>
                <w:szCs w:val="18"/>
              </w:rPr>
              <w:t>4961 characters</w:t>
            </w:r>
          </w:p>
        </w:tc>
      </w:tr>
    </w:tbl>
    <w:p w14:paraId="17313A8A" w14:textId="77777777" w:rsidR="00E013B6" w:rsidRPr="00FD4D61" w:rsidRDefault="00E013B6" w:rsidP="00E013B6">
      <w:pPr>
        <w:spacing w:before="120" w:after="120"/>
        <w:rPr>
          <w:rFonts w:cs="Calibri"/>
          <w:i/>
          <w:color w:val="8DB3E2"/>
          <w:sz w:val="18"/>
          <w:szCs w:val="18"/>
        </w:rPr>
      </w:pPr>
    </w:p>
    <w:p w14:paraId="569F7BB3"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VII:</w:t>
      </w:r>
      <w:r w:rsidRPr="000353EB">
        <w:rPr>
          <w:rFonts w:asciiTheme="minorHAnsi" w:hAnsiTheme="minorHAnsi" w:cstheme="minorHAnsi"/>
          <w:b/>
          <w:color w:val="000000" w:themeColor="text1"/>
          <w:lang w:val="en-GB"/>
        </w:rPr>
        <w:tab/>
        <w:t>Main conclusions and recommendations</w:t>
      </w:r>
    </w:p>
    <w:p w14:paraId="3F596B60" w14:textId="77777777" w:rsidR="00E013B6" w:rsidRPr="00440BCA" w:rsidRDefault="00E013B6" w:rsidP="00E013B6">
      <w:pPr>
        <w:pStyle w:val="Loenditpp"/>
        <w:numPr>
          <w:ilvl w:val="0"/>
          <w:numId w:val="0"/>
        </w:numPr>
        <w:rPr>
          <w:rFonts w:asciiTheme="minorHAnsi" w:hAnsiTheme="minorHAnsi" w:cstheme="minorHAnsi"/>
          <w:color w:val="000000" w:themeColor="text1"/>
          <w:lang w:val="en-GB"/>
        </w:rPr>
      </w:pPr>
      <w:r w:rsidRPr="00440BCA">
        <w:rPr>
          <w:rFonts w:ascii="Calibri" w:hAnsi="Calibri" w:cs="Calibri"/>
          <w:smallCaps/>
          <w:szCs w:val="32"/>
          <w:lang w:val="en-GB"/>
        </w:rPr>
        <w:t>(</w:t>
      </w:r>
      <w:r w:rsidRPr="00440BCA">
        <w:rPr>
          <w:rFonts w:asciiTheme="minorHAnsi" w:hAnsiTheme="minorHAnsi" w:cstheme="minorHAnsi"/>
          <w:color w:val="000000" w:themeColor="text1"/>
          <w:lang w:val="en-GB"/>
        </w:rPr>
        <w:t>Guidance pop-up for both recommendations and conclusions)</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8677"/>
      </w:tblGrid>
      <w:tr w:rsidR="00E013B6" w:rsidRPr="00E013B6" w14:paraId="1762338C" w14:textId="77777777" w:rsidTr="004704A4">
        <w:tc>
          <w:tcPr>
            <w:tcW w:w="8677" w:type="dxa"/>
            <w:shd w:val="clear" w:color="auto" w:fill="8CBEF4"/>
          </w:tcPr>
          <w:p w14:paraId="64792A8C" w14:textId="77777777" w:rsidR="00E013B6" w:rsidRPr="00440BCA" w:rsidRDefault="00E013B6" w:rsidP="004704A4">
            <w:pPr>
              <w:pStyle w:val="Loenditpp"/>
              <w:numPr>
                <w:ilvl w:val="0"/>
                <w:numId w:val="0"/>
              </w:numPr>
              <w:rPr>
                <w:rFonts w:asciiTheme="minorHAnsi" w:hAnsiTheme="minorHAnsi" w:cstheme="minorHAnsi"/>
                <w:b/>
                <w:color w:val="000000" w:themeColor="text1"/>
                <w:lang w:val="en-GB"/>
              </w:rPr>
            </w:pPr>
            <w:r w:rsidRPr="00440BCA">
              <w:rPr>
                <w:rFonts w:asciiTheme="minorHAnsi" w:hAnsiTheme="minorHAnsi" w:cstheme="minorHAnsi"/>
                <w:b/>
                <w:color w:val="000000" w:themeColor="text1"/>
                <w:lang w:val="en-GB"/>
              </w:rPr>
              <w:t xml:space="preserve">Conclusion 1 </w:t>
            </w:r>
            <w:r w:rsidRPr="00440BCA">
              <w:rPr>
                <w:rFonts w:ascii="Calibri" w:hAnsi="Calibri" w:cs="Calibri"/>
                <w:i/>
                <w:sz w:val="18"/>
                <w:szCs w:val="18"/>
                <w:lang w:val="en-GB"/>
              </w:rPr>
              <w:t>–up to 5 conclusions but should also be able to select fewer</w:t>
            </w:r>
          </w:p>
        </w:tc>
      </w:tr>
      <w:tr w:rsidR="00E013B6" w:rsidRPr="00FD4D61" w14:paraId="630CC652" w14:textId="77777777" w:rsidTr="004704A4">
        <w:tc>
          <w:tcPr>
            <w:tcW w:w="8677" w:type="dxa"/>
            <w:shd w:val="clear" w:color="auto" w:fill="auto"/>
          </w:tcPr>
          <w:p w14:paraId="2D6050E9"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1E4EC0E6" w14:textId="77777777" w:rsidTr="004704A4">
        <w:tc>
          <w:tcPr>
            <w:tcW w:w="8677" w:type="dxa"/>
            <w:shd w:val="clear" w:color="auto" w:fill="8CBEF4"/>
          </w:tcPr>
          <w:p w14:paraId="7C212328" w14:textId="77777777" w:rsidR="00E013B6" w:rsidRPr="00FD4D61" w:rsidRDefault="00E013B6" w:rsidP="004704A4">
            <w:pPr>
              <w:pStyle w:val="Loenditpp"/>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2</w:t>
            </w:r>
          </w:p>
        </w:tc>
      </w:tr>
      <w:tr w:rsidR="00E013B6" w:rsidRPr="00FD4D61" w14:paraId="300CAB31" w14:textId="77777777" w:rsidTr="004704A4">
        <w:tc>
          <w:tcPr>
            <w:tcW w:w="8677" w:type="dxa"/>
            <w:shd w:val="clear" w:color="auto" w:fill="auto"/>
          </w:tcPr>
          <w:p w14:paraId="4E4B0BB3"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1AD2AB2A" w14:textId="77777777" w:rsidTr="004704A4">
        <w:tc>
          <w:tcPr>
            <w:tcW w:w="8677" w:type="dxa"/>
            <w:shd w:val="clear" w:color="auto" w:fill="8CBEF4"/>
          </w:tcPr>
          <w:p w14:paraId="7110567B" w14:textId="77777777" w:rsidR="00E013B6" w:rsidRPr="00FD4D61" w:rsidRDefault="00E013B6" w:rsidP="004704A4">
            <w:pPr>
              <w:pStyle w:val="Loenditpp"/>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3</w:t>
            </w:r>
          </w:p>
        </w:tc>
      </w:tr>
      <w:tr w:rsidR="00E013B6" w:rsidRPr="00FD4D61" w14:paraId="72EB5E9E" w14:textId="77777777" w:rsidTr="004704A4">
        <w:tc>
          <w:tcPr>
            <w:tcW w:w="8677" w:type="dxa"/>
            <w:shd w:val="clear" w:color="auto" w:fill="auto"/>
          </w:tcPr>
          <w:p w14:paraId="1EFD351D"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074F6F9D" w14:textId="77777777" w:rsidTr="004704A4">
        <w:tc>
          <w:tcPr>
            <w:tcW w:w="8677" w:type="dxa"/>
            <w:shd w:val="clear" w:color="auto" w:fill="8CBEF4"/>
          </w:tcPr>
          <w:p w14:paraId="4A99BF5F" w14:textId="77777777" w:rsidR="00E013B6" w:rsidRPr="00FD4D61" w:rsidRDefault="00E013B6" w:rsidP="004704A4">
            <w:pPr>
              <w:pStyle w:val="Loenditpp"/>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4</w:t>
            </w:r>
          </w:p>
        </w:tc>
      </w:tr>
      <w:tr w:rsidR="00E013B6" w:rsidRPr="00FD4D61" w14:paraId="0C3680C1" w14:textId="77777777" w:rsidTr="004704A4">
        <w:tc>
          <w:tcPr>
            <w:tcW w:w="8677" w:type="dxa"/>
            <w:shd w:val="clear" w:color="auto" w:fill="auto"/>
          </w:tcPr>
          <w:p w14:paraId="0D79942F"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7C9C3934" w14:textId="77777777" w:rsidTr="004704A4">
        <w:tc>
          <w:tcPr>
            <w:tcW w:w="8677" w:type="dxa"/>
            <w:shd w:val="clear" w:color="auto" w:fill="8CBEF4"/>
          </w:tcPr>
          <w:p w14:paraId="21F63000" w14:textId="77777777" w:rsidR="00E013B6" w:rsidRPr="00FD4D61" w:rsidRDefault="00E013B6" w:rsidP="004704A4">
            <w:pPr>
              <w:pStyle w:val="Loenditpp"/>
              <w:numPr>
                <w:ilvl w:val="0"/>
                <w:numId w:val="0"/>
              </w:numPr>
              <w:rPr>
                <w:rFonts w:asciiTheme="minorHAnsi" w:hAnsiTheme="minorHAnsi" w:cstheme="minorHAnsi"/>
                <w:b/>
                <w:color w:val="000000" w:themeColor="text1"/>
              </w:rPr>
            </w:pPr>
            <w:r w:rsidRPr="00FD4D61">
              <w:rPr>
                <w:rFonts w:asciiTheme="minorHAnsi" w:hAnsiTheme="minorHAnsi" w:cstheme="minorHAnsi"/>
                <w:b/>
                <w:color w:val="000000" w:themeColor="text1"/>
              </w:rPr>
              <w:t>Conclusion 5</w:t>
            </w:r>
          </w:p>
        </w:tc>
      </w:tr>
      <w:tr w:rsidR="00E013B6" w:rsidRPr="00FD4D61" w14:paraId="38676DF5" w14:textId="77777777" w:rsidTr="004704A4">
        <w:tc>
          <w:tcPr>
            <w:tcW w:w="8677" w:type="dxa"/>
            <w:shd w:val="clear" w:color="auto" w:fill="auto"/>
          </w:tcPr>
          <w:p w14:paraId="104B6B7E"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E013B6" w14:paraId="4C87544F"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2F217C8" w14:textId="77777777" w:rsidR="00E013B6" w:rsidRPr="00440BCA" w:rsidRDefault="00E013B6" w:rsidP="004704A4">
            <w:pPr>
              <w:pStyle w:val="Loenditpp"/>
              <w:numPr>
                <w:ilvl w:val="0"/>
                <w:numId w:val="0"/>
              </w:numPr>
              <w:rPr>
                <w:rFonts w:asciiTheme="minorHAnsi" w:hAnsiTheme="minorHAnsi" w:cstheme="minorHAnsi"/>
                <w:b/>
                <w:color w:val="000000" w:themeColor="text1"/>
                <w:lang w:val="en-GB"/>
              </w:rPr>
            </w:pPr>
            <w:r w:rsidRPr="00440BCA">
              <w:rPr>
                <w:rFonts w:asciiTheme="minorHAnsi" w:hAnsiTheme="minorHAnsi" w:cstheme="minorHAnsi"/>
                <w:b/>
                <w:color w:val="000000" w:themeColor="text1"/>
                <w:lang w:val="en-GB"/>
              </w:rPr>
              <w:t>Recommendation 1</w:t>
            </w:r>
            <w:r w:rsidRPr="00440BCA">
              <w:rPr>
                <w:rFonts w:asciiTheme="minorHAnsi" w:hAnsiTheme="minorHAnsi" w:cstheme="minorHAnsi"/>
                <w:color w:val="000000" w:themeColor="text1"/>
                <w:lang w:val="en-GB"/>
              </w:rPr>
              <w:t xml:space="preserve"> –</w:t>
            </w:r>
            <w:r w:rsidRPr="00440BCA">
              <w:rPr>
                <w:rFonts w:ascii="Calibri" w:hAnsi="Calibri" w:cs="Calibri"/>
                <w:i/>
                <w:sz w:val="18"/>
                <w:szCs w:val="18"/>
                <w:lang w:val="en-GB"/>
              </w:rPr>
              <w:t>up to 5 recommendations but should also be able to select fewer; each recommendation should be linked to a conclusion</w:t>
            </w:r>
          </w:p>
        </w:tc>
      </w:tr>
      <w:tr w:rsidR="00E013B6" w:rsidRPr="00FD4D61" w14:paraId="47CC2BD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7EBA2FE4"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421EA5B9"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7EBA0A00"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2</w:t>
            </w:r>
          </w:p>
        </w:tc>
      </w:tr>
      <w:tr w:rsidR="00E013B6" w:rsidRPr="00FD4D61" w14:paraId="25617C4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CC890A3"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6D39D1E6"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27EA93EE"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3</w:t>
            </w:r>
          </w:p>
        </w:tc>
      </w:tr>
      <w:tr w:rsidR="00E013B6" w:rsidRPr="00FD4D61" w14:paraId="633AEC78"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5E36467C"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t>Max 1748 characters</w:t>
            </w:r>
          </w:p>
        </w:tc>
      </w:tr>
      <w:tr w:rsidR="00E013B6" w:rsidRPr="00FD4D61" w14:paraId="09B29B5E"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668EA73C"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4</w:t>
            </w:r>
          </w:p>
        </w:tc>
      </w:tr>
      <w:tr w:rsidR="00E013B6" w:rsidRPr="00FD4D61" w14:paraId="0AD0F5C7"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23FF0E36"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Pr>
                <w:rFonts w:ascii="Calibri" w:hAnsi="Calibri" w:cs="Calibri"/>
                <w:i/>
                <w:color w:val="8DB3E2"/>
                <w:sz w:val="18"/>
                <w:szCs w:val="18"/>
              </w:rPr>
              <w:lastRenderedPageBreak/>
              <w:t>Max 1748 characters</w:t>
            </w:r>
          </w:p>
        </w:tc>
      </w:tr>
      <w:tr w:rsidR="00E013B6" w:rsidRPr="00FD4D61" w14:paraId="56D62A8A"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8CBEF4"/>
          </w:tcPr>
          <w:p w14:paraId="0D7183B3" w14:textId="77777777" w:rsidR="00E013B6" w:rsidRPr="00FD4D61" w:rsidRDefault="00E013B6" w:rsidP="004704A4">
            <w:pPr>
              <w:pStyle w:val="Loenditpp"/>
              <w:numPr>
                <w:ilvl w:val="0"/>
                <w:numId w:val="0"/>
              </w:numPr>
              <w:rPr>
                <w:rFonts w:asciiTheme="minorHAnsi" w:hAnsiTheme="minorHAnsi" w:cstheme="minorHAnsi"/>
                <w:color w:val="000000" w:themeColor="text1"/>
              </w:rPr>
            </w:pPr>
            <w:r w:rsidRPr="00FD4D61">
              <w:rPr>
                <w:rFonts w:asciiTheme="minorHAnsi" w:hAnsiTheme="minorHAnsi" w:cstheme="minorHAnsi"/>
                <w:b/>
                <w:color w:val="000000" w:themeColor="text1"/>
              </w:rPr>
              <w:t>Recommendation 5</w:t>
            </w:r>
          </w:p>
        </w:tc>
      </w:tr>
      <w:tr w:rsidR="00E013B6" w:rsidRPr="00FD4D61" w14:paraId="13D4ED23" w14:textId="77777777" w:rsidTr="004704A4">
        <w:tc>
          <w:tcPr>
            <w:tcW w:w="8677" w:type="dxa"/>
            <w:tcBorders>
              <w:top w:val="single" w:sz="4" w:space="0" w:color="auto"/>
              <w:left w:val="single" w:sz="4" w:space="0" w:color="auto"/>
              <w:bottom w:val="single" w:sz="4" w:space="0" w:color="auto"/>
              <w:right w:val="single" w:sz="4" w:space="0" w:color="auto"/>
            </w:tcBorders>
            <w:shd w:val="clear" w:color="auto" w:fill="auto"/>
          </w:tcPr>
          <w:p w14:paraId="712AD908" w14:textId="77777777" w:rsidR="00E013B6" w:rsidRPr="00FD4D61" w:rsidRDefault="00E013B6" w:rsidP="004704A4">
            <w:pPr>
              <w:pStyle w:val="Loenditpp"/>
              <w:numPr>
                <w:ilvl w:val="0"/>
                <w:numId w:val="0"/>
              </w:numPr>
              <w:rPr>
                <w:rFonts w:asciiTheme="minorHAnsi" w:hAnsiTheme="minorHAnsi" w:cstheme="minorHAnsi"/>
                <w:b/>
                <w:color w:val="000000" w:themeColor="text1"/>
              </w:rPr>
            </w:pPr>
            <w:r>
              <w:rPr>
                <w:rFonts w:ascii="Calibri" w:hAnsi="Calibri" w:cs="Calibri"/>
                <w:i/>
                <w:color w:val="8DB3E2"/>
                <w:sz w:val="18"/>
                <w:szCs w:val="18"/>
              </w:rPr>
              <w:t>Max 1748 characters</w:t>
            </w:r>
          </w:p>
        </w:tc>
      </w:tr>
    </w:tbl>
    <w:p w14:paraId="6A9A1A79" w14:textId="77777777" w:rsidR="00E013B6" w:rsidRDefault="00E013B6" w:rsidP="00E013B6">
      <w:pPr>
        <w:pStyle w:val="Loenditpp"/>
        <w:numPr>
          <w:ilvl w:val="0"/>
          <w:numId w:val="0"/>
        </w:numPr>
        <w:rPr>
          <w:rFonts w:asciiTheme="minorHAnsi" w:hAnsiTheme="minorHAnsi" w:cstheme="minorHAnsi"/>
          <w:color w:val="000000" w:themeColor="text1"/>
          <w:lang w:val="en-GB"/>
        </w:rPr>
      </w:pPr>
    </w:p>
    <w:p w14:paraId="34F68E17" w14:textId="77777777" w:rsidR="00E013B6" w:rsidRPr="000353EB" w:rsidRDefault="00E013B6" w:rsidP="00E013B6">
      <w:pPr>
        <w:pStyle w:val="Loenditpp"/>
        <w:numPr>
          <w:ilvl w:val="0"/>
          <w:numId w:val="0"/>
        </w:numPr>
        <w:rPr>
          <w:rFonts w:asciiTheme="minorHAnsi" w:hAnsiTheme="minorHAnsi" w:cstheme="minorHAnsi"/>
          <w:color w:val="000000" w:themeColor="text1"/>
          <w:lang w:val="en-GB"/>
        </w:rPr>
      </w:pPr>
      <w:r w:rsidRPr="000353EB">
        <w:rPr>
          <w:rFonts w:asciiTheme="minorHAnsi" w:hAnsiTheme="minorHAnsi" w:cstheme="minorHAnsi"/>
          <w:color w:val="000000" w:themeColor="text1"/>
          <w:lang w:val="en-GB"/>
        </w:rPr>
        <w:t>Section VIII:</w:t>
      </w:r>
      <w:r w:rsidRPr="000353EB">
        <w:rPr>
          <w:rFonts w:asciiTheme="minorHAnsi" w:hAnsiTheme="minorHAnsi" w:cstheme="minorHAnsi"/>
          <w:color w:val="000000" w:themeColor="text1"/>
          <w:lang w:val="en-GB"/>
        </w:rPr>
        <w:tab/>
        <w:t xml:space="preserve"> </w:t>
      </w:r>
      <w:r w:rsidRPr="000353EB">
        <w:rPr>
          <w:rFonts w:asciiTheme="minorHAnsi" w:hAnsiTheme="minorHAnsi" w:cstheme="minorHAnsi"/>
          <w:color w:val="000000" w:themeColor="text1"/>
          <w:lang w:val="en-GB"/>
        </w:rPr>
        <w:tab/>
      </w:r>
      <w:r w:rsidRPr="000353EB">
        <w:rPr>
          <w:rFonts w:asciiTheme="minorHAnsi" w:hAnsiTheme="minorHAnsi" w:cstheme="minorHAnsi"/>
          <w:b/>
          <w:color w:val="000000" w:themeColor="text1"/>
          <w:lang w:val="en-GB"/>
        </w:rPr>
        <w:t>Mid-Term Review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2"/>
      </w:tblGrid>
      <w:tr w:rsidR="00E013B6" w:rsidRPr="00E013B6" w14:paraId="0163C7FB" w14:textId="77777777" w:rsidTr="004704A4">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1B5E50A" w14:textId="77777777" w:rsidR="00E013B6" w:rsidRPr="000353EB"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A20A4EB" w14:textId="77777777" w:rsidR="00E013B6" w:rsidRPr="00440BCA" w:rsidRDefault="00E013B6" w:rsidP="004704A4">
            <w:pPr>
              <w:pStyle w:val="Text1"/>
              <w:ind w:left="0"/>
              <w:rPr>
                <w:rFonts w:asciiTheme="minorHAnsi" w:hAnsiTheme="minorHAnsi" w:cstheme="minorHAnsi"/>
                <w:sz w:val="20"/>
                <w:lang w:val="en-GB"/>
              </w:rPr>
            </w:pPr>
            <w:r w:rsidRPr="00440BCA">
              <w:rPr>
                <w:rFonts w:asciiTheme="minorHAnsi" w:hAnsiTheme="minorHAnsi"/>
                <w:b/>
                <w:bCs/>
                <w:sz w:val="20"/>
                <w:lang w:val="en-GB"/>
              </w:rPr>
              <w:t>Provide an assessment of the mid-term review carried out in accordance with Article 15 of Regulation (EU) No 514/2014. If relevant, summarize the main changes having an impact on your activities in the policy areas covered by the Fund, and how your National Programme was/will be adjusted.</w:t>
            </w:r>
          </w:p>
        </w:tc>
      </w:tr>
      <w:tr w:rsidR="00E013B6" w14:paraId="64050F5A" w14:textId="77777777" w:rsidTr="004704A4">
        <w:tc>
          <w:tcPr>
            <w:tcW w:w="851" w:type="dxa"/>
            <w:tcBorders>
              <w:top w:val="single" w:sz="4" w:space="0" w:color="auto"/>
              <w:left w:val="single" w:sz="4" w:space="0" w:color="auto"/>
              <w:bottom w:val="single" w:sz="4" w:space="0" w:color="auto"/>
              <w:right w:val="single" w:sz="4" w:space="0" w:color="auto"/>
            </w:tcBorders>
          </w:tcPr>
          <w:p w14:paraId="6BFB9E48" w14:textId="77777777" w:rsidR="00E013B6" w:rsidRPr="00440BCA" w:rsidRDefault="00E013B6" w:rsidP="004704A4">
            <w:pPr>
              <w:pStyle w:val="Text1"/>
              <w:ind w:left="0"/>
              <w:rPr>
                <w:rFonts w:ascii="Calibri" w:hAnsi="Calibri" w:cs="Calibri"/>
                <w:lang w:val="en-GB"/>
              </w:rPr>
            </w:pPr>
          </w:p>
        </w:tc>
        <w:tc>
          <w:tcPr>
            <w:tcW w:w="8222" w:type="dxa"/>
            <w:tcBorders>
              <w:top w:val="single" w:sz="4" w:space="0" w:color="auto"/>
              <w:left w:val="single" w:sz="4" w:space="0" w:color="auto"/>
              <w:bottom w:val="single" w:sz="4" w:space="0" w:color="auto"/>
              <w:right w:val="single" w:sz="4" w:space="0" w:color="auto"/>
            </w:tcBorders>
            <w:hideMark/>
          </w:tcPr>
          <w:p w14:paraId="2EF40F8B" w14:textId="77777777" w:rsidR="00E013B6" w:rsidRDefault="00E013B6" w:rsidP="004704A4">
            <w:pPr>
              <w:pStyle w:val="Loenditpp"/>
              <w:numPr>
                <w:ilvl w:val="0"/>
                <w:numId w:val="0"/>
              </w:numPr>
              <w:tabs>
                <w:tab w:val="left" w:pos="720"/>
              </w:tabs>
              <w:rPr>
                <w:rFonts w:ascii="Calibri" w:hAnsi="Calibri" w:cs="Calibri"/>
                <w:i/>
                <w:color w:val="8DB3E2"/>
                <w:sz w:val="18"/>
                <w:szCs w:val="18"/>
              </w:rPr>
            </w:pPr>
            <w:r>
              <w:rPr>
                <w:rFonts w:cs="Calibri"/>
                <w:i/>
                <w:color w:val="8DB3E2"/>
                <w:sz w:val="18"/>
                <w:szCs w:val="18"/>
              </w:rPr>
              <w:t>Max 1748 characters</w:t>
            </w:r>
          </w:p>
        </w:tc>
      </w:tr>
    </w:tbl>
    <w:p w14:paraId="312AD0F4" w14:textId="77777777" w:rsidR="00E013B6" w:rsidRPr="00FD4D61" w:rsidRDefault="00E013B6" w:rsidP="00E013B6">
      <w:pPr>
        <w:rPr>
          <w:rFonts w:asciiTheme="minorHAnsi" w:eastAsia="Arial Unicode MS" w:hAnsiTheme="minorHAnsi" w:cstheme="minorHAnsi"/>
          <w:bCs/>
          <w:szCs w:val="24"/>
        </w:rPr>
      </w:pPr>
    </w:p>
    <w:p w14:paraId="529EF1A3" w14:textId="77777777" w:rsidR="00E013B6" w:rsidRDefault="00E013B6" w:rsidP="00E013B6">
      <w:pPr>
        <w:pStyle w:val="Loenditpp"/>
        <w:numPr>
          <w:ilvl w:val="0"/>
          <w:numId w:val="0"/>
        </w:numPr>
        <w:rPr>
          <w:rFonts w:asciiTheme="minorHAnsi" w:hAnsiTheme="minorHAnsi" w:cstheme="minorHAnsi"/>
          <w:b/>
          <w:color w:val="000000" w:themeColor="text1"/>
          <w:lang w:val="en-GB"/>
        </w:rPr>
      </w:pPr>
    </w:p>
    <w:p w14:paraId="36A8E19E" w14:textId="77777777" w:rsidR="00E013B6" w:rsidRDefault="00E013B6" w:rsidP="00E013B6">
      <w:pPr>
        <w:pStyle w:val="Loenditpp"/>
        <w:numPr>
          <w:ilvl w:val="0"/>
          <w:numId w:val="0"/>
        </w:numPr>
        <w:rPr>
          <w:rFonts w:asciiTheme="minorHAnsi" w:hAnsiTheme="minorHAnsi" w:cstheme="minorHAnsi"/>
          <w:b/>
          <w:color w:val="000000" w:themeColor="text1"/>
          <w:lang w:val="en-GB"/>
        </w:rPr>
      </w:pPr>
    </w:p>
    <w:p w14:paraId="07E4375B" w14:textId="77777777" w:rsidR="00E013B6" w:rsidRPr="00463552" w:rsidRDefault="00E013B6" w:rsidP="00E013B6">
      <w:pPr>
        <w:pStyle w:val="Loenditpp"/>
        <w:numPr>
          <w:ilvl w:val="0"/>
          <w:numId w:val="0"/>
        </w:numPr>
        <w:rPr>
          <w:rFonts w:asciiTheme="minorHAnsi" w:hAnsiTheme="minorHAnsi" w:cstheme="minorHAnsi"/>
          <w:b/>
          <w:color w:val="000000" w:themeColor="text1"/>
          <w:lang w:val="en-GB"/>
        </w:rPr>
      </w:pPr>
      <w:r w:rsidRPr="00463552">
        <w:rPr>
          <w:rFonts w:asciiTheme="minorHAnsi" w:hAnsiTheme="minorHAnsi" w:cstheme="minorHAnsi"/>
          <w:b/>
          <w:color w:val="000000" w:themeColor="text1"/>
          <w:lang w:val="en-GB"/>
        </w:rPr>
        <w:t xml:space="preserve">ANNEX: </w:t>
      </w:r>
      <w:r w:rsidRPr="00463552">
        <w:rPr>
          <w:rFonts w:asciiTheme="minorHAnsi" w:hAnsiTheme="minorHAnsi" w:cstheme="minorHAnsi"/>
          <w:b/>
          <w:color w:val="000000" w:themeColor="text1"/>
          <w:lang w:val="en-GB"/>
        </w:rPr>
        <w:tab/>
        <w:t>Data</w:t>
      </w:r>
    </w:p>
    <w:p w14:paraId="592C4013" w14:textId="77777777" w:rsidR="00E013B6" w:rsidRPr="00463552" w:rsidRDefault="00E013B6" w:rsidP="00E013B6">
      <w:pPr>
        <w:pStyle w:val="Loenditpp"/>
        <w:numPr>
          <w:ilvl w:val="0"/>
          <w:numId w:val="0"/>
        </w:numPr>
        <w:rPr>
          <w:rFonts w:asciiTheme="minorHAnsi" w:hAnsiTheme="minorHAnsi" w:cstheme="minorHAnsi"/>
          <w:b/>
          <w:color w:val="000000" w:themeColor="text1"/>
          <w:lang w:val="en-GB"/>
        </w:rPr>
      </w:pPr>
      <w:r w:rsidRPr="00463552">
        <w:rPr>
          <w:rFonts w:asciiTheme="minorHAnsi" w:hAnsiTheme="minorHAnsi" w:cstheme="minorHAnsi"/>
          <w:b/>
          <w:color w:val="000000" w:themeColor="text1"/>
          <w:lang w:val="en-GB"/>
        </w:rPr>
        <w:t xml:space="preserve">Table 1 </w:t>
      </w:r>
      <w:r w:rsidRPr="00463552">
        <w:rPr>
          <w:rFonts w:asciiTheme="minorHAnsi" w:hAnsiTheme="minorHAnsi" w:cstheme="minorHAnsi"/>
          <w:b/>
          <w:color w:val="000000" w:themeColor="text1"/>
          <w:lang w:val="en-GB"/>
        </w:rPr>
        <w:tab/>
        <w:t xml:space="preserve">Progress in financial implementation, by specific objectives (in Euro) </w:t>
      </w:r>
    </w:p>
    <w:p w14:paraId="11A30494" w14:textId="77777777" w:rsidR="00E013B6" w:rsidRPr="00440BCA" w:rsidRDefault="00E013B6" w:rsidP="00E013B6">
      <w:pPr>
        <w:pStyle w:val="Text1"/>
        <w:rPr>
          <w:rFonts w:asciiTheme="minorHAnsi" w:hAnsiTheme="minorHAnsi"/>
          <w:i/>
          <w:lang w:val="en-GB"/>
        </w:rPr>
      </w:pPr>
    </w:p>
    <w:tbl>
      <w:tblPr>
        <w:tblW w:w="35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9"/>
        <w:gridCol w:w="1410"/>
        <w:gridCol w:w="1417"/>
        <w:gridCol w:w="1417"/>
        <w:gridCol w:w="324"/>
        <w:gridCol w:w="24"/>
      </w:tblGrid>
      <w:tr w:rsidR="00E013B6" w:rsidRPr="0092730F" w14:paraId="078CF993" w14:textId="77777777" w:rsidTr="004704A4">
        <w:trPr>
          <w:trHeight w:val="491"/>
        </w:trPr>
        <w:tc>
          <w:tcPr>
            <w:tcW w:w="4734"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35F355EB"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eastAsia="Arial Unicode MS" w:hAnsiTheme="minorHAnsi" w:cstheme="minorHAnsi"/>
                <w:b/>
                <w:sz w:val="22"/>
                <w:szCs w:val="22"/>
                <w:shd w:val="clear" w:color="auto" w:fill="00B0F0"/>
              </w:rPr>
              <w:t>Financial report ISF-Borders</w:t>
            </w:r>
          </w:p>
        </w:tc>
        <w:tc>
          <w:tcPr>
            <w:tcW w:w="266" w:type="pct"/>
            <w:gridSpan w:val="2"/>
            <w:tcBorders>
              <w:top w:val="nil"/>
              <w:left w:val="single" w:sz="4" w:space="0" w:color="auto"/>
              <w:bottom w:val="nil"/>
              <w:right w:val="nil"/>
            </w:tcBorders>
            <w:shd w:val="clear" w:color="auto" w:fill="auto"/>
          </w:tcPr>
          <w:p w14:paraId="5333DC08"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E013B6" w14:paraId="2F2F713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F27A3"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National objective</w:t>
            </w:r>
          </w:p>
        </w:tc>
        <w:tc>
          <w:tcPr>
            <w:tcW w:w="107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06AA2"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A</w:t>
            </w:r>
          </w:p>
          <w:p w14:paraId="3BF7C19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paid</w:t>
            </w:r>
          </w:p>
          <w:p w14:paraId="2AC97CB1"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01/01/2014-15/10/2016</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0EC161CE"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B</w:t>
            </w:r>
          </w:p>
          <w:p w14:paraId="2BD1C499"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Total paid</w:t>
            </w:r>
          </w:p>
          <w:p w14:paraId="296FF43B"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16/10/2016-30/06/2017</w:t>
            </w:r>
          </w:p>
        </w:tc>
        <w:tc>
          <w:tcPr>
            <w:tcW w:w="1083" w:type="pct"/>
            <w:tcBorders>
              <w:top w:val="nil"/>
              <w:left w:val="single" w:sz="4" w:space="0" w:color="auto"/>
              <w:bottom w:val="single" w:sz="4" w:space="0" w:color="auto"/>
              <w:right w:val="single" w:sz="4" w:space="0" w:color="auto"/>
            </w:tcBorders>
            <w:shd w:val="clear" w:color="auto" w:fill="BFBFBF" w:themeFill="background1" w:themeFillShade="BF"/>
          </w:tcPr>
          <w:p w14:paraId="46F93C52" w14:textId="77777777" w:rsidR="00E013B6" w:rsidRPr="0092730F" w:rsidRDefault="00E013B6" w:rsidP="004704A4">
            <w:pPr>
              <w:snapToGrid w:val="0"/>
              <w:spacing w:before="120" w:after="120"/>
              <w:jc w:val="center"/>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paid (A+B) / SO programmed</w:t>
            </w:r>
            <w:r w:rsidRPr="0092730F" w:rsidDel="00442F96">
              <w:rPr>
                <w:rFonts w:asciiTheme="minorHAnsi" w:hAnsiTheme="minorHAnsi" w:cstheme="minorHAnsi"/>
                <w:b/>
                <w:sz w:val="22"/>
                <w:szCs w:val="22"/>
                <w:lang w:val="en-GB"/>
              </w:rPr>
              <w:t xml:space="preserve"> </w:t>
            </w:r>
            <w:r w:rsidRPr="0092730F">
              <w:rPr>
                <w:rFonts w:asciiTheme="minorHAnsi" w:hAnsiTheme="minorHAnsi" w:cstheme="minorHAnsi"/>
                <w:b/>
                <w:sz w:val="22"/>
                <w:szCs w:val="22"/>
                <w:lang w:val="en-GB"/>
              </w:rPr>
              <w:t>(%)</w:t>
            </w:r>
          </w:p>
        </w:tc>
        <w:tc>
          <w:tcPr>
            <w:tcW w:w="248" w:type="pct"/>
            <w:tcBorders>
              <w:top w:val="nil"/>
              <w:left w:val="single" w:sz="4" w:space="0" w:color="auto"/>
              <w:bottom w:val="nil"/>
              <w:right w:val="nil"/>
            </w:tcBorders>
            <w:shd w:val="clear" w:color="auto" w:fill="auto"/>
          </w:tcPr>
          <w:p w14:paraId="628BFB2A" w14:textId="77777777" w:rsidR="00E013B6" w:rsidRPr="0092730F" w:rsidRDefault="00E013B6" w:rsidP="004704A4">
            <w:pPr>
              <w:snapToGrid w:val="0"/>
              <w:spacing w:before="120" w:after="120"/>
              <w:rPr>
                <w:rFonts w:asciiTheme="minorHAnsi" w:hAnsiTheme="minorHAnsi" w:cstheme="minorHAnsi"/>
                <w:b/>
                <w:sz w:val="22"/>
                <w:szCs w:val="22"/>
                <w:lang w:val="en-GB"/>
              </w:rPr>
            </w:pPr>
          </w:p>
        </w:tc>
      </w:tr>
      <w:tr w:rsidR="00E013B6" w:rsidRPr="0092730F" w14:paraId="5F4B8AC5"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4A184272" w14:textId="77777777" w:rsidR="00E013B6" w:rsidRPr="0092730F" w:rsidRDefault="00E013B6" w:rsidP="004704A4">
            <w:pPr>
              <w:spacing w:before="120" w:after="120"/>
              <w:rPr>
                <w:rFonts w:asciiTheme="minorHAnsi" w:hAnsiTheme="minorHAnsi" w:cstheme="minorHAnsi"/>
                <w:b/>
                <w:sz w:val="22"/>
                <w:szCs w:val="22"/>
                <w:lang w:val="en-GB"/>
              </w:rPr>
            </w:pPr>
            <w:r w:rsidRPr="0092730F">
              <w:rPr>
                <w:rFonts w:asciiTheme="minorHAnsi" w:hAnsiTheme="minorHAnsi" w:cstheme="minorHAnsi"/>
                <w:sz w:val="22"/>
                <w:szCs w:val="22"/>
                <w:lang w:val="en-GB"/>
              </w:rPr>
              <w:t>SO1.OO1:V -national capacity</w:t>
            </w:r>
          </w:p>
        </w:tc>
        <w:tc>
          <w:tcPr>
            <w:tcW w:w="1078" w:type="pct"/>
            <w:tcBorders>
              <w:top w:val="single" w:sz="4" w:space="0" w:color="auto"/>
              <w:left w:val="single" w:sz="4" w:space="0" w:color="auto"/>
              <w:bottom w:val="single" w:sz="4" w:space="0" w:color="auto"/>
              <w:right w:val="single" w:sz="4" w:space="0" w:color="auto"/>
            </w:tcBorders>
          </w:tcPr>
          <w:p w14:paraId="1FB9F0F9"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B5E46F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AD548A6"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c>
          <w:tcPr>
            <w:tcW w:w="248" w:type="pct"/>
            <w:tcBorders>
              <w:top w:val="nil"/>
              <w:left w:val="single" w:sz="4" w:space="0" w:color="auto"/>
              <w:bottom w:val="nil"/>
              <w:right w:val="nil"/>
            </w:tcBorders>
          </w:tcPr>
          <w:p w14:paraId="5350D6C1" w14:textId="77777777" w:rsidR="00E013B6" w:rsidRPr="0092730F" w:rsidRDefault="00E013B6" w:rsidP="004704A4">
            <w:pPr>
              <w:rPr>
                <w:rFonts w:asciiTheme="minorHAnsi" w:hAnsiTheme="minorHAnsi" w:cstheme="minorHAnsi"/>
                <w:sz w:val="22"/>
                <w:szCs w:val="22"/>
              </w:rPr>
            </w:pPr>
          </w:p>
        </w:tc>
      </w:tr>
      <w:tr w:rsidR="00E013B6" w:rsidRPr="0092730F" w14:paraId="138D792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0178D8B"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SO1.OO2:V - Union Acquis</w:t>
            </w:r>
          </w:p>
        </w:tc>
        <w:tc>
          <w:tcPr>
            <w:tcW w:w="1078" w:type="pct"/>
            <w:tcBorders>
              <w:top w:val="single" w:sz="4" w:space="0" w:color="auto"/>
              <w:left w:val="single" w:sz="4" w:space="0" w:color="auto"/>
              <w:bottom w:val="single" w:sz="4" w:space="0" w:color="auto"/>
              <w:right w:val="single" w:sz="4" w:space="0" w:color="auto"/>
            </w:tcBorders>
          </w:tcPr>
          <w:p w14:paraId="529DEF80"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FF9F1D2"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2BEC37C"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c>
          <w:tcPr>
            <w:tcW w:w="248" w:type="pct"/>
            <w:tcBorders>
              <w:top w:val="nil"/>
              <w:left w:val="single" w:sz="4" w:space="0" w:color="auto"/>
              <w:bottom w:val="nil"/>
              <w:right w:val="nil"/>
            </w:tcBorders>
          </w:tcPr>
          <w:p w14:paraId="6B5E1661" w14:textId="77777777" w:rsidR="00E013B6" w:rsidRPr="0092730F" w:rsidRDefault="00E013B6" w:rsidP="004704A4">
            <w:pPr>
              <w:rPr>
                <w:rFonts w:asciiTheme="minorHAnsi" w:hAnsiTheme="minorHAnsi" w:cstheme="minorHAnsi"/>
                <w:sz w:val="22"/>
                <w:szCs w:val="22"/>
              </w:rPr>
            </w:pPr>
          </w:p>
        </w:tc>
      </w:tr>
      <w:tr w:rsidR="00E013B6" w:rsidRPr="0092730F" w14:paraId="42F333F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356CDB81"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SO1.OO3:V - Consular cooperation</w:t>
            </w:r>
          </w:p>
        </w:tc>
        <w:tc>
          <w:tcPr>
            <w:tcW w:w="1078" w:type="pct"/>
            <w:tcBorders>
              <w:top w:val="single" w:sz="4" w:space="0" w:color="auto"/>
              <w:left w:val="single" w:sz="4" w:space="0" w:color="auto"/>
              <w:bottom w:val="single" w:sz="4" w:space="0" w:color="auto"/>
              <w:right w:val="single" w:sz="4" w:space="0" w:color="auto"/>
            </w:tcBorders>
          </w:tcPr>
          <w:p w14:paraId="2C2DA8A6"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EABB86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CCE27ED"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c>
          <w:tcPr>
            <w:tcW w:w="248" w:type="pct"/>
            <w:tcBorders>
              <w:top w:val="nil"/>
              <w:left w:val="single" w:sz="4" w:space="0" w:color="auto"/>
              <w:bottom w:val="nil"/>
              <w:right w:val="nil"/>
            </w:tcBorders>
          </w:tcPr>
          <w:p w14:paraId="1BDE8724" w14:textId="77777777" w:rsidR="00E013B6" w:rsidRPr="0092730F" w:rsidRDefault="00E013B6" w:rsidP="004704A4">
            <w:pPr>
              <w:rPr>
                <w:rFonts w:asciiTheme="minorHAnsi" w:hAnsiTheme="minorHAnsi" w:cstheme="minorHAnsi"/>
                <w:sz w:val="22"/>
                <w:szCs w:val="22"/>
              </w:rPr>
            </w:pPr>
          </w:p>
        </w:tc>
      </w:tr>
      <w:tr w:rsidR="00E013B6" w:rsidRPr="0092730F" w14:paraId="2DFB42F1"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1D53F0"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29E36D"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10679C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7AB57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0E8F63FB"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70480E0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1B43D837"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SO1.SA1:Consular cooperation</w:t>
            </w:r>
          </w:p>
        </w:tc>
        <w:tc>
          <w:tcPr>
            <w:tcW w:w="1078" w:type="pct"/>
            <w:tcBorders>
              <w:top w:val="single" w:sz="4" w:space="0" w:color="auto"/>
              <w:left w:val="single" w:sz="4" w:space="0" w:color="auto"/>
              <w:bottom w:val="single" w:sz="4" w:space="0" w:color="auto"/>
              <w:right w:val="single" w:sz="4" w:space="0" w:color="auto"/>
            </w:tcBorders>
          </w:tcPr>
          <w:p w14:paraId="14CA8675"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894ED21"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4459CE6C"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4450F15B" w14:textId="77777777" w:rsidR="00E013B6" w:rsidRPr="0092730F" w:rsidRDefault="00E013B6" w:rsidP="004704A4">
            <w:pPr>
              <w:rPr>
                <w:rFonts w:asciiTheme="minorHAnsi" w:hAnsiTheme="minorHAnsi" w:cstheme="minorHAnsi"/>
                <w:sz w:val="22"/>
                <w:szCs w:val="22"/>
              </w:rPr>
            </w:pPr>
          </w:p>
        </w:tc>
      </w:tr>
      <w:tr w:rsidR="00E013B6" w:rsidRPr="0092730F" w14:paraId="0F7DDF7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4EA71E"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b/>
                <w:sz w:val="22"/>
                <w:szCs w:val="22"/>
                <w:shd w:val="clear" w:color="auto" w:fill="B8CCE4" w:themeFill="accent1" w:themeFillTint="66"/>
              </w:rPr>
              <w:lastRenderedPageBreak/>
              <w:t>Total 1:</w:t>
            </w:r>
            <w:r w:rsidRPr="0092730F">
              <w:rPr>
                <w:rFonts w:asciiTheme="minorHAnsi" w:hAnsiTheme="minorHAnsi" w:cstheme="minorHAnsi"/>
                <w:b/>
                <w:sz w:val="22"/>
                <w:szCs w:val="22"/>
              </w:rPr>
              <w:t xml:space="preserve"> SO1: Visa Policy</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DE086"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4B381D"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B49CA8"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68EAB710" w14:textId="77777777" w:rsidR="00E013B6" w:rsidRPr="0092730F" w:rsidRDefault="00E013B6" w:rsidP="004704A4">
            <w:pPr>
              <w:rPr>
                <w:rFonts w:asciiTheme="minorHAnsi" w:hAnsiTheme="minorHAnsi" w:cstheme="minorHAnsi"/>
                <w:sz w:val="22"/>
                <w:szCs w:val="22"/>
              </w:rPr>
            </w:pPr>
          </w:p>
        </w:tc>
      </w:tr>
      <w:tr w:rsidR="00E013B6" w:rsidRPr="0092730F" w14:paraId="74517E6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AF1CAD7"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SO2.OO1:B-EUROSUR</w:t>
            </w:r>
          </w:p>
        </w:tc>
        <w:tc>
          <w:tcPr>
            <w:tcW w:w="1078" w:type="pct"/>
            <w:tcBorders>
              <w:top w:val="single" w:sz="4" w:space="0" w:color="auto"/>
              <w:left w:val="single" w:sz="4" w:space="0" w:color="auto"/>
              <w:bottom w:val="single" w:sz="4" w:space="0" w:color="auto"/>
              <w:right w:val="single" w:sz="4" w:space="0" w:color="auto"/>
            </w:tcBorders>
          </w:tcPr>
          <w:p w14:paraId="58FF7D4F"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772C6B" w14:textId="77777777" w:rsidR="00E013B6" w:rsidRPr="0092730F" w:rsidRDefault="00E013B6" w:rsidP="004704A4">
            <w:pPr>
              <w:snapToGrid w:val="0"/>
              <w:spacing w:after="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2EFF436"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2A78B8AD" w14:textId="77777777" w:rsidR="00E013B6" w:rsidRPr="0092730F" w:rsidRDefault="00E013B6" w:rsidP="004704A4">
            <w:pPr>
              <w:rPr>
                <w:rFonts w:asciiTheme="minorHAnsi" w:hAnsiTheme="minorHAnsi" w:cstheme="minorHAnsi"/>
                <w:sz w:val="22"/>
                <w:szCs w:val="22"/>
              </w:rPr>
            </w:pPr>
          </w:p>
        </w:tc>
      </w:tr>
      <w:tr w:rsidR="00E013B6" w:rsidRPr="0092730F" w14:paraId="5C282C6F"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756AAF59"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SO2.OO2:B-Information exchange</w:t>
            </w:r>
          </w:p>
        </w:tc>
        <w:tc>
          <w:tcPr>
            <w:tcW w:w="1078" w:type="pct"/>
            <w:tcBorders>
              <w:top w:val="single" w:sz="4" w:space="0" w:color="auto"/>
              <w:left w:val="single" w:sz="4" w:space="0" w:color="auto"/>
              <w:bottom w:val="single" w:sz="4" w:space="0" w:color="auto"/>
              <w:right w:val="single" w:sz="4" w:space="0" w:color="auto"/>
            </w:tcBorders>
          </w:tcPr>
          <w:p w14:paraId="18D5CE43"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D56AD9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14E5E1C"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167D335D" w14:textId="77777777" w:rsidR="00E013B6" w:rsidRPr="0092730F" w:rsidRDefault="00E013B6" w:rsidP="004704A4">
            <w:pPr>
              <w:rPr>
                <w:rFonts w:asciiTheme="minorHAnsi" w:hAnsiTheme="minorHAnsi" w:cstheme="minorHAnsi"/>
                <w:sz w:val="22"/>
                <w:szCs w:val="22"/>
              </w:rPr>
            </w:pPr>
          </w:p>
        </w:tc>
      </w:tr>
      <w:tr w:rsidR="00E013B6" w:rsidRPr="0092730F" w14:paraId="183E5D58"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C3D7A44"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SO2.OO3:B - Common Union standards</w:t>
            </w:r>
          </w:p>
        </w:tc>
        <w:tc>
          <w:tcPr>
            <w:tcW w:w="1078" w:type="pct"/>
            <w:tcBorders>
              <w:top w:val="single" w:sz="4" w:space="0" w:color="auto"/>
              <w:left w:val="single" w:sz="4" w:space="0" w:color="auto"/>
              <w:bottom w:val="single" w:sz="4" w:space="0" w:color="auto"/>
              <w:right w:val="single" w:sz="4" w:space="0" w:color="auto"/>
            </w:tcBorders>
          </w:tcPr>
          <w:p w14:paraId="2D88314F"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CD87CCA"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8382A18"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1DB3DD52" w14:textId="77777777" w:rsidR="00E013B6" w:rsidRPr="0092730F" w:rsidRDefault="00E013B6" w:rsidP="004704A4">
            <w:pPr>
              <w:rPr>
                <w:rFonts w:asciiTheme="minorHAnsi" w:hAnsiTheme="minorHAnsi" w:cstheme="minorHAnsi"/>
                <w:sz w:val="22"/>
                <w:szCs w:val="22"/>
              </w:rPr>
            </w:pPr>
          </w:p>
        </w:tc>
      </w:tr>
      <w:tr w:rsidR="00E013B6" w:rsidRPr="0092730F" w14:paraId="694A5475" w14:textId="77777777" w:rsidTr="004704A4">
        <w:trPr>
          <w:gridAfter w:val="1"/>
          <w:wAfter w:w="18" w:type="pct"/>
          <w:trHeight w:val="804"/>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B8FC88B"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SO2.OO4:B - Union Acquis</w:t>
            </w:r>
          </w:p>
        </w:tc>
        <w:tc>
          <w:tcPr>
            <w:tcW w:w="1078" w:type="pct"/>
            <w:tcBorders>
              <w:top w:val="single" w:sz="4" w:space="0" w:color="auto"/>
              <w:left w:val="single" w:sz="4" w:space="0" w:color="auto"/>
              <w:bottom w:val="single" w:sz="4" w:space="0" w:color="auto"/>
              <w:right w:val="single" w:sz="4" w:space="0" w:color="auto"/>
            </w:tcBorders>
          </w:tcPr>
          <w:p w14:paraId="460D529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08263962"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D7425DD"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2BDD7125" w14:textId="77777777" w:rsidR="00E013B6" w:rsidRPr="0092730F" w:rsidRDefault="00E013B6" w:rsidP="004704A4">
            <w:pPr>
              <w:rPr>
                <w:rFonts w:asciiTheme="minorHAnsi" w:hAnsiTheme="minorHAnsi" w:cstheme="minorHAnsi"/>
                <w:sz w:val="22"/>
                <w:szCs w:val="22"/>
              </w:rPr>
            </w:pPr>
          </w:p>
        </w:tc>
      </w:tr>
      <w:tr w:rsidR="00E013B6" w:rsidRPr="0092730F" w14:paraId="561AD3A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396F94C"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SO2.OO5:B -Future challenges</w:t>
            </w:r>
          </w:p>
        </w:tc>
        <w:tc>
          <w:tcPr>
            <w:tcW w:w="1078" w:type="pct"/>
            <w:tcBorders>
              <w:top w:val="single" w:sz="4" w:space="0" w:color="auto"/>
              <w:left w:val="single" w:sz="4" w:space="0" w:color="auto"/>
              <w:bottom w:val="single" w:sz="4" w:space="0" w:color="auto"/>
              <w:right w:val="single" w:sz="4" w:space="0" w:color="auto"/>
            </w:tcBorders>
          </w:tcPr>
          <w:p w14:paraId="31E6CEEC"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7E9D064D"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6907BE9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69289CF8" w14:textId="77777777" w:rsidR="00E013B6" w:rsidRPr="0092730F" w:rsidRDefault="00E013B6" w:rsidP="004704A4">
            <w:pPr>
              <w:rPr>
                <w:rFonts w:asciiTheme="minorHAnsi" w:hAnsiTheme="minorHAnsi" w:cstheme="minorHAnsi"/>
                <w:sz w:val="22"/>
                <w:szCs w:val="22"/>
              </w:rPr>
            </w:pPr>
          </w:p>
        </w:tc>
      </w:tr>
      <w:tr w:rsidR="00E013B6" w:rsidRPr="0092730F" w14:paraId="74357042"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5E3757CE" w14:textId="77777777" w:rsidR="00E013B6" w:rsidRPr="0092730F" w:rsidRDefault="00E013B6" w:rsidP="004704A4">
            <w:pPr>
              <w:spacing w:before="120" w:after="120"/>
              <w:rPr>
                <w:rFonts w:asciiTheme="minorHAnsi" w:hAnsiTheme="minorHAnsi" w:cstheme="minorHAnsi"/>
                <w:b/>
                <w:sz w:val="22"/>
                <w:szCs w:val="22"/>
                <w:lang w:val="en-GB"/>
              </w:rPr>
            </w:pPr>
            <w:r w:rsidRPr="0092730F">
              <w:rPr>
                <w:rFonts w:asciiTheme="minorHAnsi" w:hAnsiTheme="minorHAnsi" w:cstheme="minorHAnsi"/>
                <w:sz w:val="22"/>
                <w:szCs w:val="22"/>
                <w:lang w:val="en-GB"/>
              </w:rPr>
              <w:t>SO2.OO6:B- National capacity</w:t>
            </w:r>
          </w:p>
        </w:tc>
        <w:tc>
          <w:tcPr>
            <w:tcW w:w="1078" w:type="pct"/>
            <w:tcBorders>
              <w:top w:val="single" w:sz="4" w:space="0" w:color="auto"/>
              <w:left w:val="single" w:sz="4" w:space="0" w:color="auto"/>
              <w:bottom w:val="single" w:sz="4" w:space="0" w:color="auto"/>
              <w:right w:val="single" w:sz="4" w:space="0" w:color="auto"/>
            </w:tcBorders>
          </w:tcPr>
          <w:p w14:paraId="0C307060"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3953D3FD"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FF864D4"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574103A3" w14:textId="77777777" w:rsidR="00E013B6" w:rsidRPr="0092730F" w:rsidRDefault="00E013B6" w:rsidP="004704A4">
            <w:pPr>
              <w:rPr>
                <w:rFonts w:asciiTheme="minorHAnsi" w:hAnsiTheme="minorHAnsi" w:cstheme="minorHAnsi"/>
                <w:sz w:val="22"/>
                <w:szCs w:val="22"/>
              </w:rPr>
            </w:pPr>
          </w:p>
        </w:tc>
      </w:tr>
      <w:tr w:rsidR="00E013B6" w:rsidRPr="0092730F" w14:paraId="420DD484"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209155"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Subtotal for national objectives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743F60"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B00305"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7092AF"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5BB8226F" w14:textId="77777777" w:rsidR="00E013B6" w:rsidRPr="0092730F" w:rsidRDefault="00E013B6" w:rsidP="004704A4">
            <w:pPr>
              <w:rPr>
                <w:rFonts w:asciiTheme="minorHAnsi" w:hAnsiTheme="minorHAnsi" w:cstheme="minorHAnsi"/>
                <w:sz w:val="22"/>
                <w:szCs w:val="22"/>
              </w:rPr>
            </w:pPr>
          </w:p>
        </w:tc>
      </w:tr>
      <w:tr w:rsidR="00E013B6" w:rsidRPr="0092730F" w14:paraId="05388EF4" w14:textId="77777777" w:rsidTr="004704A4">
        <w:trPr>
          <w:gridAfter w:val="1"/>
          <w:wAfter w:w="18" w:type="pct"/>
          <w:trHeight w:val="590"/>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279E9DC7"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sz w:val="22"/>
                <w:szCs w:val="22"/>
              </w:rPr>
              <w:t>SO2.SA1:FRONTEX equipment</w:t>
            </w:r>
          </w:p>
        </w:tc>
        <w:tc>
          <w:tcPr>
            <w:tcW w:w="1078" w:type="pct"/>
            <w:tcBorders>
              <w:top w:val="single" w:sz="4" w:space="0" w:color="auto"/>
              <w:left w:val="single" w:sz="4" w:space="0" w:color="auto"/>
              <w:bottom w:val="single" w:sz="4" w:space="0" w:color="auto"/>
              <w:right w:val="single" w:sz="4" w:space="0" w:color="auto"/>
            </w:tcBorders>
          </w:tcPr>
          <w:p w14:paraId="0B179C42"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3D255F6" w14:textId="77777777" w:rsidR="00E013B6" w:rsidRPr="0092730F" w:rsidRDefault="00E013B6" w:rsidP="004704A4">
            <w:pPr>
              <w:snapToGrid w:val="0"/>
              <w:spacing w:after="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7388ADE"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2F3451F2" w14:textId="77777777" w:rsidR="00E013B6" w:rsidRPr="0092730F" w:rsidRDefault="00E013B6" w:rsidP="004704A4">
            <w:pPr>
              <w:rPr>
                <w:rFonts w:asciiTheme="minorHAnsi" w:hAnsiTheme="minorHAnsi" w:cstheme="minorHAnsi"/>
                <w:sz w:val="22"/>
                <w:szCs w:val="22"/>
              </w:rPr>
            </w:pPr>
          </w:p>
        </w:tc>
      </w:tr>
      <w:tr w:rsidR="00E013B6" w:rsidRPr="0092730F" w14:paraId="6DE46DBE" w14:textId="77777777" w:rsidTr="004704A4">
        <w:trPr>
          <w:gridAfter w:val="1"/>
          <w:wAfter w:w="18" w:type="pct"/>
          <w:trHeight w:val="360"/>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D0D88A"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b/>
                <w:sz w:val="22"/>
                <w:szCs w:val="22"/>
              </w:rPr>
              <w:t>Total 2:   SO2: Borders</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10254A"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7344BA" w14:textId="77777777" w:rsidR="00E013B6" w:rsidRPr="0092730F" w:rsidRDefault="00E013B6" w:rsidP="004704A4">
            <w:pPr>
              <w:snapToGrid w:val="0"/>
              <w:spacing w:after="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2059ED" w14:textId="77777777" w:rsidR="00E013B6" w:rsidRPr="0092730F" w:rsidRDefault="00E013B6" w:rsidP="004704A4">
            <w:pPr>
              <w:snapToGrid w:val="0"/>
              <w:spacing w:after="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5F26C871" w14:textId="77777777" w:rsidR="00E013B6" w:rsidRPr="0092730F" w:rsidRDefault="00E013B6" w:rsidP="004704A4">
            <w:pPr>
              <w:rPr>
                <w:rFonts w:asciiTheme="minorHAnsi" w:hAnsiTheme="minorHAnsi" w:cstheme="minorHAnsi"/>
                <w:sz w:val="22"/>
                <w:szCs w:val="22"/>
              </w:rPr>
            </w:pPr>
          </w:p>
        </w:tc>
      </w:tr>
      <w:tr w:rsidR="00E013B6" w:rsidRPr="0092730F" w14:paraId="2B34183A"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6F52F1E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SO3.001:Visa</w:t>
            </w:r>
          </w:p>
        </w:tc>
        <w:tc>
          <w:tcPr>
            <w:tcW w:w="1078" w:type="pct"/>
            <w:tcBorders>
              <w:top w:val="single" w:sz="4" w:space="0" w:color="auto"/>
              <w:left w:val="single" w:sz="4" w:space="0" w:color="auto"/>
              <w:bottom w:val="single" w:sz="4" w:space="0" w:color="auto"/>
              <w:right w:val="single" w:sz="4" w:space="0" w:color="auto"/>
            </w:tcBorders>
          </w:tcPr>
          <w:p w14:paraId="5C18247B"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53C679D"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195FBF37"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093757E8"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1121B25C"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auto"/>
          </w:tcPr>
          <w:p w14:paraId="089244B6"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sz w:val="22"/>
                <w:szCs w:val="22"/>
              </w:rPr>
              <w:t>SO3.002:Borders</w:t>
            </w:r>
          </w:p>
        </w:tc>
        <w:tc>
          <w:tcPr>
            <w:tcW w:w="1078" w:type="pct"/>
            <w:tcBorders>
              <w:top w:val="single" w:sz="4" w:space="0" w:color="auto"/>
              <w:left w:val="single" w:sz="4" w:space="0" w:color="auto"/>
              <w:bottom w:val="single" w:sz="4" w:space="0" w:color="auto"/>
              <w:right w:val="single" w:sz="4" w:space="0" w:color="auto"/>
            </w:tcBorders>
          </w:tcPr>
          <w:p w14:paraId="6E62B336"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5B820831"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pct5" w:color="auto" w:fill="auto"/>
          </w:tcPr>
          <w:p w14:paraId="26811718"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415FBEA6"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1C8BBF97"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C434E9"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 xml:space="preserve">Total </w:t>
            </w:r>
            <w:r w:rsidRPr="0092730F" w:rsidDel="00E7598A">
              <w:rPr>
                <w:rFonts w:asciiTheme="minorHAnsi" w:hAnsiTheme="minorHAnsi" w:cstheme="minorHAnsi"/>
                <w:b/>
                <w:sz w:val="22"/>
                <w:szCs w:val="22"/>
              </w:rPr>
              <w:t>O</w:t>
            </w:r>
            <w:r w:rsidRPr="0092730F">
              <w:rPr>
                <w:rFonts w:asciiTheme="minorHAnsi" w:hAnsiTheme="minorHAnsi" w:cstheme="minorHAnsi"/>
                <w:b/>
                <w:sz w:val="22"/>
                <w:szCs w:val="22"/>
              </w:rPr>
              <w:t>SO3: Operating Support</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2E9F0C"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983F04"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B64402"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775BEC78"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509E0E23"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41D168" w14:textId="77777777" w:rsidR="00E013B6" w:rsidRPr="0092730F" w:rsidRDefault="00E013B6" w:rsidP="004704A4">
            <w:pPr>
              <w:snapToGrid w:val="0"/>
              <w:spacing w:before="120"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t>Operating support of the Special Transit Scheme (Lithuania)</w:t>
            </w:r>
          </w:p>
        </w:tc>
        <w:tc>
          <w:tcPr>
            <w:tcW w:w="107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0B5C8B"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EA3190"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7C3ED2"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0E82F282"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7A6BDC0B" w14:textId="77777777" w:rsidTr="004704A4">
        <w:trPr>
          <w:gridAfter w:val="1"/>
          <w:wAfter w:w="18" w:type="pct"/>
          <w:trHeight w:val="525"/>
        </w:trPr>
        <w:tc>
          <w:tcPr>
            <w:tcW w:w="1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A91354C" w14:textId="77777777" w:rsidR="00E013B6" w:rsidRPr="0092730F" w:rsidRDefault="00E013B6" w:rsidP="004704A4">
            <w:pPr>
              <w:snapToGrid w:val="0"/>
              <w:spacing w:before="120" w:after="120"/>
              <w:rPr>
                <w:rFonts w:asciiTheme="minorHAnsi" w:hAnsiTheme="minorHAnsi" w:cstheme="minorHAnsi"/>
                <w:b/>
                <w:sz w:val="22"/>
                <w:szCs w:val="22"/>
                <w:lang w:val="pt-PT"/>
              </w:rPr>
            </w:pPr>
            <w:r w:rsidRPr="0092730F">
              <w:rPr>
                <w:rFonts w:asciiTheme="minorHAnsi" w:hAnsiTheme="minorHAnsi" w:cstheme="minorHAnsi"/>
                <w:b/>
                <w:sz w:val="22"/>
                <w:szCs w:val="22"/>
              </w:rPr>
              <w:t xml:space="preserve">TECHNICAL ASSISTANCE  </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tcPr>
          <w:p w14:paraId="0FB6839F"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67E42A86"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tcPr>
          <w:p w14:paraId="374046A0"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37E229D7" w14:textId="77777777" w:rsidR="00E013B6" w:rsidRPr="0092730F" w:rsidRDefault="00E013B6" w:rsidP="004704A4">
            <w:pPr>
              <w:snapToGrid w:val="0"/>
              <w:spacing w:before="120" w:after="120"/>
              <w:rPr>
                <w:rFonts w:asciiTheme="minorHAnsi" w:hAnsiTheme="minorHAnsi" w:cstheme="minorHAnsi"/>
                <w:b/>
                <w:sz w:val="22"/>
                <w:szCs w:val="22"/>
              </w:rPr>
            </w:pPr>
          </w:p>
        </w:tc>
      </w:tr>
      <w:tr w:rsidR="00E013B6" w:rsidRPr="0092730F" w14:paraId="45D0F994" w14:textId="77777777" w:rsidTr="004704A4">
        <w:trPr>
          <w:gridAfter w:val="1"/>
          <w:wAfter w:w="18" w:type="pct"/>
          <w:trHeight w:val="525"/>
        </w:trPr>
        <w:tc>
          <w:tcPr>
            <w:tcW w:w="1490" w:type="pct"/>
            <w:tcBorders>
              <w:top w:val="single" w:sz="4" w:space="0" w:color="auto"/>
              <w:left w:val="single" w:sz="4" w:space="0" w:color="auto"/>
              <w:bottom w:val="single" w:sz="2" w:space="0" w:color="auto"/>
              <w:right w:val="single" w:sz="4" w:space="0" w:color="auto"/>
            </w:tcBorders>
            <w:shd w:val="clear" w:color="auto" w:fill="C6D9F1" w:themeFill="text2" w:themeFillTint="33"/>
          </w:tcPr>
          <w:p w14:paraId="16E58204" w14:textId="77777777" w:rsidR="00E013B6" w:rsidRPr="0092730F" w:rsidRDefault="00E013B6" w:rsidP="004704A4">
            <w:pPr>
              <w:snapToGrid w:val="0"/>
              <w:spacing w:before="120" w:after="120"/>
              <w:rPr>
                <w:rFonts w:asciiTheme="minorHAnsi" w:hAnsiTheme="minorHAnsi" w:cstheme="minorHAnsi"/>
                <w:b/>
                <w:sz w:val="22"/>
                <w:szCs w:val="22"/>
                <w:lang w:val="pt-PT"/>
              </w:rPr>
            </w:pPr>
            <w:r w:rsidRPr="0092730F">
              <w:rPr>
                <w:rFonts w:asciiTheme="minorHAnsi" w:hAnsiTheme="minorHAnsi" w:cstheme="minorHAnsi"/>
                <w:b/>
                <w:sz w:val="22"/>
                <w:szCs w:val="22"/>
                <w:lang w:val="pt-PT"/>
              </w:rPr>
              <w:t>TOTAL 4 = (total 1+total 2+ total 3 (+OS Lith)  +  TA)</w:t>
            </w:r>
          </w:p>
        </w:tc>
        <w:tc>
          <w:tcPr>
            <w:tcW w:w="107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B99C34"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AA856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0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CCACD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248" w:type="pct"/>
            <w:tcBorders>
              <w:top w:val="nil"/>
              <w:left w:val="single" w:sz="4" w:space="0" w:color="auto"/>
              <w:bottom w:val="nil"/>
              <w:right w:val="nil"/>
            </w:tcBorders>
          </w:tcPr>
          <w:p w14:paraId="430F8793" w14:textId="77777777" w:rsidR="00E013B6" w:rsidRPr="0092730F" w:rsidRDefault="00E013B6" w:rsidP="004704A4">
            <w:pPr>
              <w:snapToGrid w:val="0"/>
              <w:spacing w:before="120" w:after="120"/>
              <w:rPr>
                <w:rFonts w:asciiTheme="minorHAnsi" w:hAnsiTheme="minorHAnsi" w:cstheme="minorHAnsi"/>
                <w:b/>
                <w:sz w:val="22"/>
                <w:szCs w:val="22"/>
              </w:rPr>
            </w:pPr>
          </w:p>
        </w:tc>
      </w:tr>
    </w:tbl>
    <w:p w14:paraId="7D03812C" w14:textId="77777777" w:rsidR="00E013B6" w:rsidRPr="00FD4D61" w:rsidRDefault="00E013B6" w:rsidP="00E013B6">
      <w:pPr>
        <w:pStyle w:val="Text1"/>
        <w:rPr>
          <w:rFonts w:asciiTheme="minorHAnsi" w:hAnsiTheme="minorHAnsi"/>
          <w:i/>
        </w:rPr>
      </w:pPr>
    </w:p>
    <w:tbl>
      <w:tblPr>
        <w:tblW w:w="47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1606"/>
        <w:gridCol w:w="1842"/>
        <w:gridCol w:w="2412"/>
      </w:tblGrid>
      <w:tr w:rsidR="00E013B6" w:rsidRPr="0092730F" w14:paraId="55FC0CFA" w14:textId="77777777" w:rsidTr="004704A4">
        <w:trPr>
          <w:trHeight w:val="525"/>
        </w:trPr>
        <w:tc>
          <w:tcPr>
            <w:tcW w:w="5000" w:type="pct"/>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7F7018" w14:textId="77777777" w:rsidR="00E013B6" w:rsidRPr="0092730F" w:rsidRDefault="00E013B6" w:rsidP="004704A4">
            <w:pPr>
              <w:spacing w:before="120" w:after="120"/>
              <w:rPr>
                <w:rFonts w:asciiTheme="minorHAnsi" w:eastAsia="Arial Unicode MS" w:hAnsiTheme="minorHAnsi" w:cstheme="minorHAnsi"/>
                <w:b/>
                <w:sz w:val="22"/>
                <w:szCs w:val="22"/>
              </w:rPr>
            </w:pPr>
            <w:r w:rsidRPr="0092730F">
              <w:rPr>
                <w:rFonts w:asciiTheme="minorHAnsi" w:eastAsia="Arial Unicode MS" w:hAnsiTheme="minorHAnsi" w:cstheme="minorHAnsi"/>
                <w:b/>
                <w:sz w:val="22"/>
                <w:szCs w:val="22"/>
              </w:rPr>
              <w:lastRenderedPageBreak/>
              <w:t>Financial report ISF-Police</w:t>
            </w:r>
          </w:p>
        </w:tc>
      </w:tr>
      <w:tr w:rsidR="00E013B6" w:rsidRPr="00E013B6" w14:paraId="38C159D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8ABED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National objective</w:t>
            </w:r>
          </w:p>
        </w:tc>
        <w:tc>
          <w:tcPr>
            <w:tcW w:w="917" w:type="pct"/>
            <w:tcBorders>
              <w:left w:val="single" w:sz="4" w:space="0" w:color="auto"/>
              <w:bottom w:val="single" w:sz="4" w:space="0" w:color="auto"/>
            </w:tcBorders>
            <w:shd w:val="clear" w:color="auto" w:fill="BFBFBF" w:themeFill="background1" w:themeFillShade="BF"/>
          </w:tcPr>
          <w:p w14:paraId="02C921A5"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A</w:t>
            </w:r>
          </w:p>
          <w:p w14:paraId="791C65F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paid</w:t>
            </w:r>
          </w:p>
          <w:p w14:paraId="5181C42D"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01/01/2014-15/10/2016</w:t>
            </w:r>
          </w:p>
        </w:tc>
        <w:tc>
          <w:tcPr>
            <w:tcW w:w="1052" w:type="pct"/>
            <w:tcBorders>
              <w:left w:val="single" w:sz="4" w:space="0" w:color="auto"/>
              <w:bottom w:val="single" w:sz="4" w:space="0" w:color="auto"/>
              <w:right w:val="single" w:sz="4" w:space="0" w:color="auto"/>
            </w:tcBorders>
            <w:shd w:val="clear" w:color="auto" w:fill="BFBFBF" w:themeFill="background1" w:themeFillShade="BF"/>
          </w:tcPr>
          <w:p w14:paraId="7A4FC956"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B</w:t>
            </w:r>
          </w:p>
          <w:p w14:paraId="61EBE406"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Total paid</w:t>
            </w:r>
          </w:p>
          <w:p w14:paraId="319796B8" w14:textId="77777777" w:rsidR="00E013B6" w:rsidRPr="0092730F" w:rsidRDefault="00E013B6" w:rsidP="004704A4">
            <w:pPr>
              <w:snapToGrid w:val="0"/>
              <w:spacing w:before="120" w:after="120"/>
              <w:jc w:val="center"/>
              <w:rPr>
                <w:rFonts w:asciiTheme="minorHAnsi" w:hAnsiTheme="minorHAnsi" w:cstheme="minorHAnsi"/>
                <w:b/>
                <w:sz w:val="22"/>
                <w:szCs w:val="22"/>
              </w:rPr>
            </w:pPr>
            <w:r w:rsidRPr="0092730F">
              <w:rPr>
                <w:rFonts w:asciiTheme="minorHAnsi" w:hAnsiTheme="minorHAnsi" w:cstheme="minorHAnsi"/>
                <w:b/>
                <w:sz w:val="22"/>
                <w:szCs w:val="22"/>
              </w:rPr>
              <w:t>16/10/2016-30/06/2017</w:t>
            </w:r>
          </w:p>
        </w:tc>
        <w:tc>
          <w:tcPr>
            <w:tcW w:w="1377" w:type="pct"/>
            <w:tcBorders>
              <w:left w:val="single" w:sz="4" w:space="0" w:color="auto"/>
              <w:bottom w:val="single" w:sz="4" w:space="0" w:color="auto"/>
            </w:tcBorders>
            <w:shd w:val="clear" w:color="auto" w:fill="BFBFBF" w:themeFill="background1" w:themeFillShade="BF"/>
          </w:tcPr>
          <w:p w14:paraId="1F7DD0D6" w14:textId="77777777" w:rsidR="00E013B6" w:rsidRPr="0092730F" w:rsidRDefault="00E013B6" w:rsidP="004704A4">
            <w:pPr>
              <w:snapToGrid w:val="0"/>
              <w:spacing w:before="120" w:after="120"/>
              <w:jc w:val="center"/>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paid (A+B) / SO programmed</w:t>
            </w:r>
            <w:r w:rsidRPr="0092730F" w:rsidDel="00442F96">
              <w:rPr>
                <w:rFonts w:asciiTheme="minorHAnsi" w:hAnsiTheme="minorHAnsi" w:cstheme="minorHAnsi"/>
                <w:b/>
                <w:sz w:val="22"/>
                <w:szCs w:val="22"/>
                <w:lang w:val="en-GB"/>
              </w:rPr>
              <w:t xml:space="preserve"> </w:t>
            </w:r>
            <w:r w:rsidRPr="0092730F">
              <w:rPr>
                <w:rFonts w:asciiTheme="minorHAnsi" w:hAnsiTheme="minorHAnsi" w:cstheme="minorHAnsi"/>
                <w:b/>
                <w:sz w:val="22"/>
                <w:szCs w:val="22"/>
                <w:lang w:val="en-GB"/>
              </w:rPr>
              <w:t>(%)</w:t>
            </w:r>
          </w:p>
        </w:tc>
      </w:tr>
      <w:tr w:rsidR="00E013B6" w:rsidRPr="0092730F" w14:paraId="7E0797EF"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6CA14EFF"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SO5.OO1:C-Prevention and combat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03607311"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62B1258"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D6B722A"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129861DB"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45CB47F"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SO5.OO2:C-Exchange of 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73852B99"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6E68704"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4D676CC"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183E3E20"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7AEEB7B1"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SO5.OO3:C-Training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3309F6CA"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04D7608"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56B5D1CB"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018F3178"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6E22240"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SO5.OO4:C-Victim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4C48B5CF"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1C73A7C2"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1BF783FD"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0679B5F9"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6D6970AE"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SO5.OO5:C-Threat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0114A3E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0FDF6D2B"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96BC538"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66CCE590"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646CB45" w14:textId="77777777" w:rsidR="00E013B6" w:rsidRPr="0092730F" w:rsidRDefault="00E013B6" w:rsidP="004704A4">
            <w:pPr>
              <w:spacing w:before="120" w:after="120"/>
              <w:rPr>
                <w:rFonts w:asciiTheme="minorHAnsi" w:hAnsiTheme="minorHAnsi" w:cstheme="minorHAnsi"/>
                <w:b/>
                <w:sz w:val="22"/>
                <w:szCs w:val="22"/>
              </w:rPr>
            </w:pPr>
            <w:r w:rsidRPr="0092730F">
              <w:rPr>
                <w:rFonts w:asciiTheme="minorHAnsi" w:hAnsiTheme="minorHAnsi" w:cstheme="minorHAnsi"/>
                <w:b/>
                <w:sz w:val="22"/>
                <w:szCs w:val="22"/>
              </w:rPr>
              <w:t>Total 5: SO5: Crime</w:t>
            </w:r>
          </w:p>
        </w:tc>
        <w:tc>
          <w:tcPr>
            <w:tcW w:w="91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F0BB91"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0258934B"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B17455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r>
      <w:tr w:rsidR="00E013B6" w:rsidRPr="0092730F" w14:paraId="6F87299F" w14:textId="77777777" w:rsidTr="004704A4">
        <w:trPr>
          <w:trHeight w:val="525"/>
        </w:trPr>
        <w:tc>
          <w:tcPr>
            <w:tcW w:w="1654" w:type="pct"/>
            <w:tcBorders>
              <w:top w:val="single" w:sz="2" w:space="0" w:color="auto"/>
              <w:left w:val="single" w:sz="4" w:space="0" w:color="auto"/>
              <w:bottom w:val="single" w:sz="4" w:space="0" w:color="auto"/>
              <w:right w:val="single" w:sz="4" w:space="0" w:color="auto"/>
            </w:tcBorders>
          </w:tcPr>
          <w:p w14:paraId="5D8FC1EB"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SO6.OO1:R-Prevention and combat</w:t>
            </w:r>
          </w:p>
        </w:tc>
        <w:tc>
          <w:tcPr>
            <w:tcW w:w="917" w:type="pct"/>
            <w:tcBorders>
              <w:top w:val="single" w:sz="2" w:space="0" w:color="auto"/>
              <w:left w:val="single" w:sz="4" w:space="0" w:color="auto"/>
              <w:bottom w:val="single" w:sz="4" w:space="0" w:color="auto"/>
              <w:right w:val="single" w:sz="4" w:space="0" w:color="auto"/>
            </w:tcBorders>
            <w:shd w:val="pct5" w:color="auto" w:fill="auto"/>
          </w:tcPr>
          <w:p w14:paraId="6F0F30D4"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2" w:space="0" w:color="auto"/>
              <w:left w:val="single" w:sz="4" w:space="0" w:color="auto"/>
              <w:bottom w:val="single" w:sz="4" w:space="0" w:color="auto"/>
              <w:right w:val="single" w:sz="4" w:space="0" w:color="auto"/>
            </w:tcBorders>
            <w:shd w:val="pct5" w:color="auto" w:fill="auto"/>
          </w:tcPr>
          <w:p w14:paraId="34D13AC3"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2" w:space="0" w:color="auto"/>
              <w:left w:val="single" w:sz="4" w:space="0" w:color="auto"/>
              <w:bottom w:val="single" w:sz="4" w:space="0" w:color="auto"/>
              <w:right w:val="single" w:sz="4" w:space="0" w:color="auto"/>
            </w:tcBorders>
            <w:shd w:val="pct5" w:color="auto" w:fill="auto"/>
          </w:tcPr>
          <w:p w14:paraId="59C82D85"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036EDFAC"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2F549E97"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SO6.OO2:R-Exchange of information</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54DB0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E62682A"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6042F2F1"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0D500BBD"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4F876DF9"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SO6.OO3:R-Training</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992D4E8"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30FE8DE4"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09633DA"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4ED2A9C9" w14:textId="77777777" w:rsidTr="004704A4">
        <w:trPr>
          <w:trHeight w:val="804"/>
        </w:trPr>
        <w:tc>
          <w:tcPr>
            <w:tcW w:w="1654" w:type="pct"/>
            <w:tcBorders>
              <w:top w:val="single" w:sz="4" w:space="0" w:color="auto"/>
              <w:left w:val="single" w:sz="4" w:space="0" w:color="auto"/>
              <w:bottom w:val="single" w:sz="4" w:space="0" w:color="auto"/>
              <w:right w:val="single" w:sz="4" w:space="0" w:color="auto"/>
            </w:tcBorders>
          </w:tcPr>
          <w:p w14:paraId="52DF0775"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SO6.OO4:R-Victim support</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12DFD6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6C5E3EF6"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76A26391"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17E8F414"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02C86475" w14:textId="77777777" w:rsidR="00E013B6" w:rsidRPr="0092730F" w:rsidRDefault="00E013B6" w:rsidP="004704A4">
            <w:pPr>
              <w:spacing w:before="120" w:after="120"/>
              <w:rPr>
                <w:rFonts w:asciiTheme="minorHAnsi" w:hAnsiTheme="minorHAnsi" w:cstheme="minorHAnsi"/>
                <w:sz w:val="22"/>
                <w:szCs w:val="22"/>
              </w:rPr>
            </w:pPr>
            <w:r w:rsidRPr="0092730F">
              <w:rPr>
                <w:rFonts w:asciiTheme="minorHAnsi" w:hAnsiTheme="minorHAnsi" w:cstheme="minorHAnsi"/>
                <w:sz w:val="22"/>
                <w:szCs w:val="22"/>
              </w:rPr>
              <w:t>SO6.OO5:R-Infrastructure</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5CC28736"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2DCA10FE"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BFA99BE"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5893825A" w14:textId="77777777" w:rsidTr="004704A4">
        <w:trPr>
          <w:trHeight w:val="525"/>
        </w:trPr>
        <w:tc>
          <w:tcPr>
            <w:tcW w:w="1654" w:type="pct"/>
            <w:tcBorders>
              <w:top w:val="single" w:sz="4" w:space="0" w:color="auto"/>
              <w:left w:val="single" w:sz="4" w:space="0" w:color="auto"/>
              <w:bottom w:val="single" w:sz="4" w:space="0" w:color="auto"/>
              <w:right w:val="single" w:sz="4" w:space="0" w:color="auto"/>
            </w:tcBorders>
          </w:tcPr>
          <w:p w14:paraId="5EE865E0"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SO6.OO6:R-Early warning &amp; crisis</w:t>
            </w:r>
          </w:p>
        </w:tc>
        <w:tc>
          <w:tcPr>
            <w:tcW w:w="917" w:type="pct"/>
            <w:tcBorders>
              <w:top w:val="single" w:sz="4" w:space="0" w:color="auto"/>
              <w:left w:val="single" w:sz="4" w:space="0" w:color="auto"/>
              <w:bottom w:val="single" w:sz="4" w:space="0" w:color="auto"/>
              <w:right w:val="single" w:sz="4" w:space="0" w:color="auto"/>
            </w:tcBorders>
            <w:shd w:val="pct5" w:color="auto" w:fill="auto"/>
          </w:tcPr>
          <w:p w14:paraId="14992E93"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4" w:space="0" w:color="auto"/>
              <w:right w:val="single" w:sz="4" w:space="0" w:color="auto"/>
            </w:tcBorders>
            <w:shd w:val="pct5" w:color="auto" w:fill="auto"/>
          </w:tcPr>
          <w:p w14:paraId="539C7BF7"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4" w:space="0" w:color="auto"/>
              <w:right w:val="single" w:sz="4" w:space="0" w:color="auto"/>
            </w:tcBorders>
            <w:shd w:val="pct5" w:color="auto" w:fill="auto"/>
          </w:tcPr>
          <w:p w14:paraId="354CA645"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5B2AD77B" w14:textId="77777777" w:rsidTr="004704A4">
        <w:trPr>
          <w:trHeight w:val="525"/>
        </w:trPr>
        <w:tc>
          <w:tcPr>
            <w:tcW w:w="1654" w:type="pct"/>
            <w:tcBorders>
              <w:top w:val="single" w:sz="4" w:space="0" w:color="auto"/>
              <w:left w:val="single" w:sz="4" w:space="0" w:color="auto"/>
              <w:bottom w:val="single" w:sz="2" w:space="0" w:color="auto"/>
              <w:right w:val="single" w:sz="4" w:space="0" w:color="auto"/>
            </w:tcBorders>
          </w:tcPr>
          <w:p w14:paraId="2DFC9601"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sz w:val="22"/>
                <w:szCs w:val="22"/>
                <w:lang w:val="en-GB"/>
              </w:rPr>
              <w:t>SO6.OO7:R-Threat &amp; risk assessment</w:t>
            </w:r>
          </w:p>
        </w:tc>
        <w:tc>
          <w:tcPr>
            <w:tcW w:w="917" w:type="pct"/>
            <w:tcBorders>
              <w:top w:val="single" w:sz="4" w:space="0" w:color="auto"/>
              <w:left w:val="single" w:sz="4" w:space="0" w:color="auto"/>
              <w:bottom w:val="single" w:sz="2" w:space="0" w:color="auto"/>
              <w:right w:val="single" w:sz="4" w:space="0" w:color="auto"/>
            </w:tcBorders>
            <w:shd w:val="pct5" w:color="auto" w:fill="auto"/>
          </w:tcPr>
          <w:p w14:paraId="4E138000"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4" w:space="0" w:color="auto"/>
              <w:left w:val="single" w:sz="4" w:space="0" w:color="auto"/>
              <w:bottom w:val="single" w:sz="2" w:space="0" w:color="auto"/>
              <w:right w:val="single" w:sz="4" w:space="0" w:color="auto"/>
            </w:tcBorders>
            <w:shd w:val="pct5" w:color="auto" w:fill="auto"/>
          </w:tcPr>
          <w:p w14:paraId="5D225F75"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4" w:space="0" w:color="auto"/>
              <w:left w:val="single" w:sz="4" w:space="0" w:color="auto"/>
              <w:bottom w:val="single" w:sz="2" w:space="0" w:color="auto"/>
              <w:right w:val="single" w:sz="4" w:space="0" w:color="auto"/>
            </w:tcBorders>
            <w:shd w:val="pct5" w:color="auto" w:fill="auto"/>
          </w:tcPr>
          <w:p w14:paraId="0AB4F515"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r w:rsidRPr="0092730F" w:rsidDel="00442F96">
              <w:rPr>
                <w:rFonts w:asciiTheme="minorHAnsi" w:hAnsiTheme="minorHAnsi" w:cstheme="minorHAnsi"/>
                <w:color w:val="548DD4" w:themeColor="text2" w:themeTint="99"/>
                <w:sz w:val="22"/>
                <w:szCs w:val="22"/>
              </w:rPr>
              <w:t xml:space="preserve"> </w:t>
            </w:r>
          </w:p>
        </w:tc>
      </w:tr>
      <w:tr w:rsidR="00E013B6" w:rsidRPr="0092730F" w14:paraId="6F928E46" w14:textId="77777777" w:rsidTr="004704A4">
        <w:trPr>
          <w:trHeight w:val="59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15997402" w14:textId="77777777" w:rsidR="00E013B6" w:rsidRPr="0092730F" w:rsidRDefault="00E013B6" w:rsidP="004704A4">
            <w:pPr>
              <w:spacing w:before="120" w:after="120"/>
              <w:rPr>
                <w:rFonts w:asciiTheme="minorHAnsi" w:hAnsiTheme="minorHAnsi" w:cstheme="minorHAnsi"/>
                <w:sz w:val="22"/>
                <w:szCs w:val="22"/>
                <w:lang w:val="en-GB"/>
              </w:rPr>
            </w:pPr>
            <w:r w:rsidRPr="0092730F">
              <w:rPr>
                <w:rFonts w:asciiTheme="minorHAnsi" w:hAnsiTheme="minorHAnsi" w:cstheme="minorHAnsi"/>
                <w:b/>
                <w:sz w:val="22"/>
                <w:szCs w:val="22"/>
                <w:lang w:val="en-GB"/>
              </w:rPr>
              <w:t>Total 6: SO6: C-Risks &amp; Crisis</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B0440E7"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D3A9F08"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3CF3C9D4"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r>
      <w:tr w:rsidR="00E013B6" w:rsidRPr="0092730F" w14:paraId="70F77AE2" w14:textId="77777777" w:rsidTr="004704A4">
        <w:trPr>
          <w:trHeight w:val="360"/>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468FF79"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t>TECHNICAL ASSISTANCE</w:t>
            </w:r>
          </w:p>
          <w:p w14:paraId="2B1DC277" w14:textId="77777777" w:rsidR="00E013B6" w:rsidRPr="0092730F" w:rsidRDefault="00E013B6" w:rsidP="004704A4">
            <w:pPr>
              <w:spacing w:before="120" w:after="120"/>
              <w:rPr>
                <w:rFonts w:asciiTheme="minorHAnsi" w:hAnsiTheme="minorHAnsi" w:cstheme="minorHAnsi"/>
                <w:b/>
                <w:sz w:val="22"/>
                <w:szCs w:val="22"/>
              </w:rPr>
            </w:pPr>
            <w:r w:rsidRPr="0092730F">
              <w:rPr>
                <w:rFonts w:asciiTheme="minorHAnsi" w:hAnsiTheme="minorHAnsi" w:cstheme="minorHAnsi"/>
                <w:b/>
                <w:sz w:val="22"/>
                <w:szCs w:val="22"/>
              </w:rPr>
              <w:t xml:space="preserve">200,000 + ((total allocation) * 5%) </w:t>
            </w:r>
          </w:p>
        </w:tc>
        <w:tc>
          <w:tcPr>
            <w:tcW w:w="91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FBA0C39"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F73BB01"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tc>
        <w:tc>
          <w:tcPr>
            <w:tcW w:w="1377"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5D9D619"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r>
      <w:tr w:rsidR="00E013B6" w:rsidRPr="0092730F" w14:paraId="5CEAD0FC" w14:textId="77777777" w:rsidTr="004704A4">
        <w:trPr>
          <w:trHeight w:val="525"/>
        </w:trPr>
        <w:tc>
          <w:tcPr>
            <w:tcW w:w="1654" w:type="pct"/>
            <w:tcBorders>
              <w:top w:val="single" w:sz="2" w:space="0" w:color="auto"/>
              <w:left w:val="single" w:sz="2" w:space="0" w:color="auto"/>
              <w:bottom w:val="single" w:sz="2" w:space="0" w:color="auto"/>
              <w:right w:val="single" w:sz="2" w:space="0" w:color="auto"/>
            </w:tcBorders>
            <w:shd w:val="clear" w:color="auto" w:fill="C6D9F1" w:themeFill="text2" w:themeFillTint="33"/>
          </w:tcPr>
          <w:p w14:paraId="61322F54"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b/>
                <w:sz w:val="22"/>
                <w:szCs w:val="22"/>
              </w:rPr>
              <w:lastRenderedPageBreak/>
              <w:t>TOTAL 7 = (total 5+total 6 +  TA - P)</w:t>
            </w:r>
          </w:p>
        </w:tc>
        <w:tc>
          <w:tcPr>
            <w:tcW w:w="91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5D4E93D6"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c>
          <w:tcPr>
            <w:tcW w:w="1052"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2A8A6F48" w14:textId="77777777" w:rsidR="00E013B6" w:rsidRPr="0092730F" w:rsidRDefault="00E013B6" w:rsidP="004704A4">
            <w:pPr>
              <w:snapToGrid w:val="0"/>
              <w:spacing w:before="120"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7"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14:paraId="1BDBDE45" w14:textId="77777777" w:rsidR="00E013B6" w:rsidRPr="0092730F" w:rsidRDefault="00E013B6" w:rsidP="004704A4">
            <w:pPr>
              <w:snapToGrid w:val="0"/>
              <w:spacing w:before="120" w:after="120"/>
              <w:rPr>
                <w:rFonts w:asciiTheme="minorHAnsi" w:hAnsiTheme="minorHAnsi" w:cstheme="minorHAnsi"/>
                <w:b/>
                <w:sz w:val="22"/>
                <w:szCs w:val="22"/>
              </w:rPr>
            </w:pPr>
            <w:r w:rsidRPr="0092730F">
              <w:rPr>
                <w:rFonts w:asciiTheme="minorHAnsi" w:hAnsiTheme="minorHAnsi" w:cstheme="minorHAnsi"/>
                <w:color w:val="548DD4" w:themeColor="text2" w:themeTint="99"/>
                <w:sz w:val="22"/>
                <w:szCs w:val="22"/>
              </w:rPr>
              <w:t>[generated]</w:t>
            </w:r>
          </w:p>
        </w:tc>
      </w:tr>
    </w:tbl>
    <w:p w14:paraId="37603E2C" w14:textId="77777777" w:rsidR="00E013B6" w:rsidRPr="00FD4D61" w:rsidRDefault="00E013B6" w:rsidP="00E013B6">
      <w:pPr>
        <w:spacing w:before="120" w:after="120"/>
        <w:rPr>
          <w:rFonts w:asciiTheme="minorHAnsi" w:eastAsia="Arial Unicode MS" w:hAnsiTheme="minorHAnsi" w:cstheme="minorHAnsi"/>
          <w:szCs w:val="24"/>
        </w:rPr>
      </w:pPr>
    </w:p>
    <w:p w14:paraId="023DE3AC" w14:textId="77777777" w:rsidR="00E013B6" w:rsidRPr="00463552" w:rsidRDefault="00E013B6" w:rsidP="00E013B6">
      <w:pPr>
        <w:pStyle w:val="Loenditpp"/>
        <w:numPr>
          <w:ilvl w:val="0"/>
          <w:numId w:val="0"/>
        </w:numPr>
        <w:rPr>
          <w:rFonts w:asciiTheme="minorHAnsi" w:hAnsiTheme="minorHAnsi" w:cstheme="minorHAnsi"/>
          <w:b/>
          <w:color w:val="000000" w:themeColor="text1"/>
          <w:lang w:val="en-GB"/>
        </w:rPr>
      </w:pPr>
      <w:r w:rsidRPr="00463552">
        <w:rPr>
          <w:rFonts w:asciiTheme="minorHAnsi" w:hAnsiTheme="minorHAnsi" w:cstheme="minorHAnsi"/>
          <w:b/>
          <w:color w:val="000000" w:themeColor="text1"/>
          <w:lang w:val="en-GB"/>
        </w:rPr>
        <w:t xml:space="preserve">Table 2 </w:t>
      </w:r>
      <w:r w:rsidRPr="00463552">
        <w:rPr>
          <w:rFonts w:asciiTheme="minorHAnsi" w:hAnsiTheme="minorHAnsi" w:cstheme="minorHAnsi"/>
          <w:b/>
          <w:color w:val="000000" w:themeColor="text1"/>
          <w:lang w:val="en-GB"/>
        </w:rPr>
        <w:tab/>
        <w:t>Number of projects and EU contribution to finished and open projects, by specific objectives (in Euro)</w:t>
      </w: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92730F" w14:paraId="1BF1B126"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B53EE1E" w14:textId="77777777" w:rsidR="00E013B6" w:rsidRPr="0092730F" w:rsidRDefault="00E013B6" w:rsidP="004704A4">
            <w:pPr>
              <w:spacing w:after="120"/>
              <w:rPr>
                <w:rFonts w:asciiTheme="minorHAnsi" w:hAnsiTheme="minorHAnsi" w:cstheme="minorHAnsi"/>
                <w:sz w:val="22"/>
                <w:szCs w:val="22"/>
                <w:lang w:val="en-GB"/>
              </w:rPr>
            </w:pPr>
          </w:p>
        </w:tc>
        <w:tc>
          <w:tcPr>
            <w:tcW w:w="5954" w:type="dxa"/>
            <w:gridSpan w:val="4"/>
            <w:shd w:val="clear" w:color="auto" w:fill="548DD4" w:themeFill="text2" w:themeFillTint="99"/>
          </w:tcPr>
          <w:p w14:paraId="7DE2A3F4" w14:textId="77777777" w:rsidR="00E013B6" w:rsidRPr="0092730F" w:rsidRDefault="00E013B6" w:rsidP="004704A4">
            <w:pPr>
              <w:spacing w:after="120"/>
              <w:rPr>
                <w:rFonts w:cs="Calibri"/>
                <w:sz w:val="22"/>
                <w:szCs w:val="22"/>
                <w:lang w:val="en-GB"/>
              </w:rPr>
            </w:pPr>
            <w:r w:rsidRPr="0092730F">
              <w:rPr>
                <w:rFonts w:cs="Calibri"/>
                <w:sz w:val="22"/>
                <w:szCs w:val="22"/>
                <w:lang w:val="en-GB"/>
              </w:rPr>
              <w:t>Number of projects and EU contribution</w:t>
            </w:r>
          </w:p>
          <w:p w14:paraId="7AB8BB2D" w14:textId="77777777" w:rsidR="00E013B6" w:rsidRPr="0092730F" w:rsidRDefault="00E013B6" w:rsidP="004704A4">
            <w:pPr>
              <w:spacing w:after="120"/>
              <w:rPr>
                <w:rFonts w:cs="Calibri"/>
                <w:sz w:val="22"/>
                <w:szCs w:val="22"/>
              </w:rPr>
            </w:pPr>
            <w:r w:rsidRPr="0092730F">
              <w:rPr>
                <w:rFonts w:cs="Calibri"/>
                <w:sz w:val="22"/>
                <w:szCs w:val="22"/>
              </w:rPr>
              <w:t>1/1/2014-15/10/2016</w:t>
            </w:r>
          </w:p>
        </w:tc>
      </w:tr>
      <w:tr w:rsidR="00E013B6" w:rsidRPr="00E013B6" w14:paraId="25FAD556" w14:textId="77777777" w:rsidTr="004704A4">
        <w:tc>
          <w:tcPr>
            <w:tcW w:w="2518" w:type="dxa"/>
          </w:tcPr>
          <w:p w14:paraId="2225C5C4" w14:textId="77777777" w:rsidR="00E013B6" w:rsidRPr="0092730F" w:rsidRDefault="00E013B6" w:rsidP="004704A4">
            <w:pPr>
              <w:spacing w:after="120"/>
              <w:rPr>
                <w:rFonts w:asciiTheme="minorHAnsi" w:hAnsiTheme="minorHAnsi" w:cstheme="minorHAnsi"/>
                <w:sz w:val="22"/>
                <w:szCs w:val="22"/>
              </w:rPr>
            </w:pPr>
          </w:p>
        </w:tc>
        <w:tc>
          <w:tcPr>
            <w:tcW w:w="1273" w:type="dxa"/>
            <w:shd w:val="clear" w:color="auto" w:fill="BFBFBF" w:themeFill="background1" w:themeFillShade="BF"/>
          </w:tcPr>
          <w:p w14:paraId="1E20A435" w14:textId="77777777" w:rsidR="00E013B6" w:rsidRPr="0092730F" w:rsidRDefault="00E013B6" w:rsidP="004704A4">
            <w:pPr>
              <w:spacing w:after="120"/>
              <w:jc w:val="left"/>
              <w:rPr>
                <w:rFonts w:cs="Calibri"/>
                <w:b/>
                <w:sz w:val="22"/>
                <w:szCs w:val="22"/>
                <w:lang w:val="en-GB"/>
              </w:rPr>
            </w:pPr>
            <w:r w:rsidRPr="0092730F">
              <w:rPr>
                <w:rFonts w:asciiTheme="minorHAnsi" w:hAnsiTheme="minorHAnsi" w:cstheme="minorHAnsi"/>
                <w:b/>
                <w:sz w:val="22"/>
                <w:szCs w:val="22"/>
                <w:lang w:val="en-GB"/>
              </w:rPr>
              <w:t xml:space="preserve">Total </w:t>
            </w:r>
            <w:proofErr w:type="spellStart"/>
            <w:r w:rsidRPr="0092730F">
              <w:rPr>
                <w:rFonts w:asciiTheme="minorHAnsi" w:hAnsiTheme="minorHAnsi" w:cstheme="minorHAnsi"/>
                <w:b/>
                <w:sz w:val="22"/>
                <w:szCs w:val="22"/>
                <w:lang w:val="en-GB"/>
              </w:rPr>
              <w:t>Nr</w:t>
            </w:r>
            <w:proofErr w:type="spellEnd"/>
            <w:r w:rsidRPr="0092730F">
              <w:rPr>
                <w:rFonts w:asciiTheme="minorHAnsi" w:hAnsiTheme="minorHAnsi" w:cstheme="minorHAnsi"/>
                <w:b/>
                <w:sz w:val="22"/>
                <w:szCs w:val="22"/>
                <w:lang w:val="en-GB"/>
              </w:rPr>
              <w:t xml:space="preserve"> of finished projects </w:t>
            </w:r>
          </w:p>
        </w:tc>
        <w:tc>
          <w:tcPr>
            <w:tcW w:w="1372" w:type="dxa"/>
            <w:shd w:val="clear" w:color="auto" w:fill="BFBFBF" w:themeFill="background1" w:themeFillShade="BF"/>
          </w:tcPr>
          <w:p w14:paraId="65483AFA" w14:textId="77777777" w:rsidR="00E013B6" w:rsidRPr="0092730F" w:rsidRDefault="00E013B6" w:rsidP="004704A4">
            <w:pPr>
              <w:spacing w:after="120"/>
              <w:jc w:val="left"/>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1F0B6BBA"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b/>
                <w:sz w:val="22"/>
                <w:szCs w:val="22"/>
                <w:lang w:val="en-GB"/>
              </w:rPr>
              <w:t xml:space="preserve">Total </w:t>
            </w:r>
            <w:proofErr w:type="spellStart"/>
            <w:r w:rsidRPr="0092730F">
              <w:rPr>
                <w:rFonts w:asciiTheme="minorHAnsi" w:hAnsiTheme="minorHAnsi" w:cstheme="minorHAnsi"/>
                <w:b/>
                <w:sz w:val="22"/>
                <w:szCs w:val="22"/>
                <w:lang w:val="en-GB"/>
              </w:rPr>
              <w:t>Nr</w:t>
            </w:r>
            <w:proofErr w:type="spellEnd"/>
            <w:r w:rsidRPr="0092730F">
              <w:rPr>
                <w:rFonts w:asciiTheme="minorHAnsi" w:hAnsiTheme="minorHAnsi" w:cstheme="minorHAnsi"/>
                <w:b/>
                <w:sz w:val="22"/>
                <w:szCs w:val="22"/>
                <w:lang w:val="en-GB"/>
              </w:rPr>
              <w:t xml:space="preserve"> of open projects</w:t>
            </w:r>
          </w:p>
        </w:tc>
        <w:tc>
          <w:tcPr>
            <w:tcW w:w="1780" w:type="dxa"/>
            <w:shd w:val="clear" w:color="auto" w:fill="BFBFBF" w:themeFill="background1" w:themeFillShade="BF"/>
          </w:tcPr>
          <w:p w14:paraId="14308F6C"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b/>
                <w:sz w:val="22"/>
                <w:szCs w:val="22"/>
                <w:lang w:val="en-GB"/>
              </w:rPr>
              <w:t>Total EU contribution to open projects</w:t>
            </w:r>
          </w:p>
        </w:tc>
      </w:tr>
      <w:tr w:rsidR="00E013B6" w:rsidRPr="0092730F" w14:paraId="436FF774" w14:textId="77777777" w:rsidTr="004704A4">
        <w:tc>
          <w:tcPr>
            <w:tcW w:w="2518" w:type="dxa"/>
            <w:shd w:val="clear" w:color="auto" w:fill="C2D7F0"/>
          </w:tcPr>
          <w:p w14:paraId="22D7197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SO1: Visa policy</w:t>
            </w:r>
          </w:p>
        </w:tc>
        <w:tc>
          <w:tcPr>
            <w:tcW w:w="1273" w:type="dxa"/>
          </w:tcPr>
          <w:p w14:paraId="30F7A55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78E072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372" w:type="dxa"/>
          </w:tcPr>
          <w:p w14:paraId="0EB4CD7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93A27F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c>
          <w:tcPr>
            <w:tcW w:w="1529" w:type="dxa"/>
          </w:tcPr>
          <w:p w14:paraId="571C063F"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9287EB8"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780" w:type="dxa"/>
          </w:tcPr>
          <w:p w14:paraId="51923EE5"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283C02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r>
      <w:tr w:rsidR="00E013B6" w:rsidRPr="0092730F" w14:paraId="25FB2B99" w14:textId="77777777" w:rsidTr="004704A4">
        <w:tc>
          <w:tcPr>
            <w:tcW w:w="2518" w:type="dxa"/>
            <w:shd w:val="clear" w:color="auto" w:fill="C2D7F0"/>
          </w:tcPr>
          <w:p w14:paraId="3975021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SO2: Borders</w:t>
            </w:r>
          </w:p>
        </w:tc>
        <w:tc>
          <w:tcPr>
            <w:tcW w:w="1273" w:type="dxa"/>
          </w:tcPr>
          <w:p w14:paraId="58DD39B7"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9FBFEC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372" w:type="dxa"/>
          </w:tcPr>
          <w:p w14:paraId="13698484"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20D713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c>
          <w:tcPr>
            <w:tcW w:w="1529" w:type="dxa"/>
          </w:tcPr>
          <w:p w14:paraId="68BD9D87"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D512D9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780" w:type="dxa"/>
          </w:tcPr>
          <w:p w14:paraId="3E4FDD9E"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8F5BA5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r>
      <w:tr w:rsidR="00E013B6" w:rsidRPr="0092730F" w14:paraId="2EC3B9E5" w14:textId="77777777" w:rsidTr="004704A4">
        <w:tc>
          <w:tcPr>
            <w:tcW w:w="2518" w:type="dxa"/>
            <w:shd w:val="clear" w:color="auto" w:fill="C2D7F0"/>
          </w:tcPr>
          <w:p w14:paraId="2FC44DB2" w14:textId="77777777" w:rsidR="00E013B6" w:rsidRPr="0092730F" w:rsidRDefault="00E013B6" w:rsidP="004704A4">
            <w:pPr>
              <w:spacing w:after="120"/>
              <w:jc w:val="left"/>
              <w:rPr>
                <w:rFonts w:asciiTheme="minorHAnsi" w:hAnsiTheme="minorHAnsi" w:cstheme="minorHAnsi"/>
                <w:sz w:val="22"/>
                <w:szCs w:val="22"/>
              </w:rPr>
            </w:pPr>
            <w:r w:rsidRPr="0092730F">
              <w:rPr>
                <w:rFonts w:asciiTheme="minorHAnsi" w:hAnsiTheme="minorHAnsi" w:cstheme="minorHAnsi"/>
                <w:sz w:val="22"/>
                <w:szCs w:val="22"/>
              </w:rPr>
              <w:t>SO3: Operating support</w:t>
            </w:r>
          </w:p>
        </w:tc>
        <w:tc>
          <w:tcPr>
            <w:tcW w:w="1273" w:type="dxa"/>
          </w:tcPr>
          <w:p w14:paraId="18E5799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67633C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372" w:type="dxa"/>
          </w:tcPr>
          <w:p w14:paraId="6FAC38CB"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D0BC11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c>
          <w:tcPr>
            <w:tcW w:w="1529" w:type="dxa"/>
          </w:tcPr>
          <w:p w14:paraId="06FBD7F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697F5B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780" w:type="dxa"/>
          </w:tcPr>
          <w:p w14:paraId="0EB9698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A12654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r>
      <w:tr w:rsidR="00E013B6" w:rsidRPr="0092730F" w14:paraId="52EA4E30" w14:textId="77777777" w:rsidTr="004704A4">
        <w:tc>
          <w:tcPr>
            <w:tcW w:w="2518" w:type="dxa"/>
            <w:shd w:val="clear" w:color="auto" w:fill="C2D7F0"/>
          </w:tcPr>
          <w:p w14:paraId="25BF5817" w14:textId="77777777" w:rsidR="00E013B6" w:rsidRPr="0092730F" w:rsidRDefault="00E013B6" w:rsidP="004704A4">
            <w:pPr>
              <w:spacing w:after="120"/>
              <w:rPr>
                <w:rFonts w:asciiTheme="minorHAnsi" w:hAnsiTheme="minorHAnsi" w:cstheme="minorHAnsi"/>
                <w:sz w:val="22"/>
                <w:szCs w:val="22"/>
                <w:lang w:val="en-GB"/>
              </w:rPr>
            </w:pPr>
            <w:r w:rsidRPr="0092730F">
              <w:rPr>
                <w:rFonts w:asciiTheme="minorHAnsi" w:hAnsiTheme="minorHAnsi" w:cstheme="minorHAnsi"/>
                <w:sz w:val="22"/>
                <w:szCs w:val="22"/>
                <w:lang w:val="en-GB"/>
              </w:rPr>
              <w:t xml:space="preserve">SO4: Special transit scheme projects </w:t>
            </w:r>
            <w:r w:rsidRPr="0092730F">
              <w:rPr>
                <w:rFonts w:asciiTheme="minorHAnsi" w:hAnsiTheme="minorHAnsi" w:cstheme="minorHAnsi"/>
                <w:color w:val="548DD4" w:themeColor="text2" w:themeTint="99"/>
                <w:sz w:val="22"/>
                <w:szCs w:val="22"/>
                <w:lang w:val="en-GB"/>
              </w:rPr>
              <w:t>(only to be open for LT)</w:t>
            </w:r>
          </w:p>
        </w:tc>
        <w:tc>
          <w:tcPr>
            <w:tcW w:w="1273" w:type="dxa"/>
          </w:tcPr>
          <w:p w14:paraId="38A3324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7CD02BE"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(Nr., from accounts)</w:t>
            </w:r>
          </w:p>
        </w:tc>
        <w:tc>
          <w:tcPr>
            <w:tcW w:w="1372" w:type="dxa"/>
          </w:tcPr>
          <w:p w14:paraId="3EEF264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79BC01D"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 from accounts)</w:t>
            </w:r>
          </w:p>
        </w:tc>
        <w:tc>
          <w:tcPr>
            <w:tcW w:w="1529" w:type="dxa"/>
          </w:tcPr>
          <w:p w14:paraId="2D260854"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71A58A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(Nr., from accounts)</w:t>
            </w:r>
          </w:p>
        </w:tc>
        <w:tc>
          <w:tcPr>
            <w:tcW w:w="1780" w:type="dxa"/>
          </w:tcPr>
          <w:p w14:paraId="38C7EC37"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8BDC2E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 from accounts)</w:t>
            </w:r>
          </w:p>
        </w:tc>
      </w:tr>
      <w:tr w:rsidR="00E013B6" w:rsidRPr="0092730F" w14:paraId="6EB4EC49" w14:textId="77777777" w:rsidTr="004704A4">
        <w:tc>
          <w:tcPr>
            <w:tcW w:w="2518" w:type="dxa"/>
            <w:shd w:val="clear" w:color="auto" w:fill="C2D7F0"/>
          </w:tcPr>
          <w:p w14:paraId="01C66B7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 xml:space="preserve">SO5: Crime </w:t>
            </w:r>
          </w:p>
        </w:tc>
        <w:tc>
          <w:tcPr>
            <w:tcW w:w="1273" w:type="dxa"/>
          </w:tcPr>
          <w:p w14:paraId="3415A0E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CC999C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372" w:type="dxa"/>
          </w:tcPr>
          <w:p w14:paraId="1D1C4C9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1B22D2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c>
          <w:tcPr>
            <w:tcW w:w="1529" w:type="dxa"/>
          </w:tcPr>
          <w:p w14:paraId="0B7AAF7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CA97B6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780" w:type="dxa"/>
          </w:tcPr>
          <w:p w14:paraId="0CF1350F"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C8D2AF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r>
      <w:tr w:rsidR="00E013B6" w:rsidRPr="0092730F" w14:paraId="6E0B9211" w14:textId="77777777" w:rsidTr="004704A4">
        <w:tc>
          <w:tcPr>
            <w:tcW w:w="2518" w:type="dxa"/>
            <w:shd w:val="clear" w:color="auto" w:fill="C2D7F0"/>
          </w:tcPr>
          <w:p w14:paraId="2DD9A81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SO6: Risks &amp; crisis</w:t>
            </w:r>
          </w:p>
        </w:tc>
        <w:tc>
          <w:tcPr>
            <w:tcW w:w="1273" w:type="dxa"/>
          </w:tcPr>
          <w:p w14:paraId="1211CEF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03DF9C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372" w:type="dxa"/>
          </w:tcPr>
          <w:p w14:paraId="74A4208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780E80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c>
          <w:tcPr>
            <w:tcW w:w="1529" w:type="dxa"/>
          </w:tcPr>
          <w:p w14:paraId="07535B9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3EDAF6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(Nr., from accounts)</w:t>
            </w:r>
          </w:p>
        </w:tc>
        <w:tc>
          <w:tcPr>
            <w:tcW w:w="1780" w:type="dxa"/>
          </w:tcPr>
          <w:p w14:paraId="706E224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C2622A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 from accounts)</w:t>
            </w:r>
          </w:p>
        </w:tc>
      </w:tr>
      <w:tr w:rsidR="00E013B6" w:rsidRPr="0092730F" w14:paraId="1722B276" w14:textId="77777777" w:rsidTr="004704A4">
        <w:tc>
          <w:tcPr>
            <w:tcW w:w="2518" w:type="dxa"/>
            <w:shd w:val="clear" w:color="auto" w:fill="BFBFBF" w:themeFill="background1" w:themeFillShade="BF"/>
          </w:tcPr>
          <w:p w14:paraId="4CEF819F"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b/>
                <w:sz w:val="22"/>
                <w:szCs w:val="22"/>
              </w:rPr>
              <w:t>Total 1</w:t>
            </w:r>
          </w:p>
        </w:tc>
        <w:tc>
          <w:tcPr>
            <w:tcW w:w="1273" w:type="dxa"/>
            <w:shd w:val="clear" w:color="auto" w:fill="C2D7F0"/>
          </w:tcPr>
          <w:p w14:paraId="1B4C9CE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2" w:type="dxa"/>
            <w:shd w:val="clear" w:color="auto" w:fill="C2D7F0"/>
          </w:tcPr>
          <w:p w14:paraId="652B680F"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529" w:type="dxa"/>
            <w:shd w:val="clear" w:color="auto" w:fill="C2D7F0"/>
          </w:tcPr>
          <w:p w14:paraId="4D43FF1C"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780" w:type="dxa"/>
            <w:shd w:val="clear" w:color="auto" w:fill="C2D7F0"/>
          </w:tcPr>
          <w:p w14:paraId="449EB215"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r>
    </w:tbl>
    <w:p w14:paraId="292522C0" w14:textId="77777777" w:rsidR="00E013B6" w:rsidRDefault="00E013B6" w:rsidP="00E013B6">
      <w:pPr>
        <w:spacing w:before="120" w:after="120"/>
        <w:rPr>
          <w:rFonts w:cs="Calibri"/>
        </w:rPr>
      </w:pPr>
    </w:p>
    <w:tbl>
      <w:tblPr>
        <w:tblStyle w:val="Kontuurtabe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372"/>
        <w:gridCol w:w="1529"/>
        <w:gridCol w:w="1780"/>
      </w:tblGrid>
      <w:tr w:rsidR="00E013B6" w:rsidRPr="0092730F" w14:paraId="546655DF" w14:textId="77777777" w:rsidTr="004704A4">
        <w:trPr>
          <w:cnfStyle w:val="100000000000" w:firstRow="1" w:lastRow="0" w:firstColumn="0" w:lastColumn="0" w:oddVBand="0" w:evenVBand="0" w:oddHBand="0" w:evenHBand="0" w:firstRowFirstColumn="0" w:firstRowLastColumn="0" w:lastRowFirstColumn="0" w:lastRowLastColumn="0"/>
        </w:trPr>
        <w:tc>
          <w:tcPr>
            <w:tcW w:w="2518" w:type="dxa"/>
            <w:shd w:val="clear" w:color="auto" w:fill="548DD4" w:themeFill="text2" w:themeFillTint="99"/>
          </w:tcPr>
          <w:p w14:paraId="10B2D6FA" w14:textId="77777777" w:rsidR="00E013B6" w:rsidRPr="0092730F" w:rsidRDefault="00E013B6" w:rsidP="004704A4">
            <w:pPr>
              <w:spacing w:after="120"/>
              <w:rPr>
                <w:rFonts w:asciiTheme="minorHAnsi" w:hAnsiTheme="minorHAnsi" w:cstheme="minorHAnsi"/>
                <w:sz w:val="22"/>
                <w:szCs w:val="22"/>
              </w:rPr>
            </w:pPr>
          </w:p>
        </w:tc>
        <w:tc>
          <w:tcPr>
            <w:tcW w:w="5954" w:type="dxa"/>
            <w:gridSpan w:val="4"/>
            <w:shd w:val="clear" w:color="auto" w:fill="548DD4" w:themeFill="text2" w:themeFillTint="99"/>
          </w:tcPr>
          <w:p w14:paraId="37EDE347" w14:textId="77777777" w:rsidR="00E013B6" w:rsidRPr="0092730F" w:rsidRDefault="00E013B6" w:rsidP="004704A4">
            <w:pPr>
              <w:spacing w:after="120"/>
              <w:rPr>
                <w:rFonts w:cs="Calibri"/>
                <w:sz w:val="22"/>
                <w:szCs w:val="22"/>
                <w:lang w:val="en-GB"/>
              </w:rPr>
            </w:pPr>
            <w:r w:rsidRPr="0092730F">
              <w:rPr>
                <w:rFonts w:cs="Calibri"/>
                <w:sz w:val="22"/>
                <w:szCs w:val="22"/>
                <w:lang w:val="en-GB"/>
              </w:rPr>
              <w:t>Number of projects and EU contribution</w:t>
            </w:r>
          </w:p>
          <w:p w14:paraId="3C34E5F2" w14:textId="77777777" w:rsidR="00E013B6" w:rsidRPr="0092730F" w:rsidRDefault="00E013B6" w:rsidP="004704A4">
            <w:pPr>
              <w:spacing w:after="120"/>
              <w:rPr>
                <w:rFonts w:cs="Calibri"/>
                <w:sz w:val="22"/>
                <w:szCs w:val="22"/>
              </w:rPr>
            </w:pPr>
            <w:r w:rsidRPr="0092730F">
              <w:rPr>
                <w:rFonts w:cs="Calibri"/>
                <w:sz w:val="22"/>
                <w:szCs w:val="22"/>
              </w:rPr>
              <w:t>16/10/2016-30/6/2017</w:t>
            </w:r>
          </w:p>
        </w:tc>
      </w:tr>
      <w:tr w:rsidR="00E013B6" w:rsidRPr="00E013B6" w14:paraId="6CC5D7D7" w14:textId="77777777" w:rsidTr="004704A4">
        <w:tc>
          <w:tcPr>
            <w:tcW w:w="2518" w:type="dxa"/>
          </w:tcPr>
          <w:p w14:paraId="74F9277F" w14:textId="77777777" w:rsidR="00E013B6" w:rsidRPr="0092730F" w:rsidRDefault="00E013B6" w:rsidP="004704A4">
            <w:pPr>
              <w:spacing w:after="120"/>
              <w:rPr>
                <w:rFonts w:asciiTheme="minorHAnsi" w:hAnsiTheme="minorHAnsi" w:cstheme="minorHAnsi"/>
                <w:sz w:val="22"/>
                <w:szCs w:val="22"/>
              </w:rPr>
            </w:pPr>
          </w:p>
        </w:tc>
        <w:tc>
          <w:tcPr>
            <w:tcW w:w="1273" w:type="dxa"/>
            <w:shd w:val="clear" w:color="auto" w:fill="BFBFBF" w:themeFill="background1" w:themeFillShade="BF"/>
          </w:tcPr>
          <w:p w14:paraId="156D2B06" w14:textId="77777777" w:rsidR="00E013B6" w:rsidRPr="0092730F" w:rsidRDefault="00E013B6" w:rsidP="004704A4">
            <w:pPr>
              <w:spacing w:after="120"/>
              <w:jc w:val="left"/>
              <w:rPr>
                <w:rFonts w:cs="Calibri"/>
                <w:b/>
                <w:sz w:val="22"/>
                <w:szCs w:val="22"/>
                <w:lang w:val="en-GB"/>
              </w:rPr>
            </w:pPr>
            <w:r w:rsidRPr="0092730F">
              <w:rPr>
                <w:rFonts w:asciiTheme="minorHAnsi" w:hAnsiTheme="minorHAnsi" w:cstheme="minorHAnsi"/>
                <w:b/>
                <w:sz w:val="22"/>
                <w:szCs w:val="22"/>
                <w:lang w:val="en-GB"/>
              </w:rPr>
              <w:t xml:space="preserve">Total </w:t>
            </w:r>
            <w:proofErr w:type="spellStart"/>
            <w:r w:rsidRPr="0092730F">
              <w:rPr>
                <w:rFonts w:asciiTheme="minorHAnsi" w:hAnsiTheme="minorHAnsi" w:cstheme="minorHAnsi"/>
                <w:b/>
                <w:sz w:val="22"/>
                <w:szCs w:val="22"/>
                <w:lang w:val="en-GB"/>
              </w:rPr>
              <w:t>Nr</w:t>
            </w:r>
            <w:proofErr w:type="spellEnd"/>
            <w:r w:rsidRPr="0092730F">
              <w:rPr>
                <w:rFonts w:asciiTheme="minorHAnsi" w:hAnsiTheme="minorHAnsi" w:cstheme="minorHAnsi"/>
                <w:b/>
                <w:sz w:val="22"/>
                <w:szCs w:val="22"/>
                <w:lang w:val="en-GB"/>
              </w:rPr>
              <w:t xml:space="preserve"> of finished projects </w:t>
            </w:r>
          </w:p>
        </w:tc>
        <w:tc>
          <w:tcPr>
            <w:tcW w:w="1372" w:type="dxa"/>
            <w:shd w:val="clear" w:color="auto" w:fill="BFBFBF" w:themeFill="background1" w:themeFillShade="BF"/>
          </w:tcPr>
          <w:p w14:paraId="181850A3" w14:textId="77777777" w:rsidR="00E013B6" w:rsidRPr="0092730F" w:rsidRDefault="00E013B6" w:rsidP="004704A4">
            <w:pPr>
              <w:spacing w:after="120"/>
              <w:jc w:val="left"/>
              <w:rPr>
                <w:rFonts w:asciiTheme="minorHAnsi" w:hAnsiTheme="minorHAnsi" w:cstheme="minorHAnsi"/>
                <w:b/>
                <w:sz w:val="22"/>
                <w:szCs w:val="22"/>
                <w:lang w:val="en-GB"/>
              </w:rPr>
            </w:pPr>
            <w:r w:rsidRPr="0092730F">
              <w:rPr>
                <w:rFonts w:asciiTheme="minorHAnsi" w:hAnsiTheme="minorHAnsi" w:cstheme="minorHAnsi"/>
                <w:b/>
                <w:sz w:val="22"/>
                <w:szCs w:val="22"/>
                <w:lang w:val="en-GB"/>
              </w:rPr>
              <w:t>Total EU contribution to finished projects</w:t>
            </w:r>
          </w:p>
        </w:tc>
        <w:tc>
          <w:tcPr>
            <w:tcW w:w="1529" w:type="dxa"/>
            <w:shd w:val="clear" w:color="auto" w:fill="BFBFBF" w:themeFill="background1" w:themeFillShade="BF"/>
          </w:tcPr>
          <w:p w14:paraId="77DA2D51"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b/>
                <w:sz w:val="22"/>
                <w:szCs w:val="22"/>
                <w:lang w:val="en-GB"/>
              </w:rPr>
              <w:t xml:space="preserve">Total </w:t>
            </w:r>
            <w:proofErr w:type="spellStart"/>
            <w:r w:rsidRPr="0092730F">
              <w:rPr>
                <w:rFonts w:asciiTheme="minorHAnsi" w:hAnsiTheme="minorHAnsi" w:cstheme="minorHAnsi"/>
                <w:b/>
                <w:sz w:val="22"/>
                <w:szCs w:val="22"/>
                <w:lang w:val="en-GB"/>
              </w:rPr>
              <w:t>Nr</w:t>
            </w:r>
            <w:proofErr w:type="spellEnd"/>
            <w:r w:rsidRPr="0092730F">
              <w:rPr>
                <w:rFonts w:asciiTheme="minorHAnsi" w:hAnsiTheme="minorHAnsi" w:cstheme="minorHAnsi"/>
                <w:b/>
                <w:sz w:val="22"/>
                <w:szCs w:val="22"/>
                <w:lang w:val="en-GB"/>
              </w:rPr>
              <w:t xml:space="preserve"> of open projects</w:t>
            </w:r>
          </w:p>
        </w:tc>
        <w:tc>
          <w:tcPr>
            <w:tcW w:w="1780" w:type="dxa"/>
            <w:shd w:val="clear" w:color="auto" w:fill="BFBFBF" w:themeFill="background1" w:themeFillShade="BF"/>
          </w:tcPr>
          <w:p w14:paraId="08096DCC"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b/>
                <w:sz w:val="22"/>
                <w:szCs w:val="22"/>
                <w:lang w:val="en-GB"/>
              </w:rPr>
              <w:t>Total EU contribution to open projects</w:t>
            </w:r>
          </w:p>
        </w:tc>
      </w:tr>
      <w:tr w:rsidR="00E013B6" w:rsidRPr="0092730F" w14:paraId="206CC4A0" w14:textId="77777777" w:rsidTr="004704A4">
        <w:tc>
          <w:tcPr>
            <w:tcW w:w="2518" w:type="dxa"/>
            <w:shd w:val="clear" w:color="auto" w:fill="C2D7F0"/>
          </w:tcPr>
          <w:p w14:paraId="7CF63DC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SO1: Visa policy</w:t>
            </w:r>
          </w:p>
        </w:tc>
        <w:tc>
          <w:tcPr>
            <w:tcW w:w="1273" w:type="dxa"/>
          </w:tcPr>
          <w:p w14:paraId="0DADD47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0BD925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63A489D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A48122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79EE673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9F9C60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0E2DC9F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DA8D12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426BF463" w14:textId="77777777" w:rsidTr="004704A4">
        <w:tc>
          <w:tcPr>
            <w:tcW w:w="2518" w:type="dxa"/>
            <w:shd w:val="clear" w:color="auto" w:fill="C2D7F0"/>
          </w:tcPr>
          <w:p w14:paraId="07BFE07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SO2: Borders</w:t>
            </w:r>
          </w:p>
        </w:tc>
        <w:tc>
          <w:tcPr>
            <w:tcW w:w="1273" w:type="dxa"/>
          </w:tcPr>
          <w:p w14:paraId="6713848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2D12C6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5DA2409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493D4F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265DDCD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9EE57D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47AD636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1CAF6D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05A61DDE" w14:textId="77777777" w:rsidTr="004704A4">
        <w:tc>
          <w:tcPr>
            <w:tcW w:w="2518" w:type="dxa"/>
            <w:shd w:val="clear" w:color="auto" w:fill="C2D7F0"/>
          </w:tcPr>
          <w:p w14:paraId="428B5DD8" w14:textId="77777777" w:rsidR="00E013B6" w:rsidRPr="0092730F" w:rsidRDefault="00E013B6" w:rsidP="004704A4">
            <w:pPr>
              <w:spacing w:after="120"/>
              <w:jc w:val="left"/>
              <w:rPr>
                <w:rFonts w:asciiTheme="minorHAnsi" w:hAnsiTheme="minorHAnsi" w:cstheme="minorHAnsi"/>
                <w:sz w:val="22"/>
                <w:szCs w:val="22"/>
              </w:rPr>
            </w:pPr>
            <w:r w:rsidRPr="0092730F">
              <w:rPr>
                <w:rFonts w:asciiTheme="minorHAnsi" w:hAnsiTheme="minorHAnsi" w:cstheme="minorHAnsi"/>
                <w:sz w:val="22"/>
                <w:szCs w:val="22"/>
              </w:rPr>
              <w:t>SO3: Operating support</w:t>
            </w:r>
          </w:p>
        </w:tc>
        <w:tc>
          <w:tcPr>
            <w:tcW w:w="1273" w:type="dxa"/>
          </w:tcPr>
          <w:p w14:paraId="779C062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7A5DCF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711AC9D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BBF373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61B5423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1BA3C0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609CCE2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A9D753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6F50E556" w14:textId="77777777" w:rsidTr="004704A4">
        <w:tc>
          <w:tcPr>
            <w:tcW w:w="2518" w:type="dxa"/>
            <w:shd w:val="clear" w:color="auto" w:fill="C2D7F0"/>
          </w:tcPr>
          <w:p w14:paraId="50D47655" w14:textId="77777777" w:rsidR="00E013B6" w:rsidRPr="0092730F" w:rsidRDefault="00E013B6" w:rsidP="004704A4">
            <w:pPr>
              <w:spacing w:after="120"/>
              <w:rPr>
                <w:rFonts w:asciiTheme="minorHAnsi" w:hAnsiTheme="minorHAnsi" w:cstheme="minorHAnsi"/>
                <w:sz w:val="22"/>
                <w:szCs w:val="22"/>
                <w:lang w:val="en-GB"/>
              </w:rPr>
            </w:pPr>
            <w:r w:rsidRPr="0092730F">
              <w:rPr>
                <w:rFonts w:asciiTheme="minorHAnsi" w:hAnsiTheme="minorHAnsi" w:cstheme="minorHAnsi"/>
                <w:sz w:val="22"/>
                <w:szCs w:val="22"/>
                <w:lang w:val="en-GB"/>
              </w:rPr>
              <w:t xml:space="preserve">SO4: Special transit scheme projects </w:t>
            </w:r>
            <w:r w:rsidRPr="0092730F">
              <w:rPr>
                <w:rFonts w:asciiTheme="minorHAnsi" w:hAnsiTheme="minorHAnsi" w:cstheme="minorHAnsi"/>
                <w:color w:val="548DD4" w:themeColor="text2" w:themeTint="99"/>
                <w:sz w:val="22"/>
                <w:szCs w:val="22"/>
                <w:lang w:val="en-GB"/>
              </w:rPr>
              <w:t>(only to be open for LT)</w:t>
            </w:r>
          </w:p>
        </w:tc>
        <w:tc>
          <w:tcPr>
            <w:tcW w:w="1273" w:type="dxa"/>
          </w:tcPr>
          <w:p w14:paraId="01CC8CE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F46FEB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01A7A40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74C8BB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6E97D56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1E2961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7CA3CA8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29DEB1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4B221DE7" w14:textId="77777777" w:rsidTr="004704A4">
        <w:tc>
          <w:tcPr>
            <w:tcW w:w="2518" w:type="dxa"/>
            <w:shd w:val="clear" w:color="auto" w:fill="C2D7F0"/>
          </w:tcPr>
          <w:p w14:paraId="0D7B0A7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 xml:space="preserve">SO5: Crime </w:t>
            </w:r>
          </w:p>
        </w:tc>
        <w:tc>
          <w:tcPr>
            <w:tcW w:w="1273" w:type="dxa"/>
          </w:tcPr>
          <w:p w14:paraId="444DDC7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A0E80A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196ADAA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3529A2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02F1669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1F9C28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65A9027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FD1B53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2302CB8F" w14:textId="77777777" w:rsidTr="004704A4">
        <w:tc>
          <w:tcPr>
            <w:tcW w:w="2518" w:type="dxa"/>
            <w:shd w:val="clear" w:color="auto" w:fill="C2D7F0"/>
          </w:tcPr>
          <w:p w14:paraId="76E20AB8"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SO6: Risks &amp; crisis</w:t>
            </w:r>
          </w:p>
        </w:tc>
        <w:tc>
          <w:tcPr>
            <w:tcW w:w="1273" w:type="dxa"/>
          </w:tcPr>
          <w:p w14:paraId="58C232F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D2962B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372" w:type="dxa"/>
          </w:tcPr>
          <w:p w14:paraId="27BD5A3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63B490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c>
          <w:tcPr>
            <w:tcW w:w="1529" w:type="dxa"/>
          </w:tcPr>
          <w:p w14:paraId="4B6E335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DB5671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(Nr., from accounts)</w:t>
            </w:r>
          </w:p>
        </w:tc>
        <w:tc>
          <w:tcPr>
            <w:tcW w:w="1780" w:type="dxa"/>
          </w:tcPr>
          <w:p w14:paraId="1341350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79B11B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lang w:val="en-GB"/>
              </w:rPr>
              <w:t xml:space="preserve"> </w:t>
            </w:r>
            <w:r w:rsidRPr="0092730F">
              <w:rPr>
                <w:rFonts w:asciiTheme="minorHAnsi" w:hAnsiTheme="minorHAnsi" w:cstheme="minorHAnsi"/>
                <w:sz w:val="22"/>
                <w:szCs w:val="22"/>
              </w:rPr>
              <w:t>(amount, from accounts)</w:t>
            </w:r>
          </w:p>
        </w:tc>
      </w:tr>
      <w:tr w:rsidR="00E013B6" w:rsidRPr="0092730F" w14:paraId="2BF9516D" w14:textId="77777777" w:rsidTr="004704A4">
        <w:tc>
          <w:tcPr>
            <w:tcW w:w="2518" w:type="dxa"/>
            <w:shd w:val="clear" w:color="auto" w:fill="BFBFBF" w:themeFill="background1" w:themeFillShade="BF"/>
          </w:tcPr>
          <w:p w14:paraId="3D47E406"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b/>
                <w:sz w:val="22"/>
                <w:szCs w:val="22"/>
              </w:rPr>
              <w:t>Total 2</w:t>
            </w:r>
          </w:p>
        </w:tc>
        <w:tc>
          <w:tcPr>
            <w:tcW w:w="1273" w:type="dxa"/>
            <w:shd w:val="clear" w:color="auto" w:fill="C2D7F0"/>
          </w:tcPr>
          <w:p w14:paraId="0A03811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2" w:type="dxa"/>
            <w:shd w:val="clear" w:color="auto" w:fill="C2D7F0"/>
          </w:tcPr>
          <w:p w14:paraId="437B1635"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529" w:type="dxa"/>
            <w:shd w:val="clear" w:color="auto" w:fill="C2D7F0"/>
          </w:tcPr>
          <w:p w14:paraId="640FCF7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780" w:type="dxa"/>
            <w:shd w:val="clear" w:color="auto" w:fill="C2D7F0"/>
          </w:tcPr>
          <w:p w14:paraId="4D96C46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r>
      <w:tr w:rsidR="00E013B6" w:rsidRPr="0092730F" w14:paraId="15D4C956" w14:textId="77777777" w:rsidTr="004704A4">
        <w:tc>
          <w:tcPr>
            <w:tcW w:w="2518" w:type="dxa"/>
            <w:shd w:val="clear" w:color="auto" w:fill="BFBFBF" w:themeFill="background1" w:themeFillShade="BF"/>
          </w:tcPr>
          <w:p w14:paraId="16B58A4F"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b/>
                <w:sz w:val="22"/>
                <w:szCs w:val="22"/>
              </w:rPr>
              <w:t>Total 1+2</w:t>
            </w:r>
          </w:p>
        </w:tc>
        <w:tc>
          <w:tcPr>
            <w:tcW w:w="1273" w:type="dxa"/>
            <w:shd w:val="clear" w:color="auto" w:fill="C2D7F0"/>
          </w:tcPr>
          <w:p w14:paraId="4D87A5A8"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372" w:type="dxa"/>
            <w:shd w:val="clear" w:color="auto" w:fill="C2D7F0"/>
          </w:tcPr>
          <w:p w14:paraId="67EAF745"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529" w:type="dxa"/>
            <w:shd w:val="clear" w:color="auto" w:fill="C2D7F0"/>
          </w:tcPr>
          <w:p w14:paraId="3C1CF8B8"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c>
          <w:tcPr>
            <w:tcW w:w="1780" w:type="dxa"/>
            <w:shd w:val="clear" w:color="auto" w:fill="C2D7F0"/>
          </w:tcPr>
          <w:p w14:paraId="3E7E7ED7" w14:textId="77777777" w:rsidR="00E013B6" w:rsidRPr="0092730F" w:rsidRDefault="00E013B6" w:rsidP="004704A4">
            <w:pPr>
              <w:spacing w:after="120"/>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tc>
      </w:tr>
    </w:tbl>
    <w:p w14:paraId="1F3CA9CF" w14:textId="77777777" w:rsidR="00E013B6" w:rsidRDefault="00E013B6" w:rsidP="00E013B6">
      <w:pPr>
        <w:spacing w:before="120" w:after="120"/>
        <w:rPr>
          <w:rFonts w:cs="Calibri"/>
        </w:rPr>
      </w:pPr>
    </w:p>
    <w:p w14:paraId="754B1B33" w14:textId="77777777" w:rsidR="00E013B6" w:rsidRDefault="00E013B6" w:rsidP="00E013B6">
      <w:pPr>
        <w:spacing w:before="120" w:after="120"/>
        <w:rPr>
          <w:rFonts w:cs="Calibri"/>
        </w:rPr>
      </w:pPr>
    </w:p>
    <w:p w14:paraId="5D5F6BC9" w14:textId="77777777" w:rsidR="00E013B6" w:rsidRPr="00463552" w:rsidRDefault="00E013B6" w:rsidP="00E013B6">
      <w:pPr>
        <w:pStyle w:val="Loenditpp"/>
        <w:numPr>
          <w:ilvl w:val="0"/>
          <w:numId w:val="0"/>
        </w:numPr>
        <w:rPr>
          <w:rFonts w:asciiTheme="minorHAnsi" w:hAnsiTheme="minorHAnsi" w:cstheme="minorHAnsi"/>
          <w:b/>
          <w:color w:val="000000" w:themeColor="text1"/>
          <w:lang w:val="en-GB"/>
        </w:rPr>
      </w:pPr>
      <w:r w:rsidRPr="00463552">
        <w:rPr>
          <w:rFonts w:asciiTheme="minorHAnsi" w:hAnsiTheme="minorHAnsi" w:cstheme="minorHAnsi"/>
          <w:b/>
          <w:color w:val="000000" w:themeColor="text1"/>
          <w:lang w:val="en-GB"/>
        </w:rPr>
        <w:t xml:space="preserve">Table 3 </w:t>
      </w:r>
      <w:r w:rsidRPr="00463552">
        <w:rPr>
          <w:rFonts w:asciiTheme="minorHAnsi" w:hAnsiTheme="minorHAnsi" w:cstheme="minorHAnsi"/>
          <w:b/>
          <w:color w:val="000000" w:themeColor="text1"/>
          <w:lang w:val="en-GB"/>
        </w:rPr>
        <w:tab/>
        <w:t>Number of projects and EU contribution, by types of beneficiaries and by specific objectives (in Euro)</w:t>
      </w:r>
    </w:p>
    <w:p w14:paraId="30B6EC64" w14:textId="77777777" w:rsidR="00E013B6" w:rsidRPr="00440BCA" w:rsidRDefault="00E013B6" w:rsidP="00E013B6">
      <w:pPr>
        <w:spacing w:before="120" w:after="120"/>
        <w:rPr>
          <w:rFonts w:cs="Calibri"/>
          <w:lang w:val="en-GB"/>
        </w:rPr>
      </w:pPr>
    </w:p>
    <w:tbl>
      <w:tblPr>
        <w:tblStyle w:val="Kontuurtabe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92730F" w14:paraId="181D705C"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74978128" w14:textId="77777777" w:rsidR="00E013B6" w:rsidRPr="0092730F" w:rsidRDefault="00E013B6" w:rsidP="004704A4">
            <w:pPr>
              <w:spacing w:after="120"/>
              <w:rPr>
                <w:rFonts w:asciiTheme="minorHAnsi" w:hAnsiTheme="minorHAnsi" w:cstheme="minorHAnsi"/>
                <w:sz w:val="22"/>
                <w:szCs w:val="22"/>
                <w:lang w:val="en-GB"/>
              </w:rPr>
            </w:pPr>
          </w:p>
        </w:tc>
        <w:tc>
          <w:tcPr>
            <w:tcW w:w="6946" w:type="dxa"/>
            <w:gridSpan w:val="5"/>
            <w:shd w:val="clear" w:color="auto" w:fill="548DD4" w:themeFill="text2" w:themeFillTint="99"/>
          </w:tcPr>
          <w:p w14:paraId="7342CAA6" w14:textId="77777777" w:rsidR="00E013B6" w:rsidRPr="0092730F" w:rsidRDefault="00E013B6" w:rsidP="004704A4">
            <w:pPr>
              <w:spacing w:after="120"/>
              <w:rPr>
                <w:rFonts w:cs="Calibri"/>
                <w:sz w:val="22"/>
                <w:szCs w:val="22"/>
              </w:rPr>
            </w:pPr>
            <w:r w:rsidRPr="0092730F">
              <w:rPr>
                <w:rFonts w:cs="Calibri"/>
                <w:sz w:val="22"/>
                <w:szCs w:val="22"/>
              </w:rPr>
              <w:t>Project beneficiaries</w:t>
            </w:r>
          </w:p>
          <w:p w14:paraId="64652A87" w14:textId="77777777" w:rsidR="00E013B6" w:rsidRPr="0092730F" w:rsidRDefault="00E013B6" w:rsidP="004704A4">
            <w:pPr>
              <w:spacing w:after="120"/>
              <w:rPr>
                <w:rFonts w:asciiTheme="minorHAnsi" w:hAnsiTheme="minorHAnsi" w:cstheme="minorHAnsi"/>
                <w:sz w:val="22"/>
                <w:szCs w:val="22"/>
              </w:rPr>
            </w:pPr>
            <w:r w:rsidRPr="0092730F">
              <w:rPr>
                <w:rFonts w:cs="Calibri"/>
                <w:sz w:val="22"/>
                <w:szCs w:val="22"/>
              </w:rPr>
              <w:t>1/1/2014-15/10/2016</w:t>
            </w:r>
          </w:p>
        </w:tc>
      </w:tr>
      <w:tr w:rsidR="00E013B6" w:rsidRPr="0092730F" w14:paraId="35F9B5CD" w14:textId="77777777" w:rsidTr="004704A4">
        <w:tc>
          <w:tcPr>
            <w:tcW w:w="1526" w:type="dxa"/>
          </w:tcPr>
          <w:p w14:paraId="3C6C41CE" w14:textId="77777777" w:rsidR="00E013B6" w:rsidRPr="0092730F" w:rsidRDefault="00E013B6" w:rsidP="004704A4">
            <w:pPr>
              <w:spacing w:after="120"/>
              <w:rPr>
                <w:rFonts w:asciiTheme="minorHAnsi" w:hAnsiTheme="minorHAnsi" w:cstheme="minorHAnsi"/>
                <w:sz w:val="22"/>
                <w:szCs w:val="22"/>
              </w:rPr>
            </w:pPr>
          </w:p>
        </w:tc>
        <w:tc>
          <w:tcPr>
            <w:tcW w:w="1276" w:type="dxa"/>
            <w:shd w:val="clear" w:color="auto" w:fill="BFBFBF" w:themeFill="background1" w:themeFillShade="BF"/>
          </w:tcPr>
          <w:p w14:paraId="20254126" w14:textId="77777777" w:rsidR="00E013B6" w:rsidRPr="0092730F" w:rsidRDefault="00E013B6" w:rsidP="004704A4">
            <w:pPr>
              <w:spacing w:after="120"/>
              <w:jc w:val="left"/>
              <w:rPr>
                <w:rFonts w:cs="Calibri"/>
                <w:b/>
                <w:sz w:val="22"/>
                <w:szCs w:val="22"/>
              </w:rPr>
            </w:pPr>
            <w:r w:rsidRPr="0092730F">
              <w:rPr>
                <w:rFonts w:asciiTheme="minorHAnsi" w:hAnsiTheme="minorHAnsi" w:cstheme="minorHAnsi"/>
                <w:sz w:val="22"/>
                <w:szCs w:val="22"/>
              </w:rPr>
              <w:t>SO1: Visa policy</w:t>
            </w:r>
          </w:p>
        </w:tc>
        <w:tc>
          <w:tcPr>
            <w:tcW w:w="1275" w:type="dxa"/>
            <w:shd w:val="clear" w:color="auto" w:fill="BFBFBF" w:themeFill="background1" w:themeFillShade="BF"/>
          </w:tcPr>
          <w:p w14:paraId="504102F4" w14:textId="77777777" w:rsidR="00E013B6" w:rsidRPr="0092730F" w:rsidRDefault="00E013B6" w:rsidP="004704A4">
            <w:pPr>
              <w:spacing w:after="120"/>
              <w:jc w:val="left"/>
              <w:rPr>
                <w:rFonts w:asciiTheme="minorHAnsi" w:hAnsiTheme="minorHAnsi" w:cstheme="minorHAnsi"/>
                <w:b/>
                <w:sz w:val="22"/>
                <w:szCs w:val="22"/>
              </w:rPr>
            </w:pPr>
            <w:r w:rsidRPr="0092730F">
              <w:rPr>
                <w:rFonts w:asciiTheme="minorHAnsi" w:hAnsiTheme="minorHAnsi" w:cstheme="minorHAnsi"/>
                <w:sz w:val="22"/>
                <w:szCs w:val="22"/>
              </w:rPr>
              <w:t>SO2: Borders</w:t>
            </w:r>
          </w:p>
        </w:tc>
        <w:tc>
          <w:tcPr>
            <w:tcW w:w="1276" w:type="dxa"/>
            <w:shd w:val="clear" w:color="auto" w:fill="BFBFBF" w:themeFill="background1" w:themeFillShade="BF"/>
          </w:tcPr>
          <w:p w14:paraId="691B34A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SO3: Operating support</w:t>
            </w:r>
          </w:p>
        </w:tc>
        <w:tc>
          <w:tcPr>
            <w:tcW w:w="1418" w:type="dxa"/>
            <w:shd w:val="clear" w:color="auto" w:fill="BFBFBF" w:themeFill="background1" w:themeFillShade="BF"/>
          </w:tcPr>
          <w:p w14:paraId="53C0386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SO5: Crime</w:t>
            </w:r>
          </w:p>
        </w:tc>
        <w:tc>
          <w:tcPr>
            <w:tcW w:w="1701" w:type="dxa"/>
            <w:shd w:val="clear" w:color="auto" w:fill="BFBFBF" w:themeFill="background1" w:themeFillShade="BF"/>
          </w:tcPr>
          <w:p w14:paraId="104158D6"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sz w:val="22"/>
                <w:szCs w:val="22"/>
              </w:rPr>
              <w:t>SO6: Risks &amp; crisis</w:t>
            </w:r>
          </w:p>
        </w:tc>
      </w:tr>
      <w:tr w:rsidR="00E013B6" w:rsidRPr="00E013B6" w14:paraId="2659C9EE" w14:textId="77777777" w:rsidTr="004704A4">
        <w:tc>
          <w:tcPr>
            <w:tcW w:w="1526" w:type="dxa"/>
            <w:vMerge w:val="restart"/>
            <w:shd w:val="clear" w:color="auto" w:fill="C2D7F0"/>
          </w:tcPr>
          <w:p w14:paraId="47C04BD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State/federal authorities</w:t>
            </w:r>
          </w:p>
        </w:tc>
        <w:tc>
          <w:tcPr>
            <w:tcW w:w="1276" w:type="dxa"/>
          </w:tcPr>
          <w:p w14:paraId="372982A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E86A99F"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1F2607E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1109621D"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3005B36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65C11B9C"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3C4D26A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6D0E5F3"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4712A33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10BA23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150B9D3F" w14:textId="77777777" w:rsidTr="004704A4">
        <w:tc>
          <w:tcPr>
            <w:tcW w:w="1526" w:type="dxa"/>
            <w:vMerge/>
            <w:shd w:val="clear" w:color="auto" w:fill="C2D7F0"/>
          </w:tcPr>
          <w:p w14:paraId="5DA475AB"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0943028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AC4D3F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w:t>
            </w:r>
          </w:p>
        </w:tc>
        <w:tc>
          <w:tcPr>
            <w:tcW w:w="1275" w:type="dxa"/>
          </w:tcPr>
          <w:p w14:paraId="1C04FCFB"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669F70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2A36E38C"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6C42C1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7EDBDA45"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351958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7BE3589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BCAFAFD"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w:t>
            </w:r>
          </w:p>
        </w:tc>
      </w:tr>
      <w:tr w:rsidR="00E013B6" w:rsidRPr="00E013B6" w14:paraId="3816A8DF" w14:textId="77777777" w:rsidTr="004704A4">
        <w:tc>
          <w:tcPr>
            <w:tcW w:w="1526" w:type="dxa"/>
            <w:vMerge w:val="restart"/>
            <w:shd w:val="clear" w:color="auto" w:fill="C2D7F0"/>
          </w:tcPr>
          <w:p w14:paraId="799C2B7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Local public bodies</w:t>
            </w:r>
          </w:p>
        </w:tc>
        <w:tc>
          <w:tcPr>
            <w:tcW w:w="1276" w:type="dxa"/>
          </w:tcPr>
          <w:p w14:paraId="773D3DB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03747CB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26E0D14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19CA042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760E718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23266A0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13BED06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1A4D15C6"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1A48FC1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CFAAEF3"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48E37EC0" w14:textId="77777777" w:rsidTr="004704A4">
        <w:tc>
          <w:tcPr>
            <w:tcW w:w="1526" w:type="dxa"/>
            <w:vMerge/>
            <w:shd w:val="clear" w:color="auto" w:fill="C2D7F0"/>
          </w:tcPr>
          <w:p w14:paraId="585951F2"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75A9901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508F69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43E959B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A23D7A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7C14625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50E043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75C5879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5EF166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303C2F8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FF86FB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42967057" w14:textId="77777777" w:rsidTr="004704A4">
        <w:tc>
          <w:tcPr>
            <w:tcW w:w="1526" w:type="dxa"/>
            <w:vMerge w:val="restart"/>
            <w:shd w:val="clear" w:color="auto" w:fill="C2D7F0"/>
          </w:tcPr>
          <w:p w14:paraId="5A826477" w14:textId="77777777" w:rsidR="00E013B6" w:rsidRPr="0092730F" w:rsidRDefault="00E013B6" w:rsidP="004704A4">
            <w:pPr>
              <w:spacing w:after="120"/>
              <w:jc w:val="left"/>
              <w:rPr>
                <w:rFonts w:asciiTheme="minorHAnsi" w:hAnsiTheme="minorHAnsi" w:cstheme="minorHAnsi"/>
                <w:sz w:val="22"/>
                <w:szCs w:val="22"/>
              </w:rPr>
            </w:pPr>
            <w:r w:rsidRPr="0092730F">
              <w:rPr>
                <w:rFonts w:asciiTheme="minorHAnsi" w:hAnsiTheme="minorHAnsi" w:cstheme="minorHAnsi"/>
                <w:b/>
                <w:sz w:val="22"/>
                <w:szCs w:val="22"/>
              </w:rPr>
              <w:t>NGOs</w:t>
            </w:r>
          </w:p>
        </w:tc>
        <w:tc>
          <w:tcPr>
            <w:tcW w:w="1276" w:type="dxa"/>
          </w:tcPr>
          <w:p w14:paraId="5755057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3BF9712"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18137C8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E9C6184"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1055DA1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89BCB91"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1BDD4A2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137270C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285DDF2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447D3D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6C6222CE" w14:textId="77777777" w:rsidTr="004704A4">
        <w:tc>
          <w:tcPr>
            <w:tcW w:w="1526" w:type="dxa"/>
            <w:vMerge/>
            <w:shd w:val="clear" w:color="auto" w:fill="C2D7F0"/>
          </w:tcPr>
          <w:p w14:paraId="20608AE8"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32BD9CD5"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F3653D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523B75B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E1FA4B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2EFE623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00A7CC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5D61728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E735A5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2A5CB4E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1942BD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4CCF6734" w14:textId="77777777" w:rsidTr="004704A4">
        <w:tc>
          <w:tcPr>
            <w:tcW w:w="1526" w:type="dxa"/>
            <w:vMerge w:val="restart"/>
            <w:shd w:val="clear" w:color="auto" w:fill="C2D7F0"/>
          </w:tcPr>
          <w:p w14:paraId="0BDE1AE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International public organisations</w:t>
            </w:r>
          </w:p>
        </w:tc>
        <w:tc>
          <w:tcPr>
            <w:tcW w:w="1276" w:type="dxa"/>
          </w:tcPr>
          <w:p w14:paraId="62BB7A5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D524F8D"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69C2A12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6AAE03B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30D1E23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EE13F09"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223C264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895E5F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29A4CD1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25D9FFC"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4C5B3FC6" w14:textId="77777777" w:rsidTr="004704A4">
        <w:tc>
          <w:tcPr>
            <w:tcW w:w="1526" w:type="dxa"/>
            <w:vMerge/>
            <w:shd w:val="clear" w:color="auto" w:fill="C2D7F0"/>
          </w:tcPr>
          <w:p w14:paraId="4BB71BDE"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4AB4F5A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B40F7F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2676631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6C4AD2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62332FF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0C41A8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5E3A9A4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93DDC48"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2538700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12D928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6515FF54" w14:textId="77777777" w:rsidTr="004704A4">
        <w:tc>
          <w:tcPr>
            <w:tcW w:w="1526" w:type="dxa"/>
            <w:vMerge w:val="restart"/>
            <w:shd w:val="clear" w:color="auto" w:fill="C2D7F0"/>
          </w:tcPr>
          <w:p w14:paraId="63AA7D0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National Red Cross</w:t>
            </w:r>
          </w:p>
        </w:tc>
        <w:tc>
          <w:tcPr>
            <w:tcW w:w="1276" w:type="dxa"/>
          </w:tcPr>
          <w:p w14:paraId="1E8A47C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9F0BB3E"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634C0F7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7FA2F2E"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53F0E794"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5BF0F9F2"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46B1A94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28B900DC"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5C62C47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54192E67"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6D1C3DDE" w14:textId="77777777" w:rsidTr="004704A4">
        <w:tc>
          <w:tcPr>
            <w:tcW w:w="1526" w:type="dxa"/>
            <w:vMerge/>
            <w:shd w:val="clear" w:color="auto" w:fill="C2D7F0"/>
          </w:tcPr>
          <w:p w14:paraId="17F13886"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1C121B9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DB9181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40DE18F3"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370000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1ABD55D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C9328B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648EE2B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89CF46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1857FBEA"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02680F3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3B507BD3" w14:textId="77777777" w:rsidTr="004704A4">
        <w:tc>
          <w:tcPr>
            <w:tcW w:w="1526" w:type="dxa"/>
            <w:vMerge w:val="restart"/>
            <w:shd w:val="clear" w:color="auto" w:fill="C2D7F0"/>
          </w:tcPr>
          <w:p w14:paraId="6F7E50C7"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t>International Committee of the Red Cross</w:t>
            </w:r>
          </w:p>
        </w:tc>
        <w:tc>
          <w:tcPr>
            <w:tcW w:w="1276" w:type="dxa"/>
          </w:tcPr>
          <w:p w14:paraId="5BEDDF0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F92B9D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4AEFFE7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402E0A4"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2D70EE9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607EBA66"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78C1D23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EA9744C"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05DF610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65990B39"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20B8D2A7" w14:textId="77777777" w:rsidTr="004704A4">
        <w:tc>
          <w:tcPr>
            <w:tcW w:w="1526" w:type="dxa"/>
            <w:vMerge/>
            <w:shd w:val="clear" w:color="auto" w:fill="C2D7F0"/>
          </w:tcPr>
          <w:p w14:paraId="19AB19A2"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5403165F"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57E0F0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lastRenderedPageBreak/>
              <w:t>Amount</w:t>
            </w:r>
          </w:p>
        </w:tc>
        <w:tc>
          <w:tcPr>
            <w:tcW w:w="1275" w:type="dxa"/>
          </w:tcPr>
          <w:p w14:paraId="20137B8D"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lastRenderedPageBreak/>
              <w:t>[generated]</w:t>
            </w:r>
          </w:p>
          <w:p w14:paraId="26779B4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lastRenderedPageBreak/>
              <w:t>Amount</w:t>
            </w:r>
          </w:p>
        </w:tc>
        <w:tc>
          <w:tcPr>
            <w:tcW w:w="1276" w:type="dxa"/>
          </w:tcPr>
          <w:p w14:paraId="558DB2F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lastRenderedPageBreak/>
              <w:t>[generated]</w:t>
            </w:r>
          </w:p>
          <w:p w14:paraId="381766F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lastRenderedPageBreak/>
              <w:t>Amount</w:t>
            </w:r>
          </w:p>
        </w:tc>
        <w:tc>
          <w:tcPr>
            <w:tcW w:w="1418" w:type="dxa"/>
          </w:tcPr>
          <w:p w14:paraId="74D655F7"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lastRenderedPageBreak/>
              <w:t>[generated]</w:t>
            </w:r>
          </w:p>
          <w:p w14:paraId="5DACDA1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lastRenderedPageBreak/>
              <w:t>Amount</w:t>
            </w:r>
          </w:p>
        </w:tc>
        <w:tc>
          <w:tcPr>
            <w:tcW w:w="1701" w:type="dxa"/>
          </w:tcPr>
          <w:p w14:paraId="4B36A96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lastRenderedPageBreak/>
              <w:t>[generated]</w:t>
            </w:r>
          </w:p>
          <w:p w14:paraId="0B0D852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lastRenderedPageBreak/>
              <w:t>Amount</w:t>
            </w:r>
          </w:p>
        </w:tc>
      </w:tr>
      <w:tr w:rsidR="00E013B6" w:rsidRPr="00E013B6" w14:paraId="010328E9" w14:textId="77777777" w:rsidTr="004704A4">
        <w:tc>
          <w:tcPr>
            <w:tcW w:w="1526" w:type="dxa"/>
            <w:vMerge w:val="restart"/>
            <w:shd w:val="clear" w:color="auto" w:fill="C2D7F0"/>
          </w:tcPr>
          <w:p w14:paraId="6D7602B8"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lastRenderedPageBreak/>
              <w:t>The International Federation of Red Cross and Red Crescent Societies</w:t>
            </w:r>
          </w:p>
        </w:tc>
        <w:tc>
          <w:tcPr>
            <w:tcW w:w="1276" w:type="dxa"/>
          </w:tcPr>
          <w:p w14:paraId="6353339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09EE431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1490245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8CF01C8"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3884503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707144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75A25CC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0CF49B0"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5B4AD2B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608247A3"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756A09DE" w14:textId="77777777" w:rsidTr="004704A4">
        <w:tc>
          <w:tcPr>
            <w:tcW w:w="1526" w:type="dxa"/>
            <w:vMerge/>
            <w:shd w:val="clear" w:color="auto" w:fill="C2D7F0"/>
          </w:tcPr>
          <w:p w14:paraId="71452D50"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05E83886"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8CD1F4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3034F1C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7A2B5D9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6CB259F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1318EE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3544F73C"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1CD8A2C"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353A7780"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F07483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5D6B613F" w14:textId="77777777" w:rsidTr="004704A4">
        <w:tc>
          <w:tcPr>
            <w:tcW w:w="1526" w:type="dxa"/>
            <w:vMerge w:val="restart"/>
            <w:shd w:val="clear" w:color="auto" w:fill="C2D7F0"/>
          </w:tcPr>
          <w:p w14:paraId="00098A14"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t>Private and public law companies</w:t>
            </w:r>
          </w:p>
        </w:tc>
        <w:tc>
          <w:tcPr>
            <w:tcW w:w="1276" w:type="dxa"/>
          </w:tcPr>
          <w:p w14:paraId="0902E1A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4E96B874"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072F0EE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35B969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5BAD4DE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2291E34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51C9885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3B7F5D9F"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2037809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0C4C126C"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15F47C9A" w14:textId="77777777" w:rsidTr="004704A4">
        <w:tc>
          <w:tcPr>
            <w:tcW w:w="1526" w:type="dxa"/>
            <w:vMerge/>
            <w:shd w:val="clear" w:color="auto" w:fill="C2D7F0"/>
          </w:tcPr>
          <w:p w14:paraId="7B7E8793"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4023FC80"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F9A9C2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296491D4"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123B44D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06CBAE64"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4EEDE91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18145BD2"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01344CE"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5E43718B"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5C67D21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129A25E6" w14:textId="77777777" w:rsidTr="004704A4">
        <w:tc>
          <w:tcPr>
            <w:tcW w:w="1526" w:type="dxa"/>
            <w:vMerge w:val="restart"/>
            <w:shd w:val="clear" w:color="auto" w:fill="C2D7F0"/>
          </w:tcPr>
          <w:p w14:paraId="5F5CE028"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b/>
                <w:sz w:val="22"/>
                <w:szCs w:val="22"/>
              </w:rPr>
              <w:t>Education/research organisations</w:t>
            </w:r>
          </w:p>
        </w:tc>
        <w:tc>
          <w:tcPr>
            <w:tcW w:w="1276" w:type="dxa"/>
          </w:tcPr>
          <w:p w14:paraId="091051E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52239A1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3ADAFF2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E7C6298"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04DF6E1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0A8F080E"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2C34AE3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7C0B74F9"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5E93793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[generated]</w:t>
            </w:r>
          </w:p>
          <w:p w14:paraId="5A9EA12D"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195B97C4" w14:textId="77777777" w:rsidTr="004704A4">
        <w:tc>
          <w:tcPr>
            <w:tcW w:w="1526" w:type="dxa"/>
            <w:vMerge/>
            <w:shd w:val="clear" w:color="auto" w:fill="C2D7F0"/>
          </w:tcPr>
          <w:p w14:paraId="3EACA745"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0099DD2F"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9C702C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52C1862C"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65452614"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6" w:type="dxa"/>
          </w:tcPr>
          <w:p w14:paraId="28D2B891"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6FF4A5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7AD41098"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348D966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36CE9DCB"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color w:val="548DD4" w:themeColor="text2" w:themeTint="99"/>
                <w:sz w:val="22"/>
                <w:szCs w:val="22"/>
              </w:rPr>
              <w:t>[generated]</w:t>
            </w:r>
          </w:p>
          <w:p w14:paraId="2F88421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bl>
    <w:p w14:paraId="69D9EAE7" w14:textId="77777777" w:rsidR="00E013B6" w:rsidRDefault="00E013B6" w:rsidP="00E013B6">
      <w:pPr>
        <w:spacing w:before="120" w:after="120"/>
        <w:rPr>
          <w:rFonts w:cs="Calibri"/>
        </w:rPr>
      </w:pPr>
    </w:p>
    <w:p w14:paraId="6815A2AA" w14:textId="77777777" w:rsidR="00E013B6" w:rsidRDefault="00E013B6" w:rsidP="00E013B6">
      <w:pPr>
        <w:spacing w:before="120" w:after="120"/>
        <w:rPr>
          <w:rFonts w:cs="Calibri"/>
        </w:rPr>
      </w:pPr>
    </w:p>
    <w:tbl>
      <w:tblPr>
        <w:tblStyle w:val="Kontuurtabel"/>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275"/>
        <w:gridCol w:w="1276"/>
        <w:gridCol w:w="1418"/>
        <w:gridCol w:w="1701"/>
      </w:tblGrid>
      <w:tr w:rsidR="00E013B6" w:rsidRPr="0092730F" w14:paraId="2A251B8E" w14:textId="77777777" w:rsidTr="004704A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548DD4" w:themeFill="text2" w:themeFillTint="99"/>
          </w:tcPr>
          <w:p w14:paraId="210E528A" w14:textId="77777777" w:rsidR="00E013B6" w:rsidRPr="0092730F" w:rsidRDefault="00E013B6" w:rsidP="004704A4">
            <w:pPr>
              <w:spacing w:after="120"/>
              <w:rPr>
                <w:rFonts w:asciiTheme="minorHAnsi" w:hAnsiTheme="minorHAnsi" w:cstheme="minorHAnsi"/>
                <w:sz w:val="22"/>
                <w:szCs w:val="22"/>
              </w:rPr>
            </w:pPr>
          </w:p>
        </w:tc>
        <w:tc>
          <w:tcPr>
            <w:tcW w:w="6946" w:type="dxa"/>
            <w:gridSpan w:val="5"/>
            <w:shd w:val="clear" w:color="auto" w:fill="548DD4" w:themeFill="text2" w:themeFillTint="99"/>
          </w:tcPr>
          <w:p w14:paraId="3D81387F" w14:textId="77777777" w:rsidR="00E013B6" w:rsidRPr="0092730F" w:rsidRDefault="00E013B6" w:rsidP="004704A4">
            <w:pPr>
              <w:spacing w:after="120"/>
              <w:rPr>
                <w:rFonts w:cs="Calibri"/>
                <w:sz w:val="22"/>
                <w:szCs w:val="22"/>
              </w:rPr>
            </w:pPr>
            <w:r w:rsidRPr="0092730F">
              <w:rPr>
                <w:rFonts w:cs="Calibri"/>
                <w:sz w:val="22"/>
                <w:szCs w:val="22"/>
              </w:rPr>
              <w:t>Project beneficiaries</w:t>
            </w:r>
          </w:p>
          <w:p w14:paraId="21613B1A" w14:textId="77777777" w:rsidR="00E013B6" w:rsidRPr="0092730F" w:rsidRDefault="00E013B6" w:rsidP="004704A4">
            <w:pPr>
              <w:spacing w:after="120"/>
              <w:rPr>
                <w:rFonts w:asciiTheme="minorHAnsi" w:hAnsiTheme="minorHAnsi" w:cstheme="minorHAnsi"/>
                <w:sz w:val="22"/>
                <w:szCs w:val="22"/>
              </w:rPr>
            </w:pPr>
            <w:r w:rsidRPr="0092730F">
              <w:rPr>
                <w:rFonts w:cs="Calibri"/>
                <w:sz w:val="22"/>
                <w:szCs w:val="22"/>
              </w:rPr>
              <w:t>16/10/2016-30/6/2017</w:t>
            </w:r>
          </w:p>
        </w:tc>
      </w:tr>
      <w:tr w:rsidR="00E013B6" w:rsidRPr="0092730F" w14:paraId="571778FC" w14:textId="77777777" w:rsidTr="004704A4">
        <w:tc>
          <w:tcPr>
            <w:tcW w:w="1526" w:type="dxa"/>
          </w:tcPr>
          <w:p w14:paraId="6C9ED885" w14:textId="77777777" w:rsidR="00E013B6" w:rsidRPr="0092730F" w:rsidRDefault="00E013B6" w:rsidP="004704A4">
            <w:pPr>
              <w:spacing w:after="120"/>
              <w:rPr>
                <w:rFonts w:asciiTheme="minorHAnsi" w:hAnsiTheme="minorHAnsi" w:cstheme="minorHAnsi"/>
                <w:sz w:val="22"/>
                <w:szCs w:val="22"/>
              </w:rPr>
            </w:pPr>
          </w:p>
        </w:tc>
        <w:tc>
          <w:tcPr>
            <w:tcW w:w="1276" w:type="dxa"/>
            <w:shd w:val="clear" w:color="auto" w:fill="8CBEF4"/>
          </w:tcPr>
          <w:p w14:paraId="24E56087" w14:textId="77777777" w:rsidR="00E013B6" w:rsidRPr="0092730F" w:rsidRDefault="00E013B6" w:rsidP="004704A4">
            <w:pPr>
              <w:spacing w:after="120"/>
              <w:jc w:val="left"/>
              <w:rPr>
                <w:rFonts w:cs="Calibri"/>
                <w:b/>
                <w:sz w:val="22"/>
                <w:szCs w:val="22"/>
              </w:rPr>
            </w:pPr>
            <w:r w:rsidRPr="0092730F">
              <w:rPr>
                <w:rFonts w:asciiTheme="minorHAnsi" w:hAnsiTheme="minorHAnsi" w:cstheme="minorHAnsi"/>
                <w:sz w:val="22"/>
                <w:szCs w:val="22"/>
              </w:rPr>
              <w:t>SO1: Visa policy</w:t>
            </w:r>
          </w:p>
        </w:tc>
        <w:tc>
          <w:tcPr>
            <w:tcW w:w="1275" w:type="dxa"/>
            <w:shd w:val="clear" w:color="auto" w:fill="8CBEF4"/>
          </w:tcPr>
          <w:p w14:paraId="0EB4D86A" w14:textId="77777777" w:rsidR="00E013B6" w:rsidRPr="0092730F" w:rsidRDefault="00E013B6" w:rsidP="004704A4">
            <w:pPr>
              <w:spacing w:after="120"/>
              <w:jc w:val="left"/>
              <w:rPr>
                <w:rFonts w:asciiTheme="minorHAnsi" w:hAnsiTheme="minorHAnsi" w:cstheme="minorHAnsi"/>
                <w:b/>
                <w:sz w:val="22"/>
                <w:szCs w:val="22"/>
              </w:rPr>
            </w:pPr>
            <w:r w:rsidRPr="0092730F">
              <w:rPr>
                <w:rFonts w:asciiTheme="minorHAnsi" w:hAnsiTheme="minorHAnsi" w:cstheme="minorHAnsi"/>
                <w:sz w:val="22"/>
                <w:szCs w:val="22"/>
              </w:rPr>
              <w:t>SO2: Borders</w:t>
            </w:r>
          </w:p>
        </w:tc>
        <w:tc>
          <w:tcPr>
            <w:tcW w:w="1276" w:type="dxa"/>
            <w:shd w:val="clear" w:color="auto" w:fill="8CBEF4"/>
          </w:tcPr>
          <w:p w14:paraId="4ADF04E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SO3: Operating support</w:t>
            </w:r>
          </w:p>
        </w:tc>
        <w:tc>
          <w:tcPr>
            <w:tcW w:w="1418" w:type="dxa"/>
            <w:shd w:val="clear" w:color="auto" w:fill="8CBEF4"/>
          </w:tcPr>
          <w:p w14:paraId="68CC7DD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SO5: Crime</w:t>
            </w:r>
          </w:p>
        </w:tc>
        <w:tc>
          <w:tcPr>
            <w:tcW w:w="1701" w:type="dxa"/>
            <w:shd w:val="clear" w:color="auto" w:fill="8CBEF4"/>
          </w:tcPr>
          <w:p w14:paraId="080586F7"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sz w:val="22"/>
                <w:szCs w:val="22"/>
              </w:rPr>
              <w:t>SO6: Risks &amp; crisis</w:t>
            </w:r>
          </w:p>
        </w:tc>
      </w:tr>
      <w:tr w:rsidR="00E013B6" w:rsidRPr="00DA5815" w14:paraId="31B8E633" w14:textId="77777777" w:rsidTr="004704A4">
        <w:tc>
          <w:tcPr>
            <w:tcW w:w="1526" w:type="dxa"/>
            <w:vMerge w:val="restart"/>
            <w:shd w:val="clear" w:color="auto" w:fill="C2D7F0"/>
          </w:tcPr>
          <w:p w14:paraId="3A8951C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State/federal authorities</w:t>
            </w:r>
          </w:p>
        </w:tc>
        <w:tc>
          <w:tcPr>
            <w:tcW w:w="1276" w:type="dxa"/>
          </w:tcPr>
          <w:p w14:paraId="4113579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E15532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33245B62"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14D2926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D462332"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36C12974"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2B601D6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154151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6FFF420A" w14:textId="77777777" w:rsidTr="004704A4">
        <w:tc>
          <w:tcPr>
            <w:tcW w:w="1526" w:type="dxa"/>
            <w:vMerge/>
            <w:shd w:val="clear" w:color="auto" w:fill="C2D7F0"/>
          </w:tcPr>
          <w:p w14:paraId="1D63EEC6"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1DCBD6E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00045DE"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w:t>
            </w:r>
          </w:p>
        </w:tc>
        <w:tc>
          <w:tcPr>
            <w:tcW w:w="1275" w:type="dxa"/>
          </w:tcPr>
          <w:p w14:paraId="15852959"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308FEAB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C2B33F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4076206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EC6627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6BBD496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7B5AEC9" w14:textId="77777777" w:rsidR="00E013B6" w:rsidRPr="0092730F" w:rsidRDefault="00E013B6" w:rsidP="004704A4">
            <w:pPr>
              <w:spacing w:after="120"/>
              <w:jc w:val="left"/>
              <w:rPr>
                <w:rFonts w:asciiTheme="minorHAnsi" w:hAnsiTheme="minorHAnsi" w:cstheme="minorHAnsi"/>
                <w:color w:val="548DD4" w:themeColor="text2" w:themeTint="99"/>
                <w:sz w:val="22"/>
                <w:szCs w:val="22"/>
              </w:rPr>
            </w:pPr>
            <w:r w:rsidRPr="0092730F">
              <w:rPr>
                <w:rFonts w:asciiTheme="minorHAnsi" w:hAnsiTheme="minorHAnsi" w:cstheme="minorHAnsi"/>
                <w:sz w:val="22"/>
                <w:szCs w:val="22"/>
              </w:rPr>
              <w:t>Amount</w:t>
            </w:r>
          </w:p>
        </w:tc>
      </w:tr>
      <w:tr w:rsidR="00E013B6" w:rsidRPr="00DA5815" w14:paraId="007B243E" w14:textId="77777777" w:rsidTr="004704A4">
        <w:tc>
          <w:tcPr>
            <w:tcW w:w="1526" w:type="dxa"/>
            <w:vMerge w:val="restart"/>
            <w:shd w:val="clear" w:color="auto" w:fill="C2D7F0"/>
          </w:tcPr>
          <w:p w14:paraId="2E955E7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Local public bodies</w:t>
            </w:r>
          </w:p>
        </w:tc>
        <w:tc>
          <w:tcPr>
            <w:tcW w:w="1276" w:type="dxa"/>
          </w:tcPr>
          <w:p w14:paraId="3356A7C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E6EF98D"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w:t>
            </w:r>
            <w:r w:rsidRPr="0092730F">
              <w:rPr>
                <w:rFonts w:asciiTheme="minorHAnsi" w:hAnsiTheme="minorHAnsi" w:cstheme="minorHAnsi"/>
                <w:sz w:val="22"/>
                <w:szCs w:val="22"/>
                <w:lang w:val="en-GB"/>
              </w:rPr>
              <w:lastRenderedPageBreak/>
              <w:t xml:space="preserve">projects or amounts </w:t>
            </w:r>
          </w:p>
        </w:tc>
        <w:tc>
          <w:tcPr>
            <w:tcW w:w="1275" w:type="dxa"/>
          </w:tcPr>
          <w:p w14:paraId="2268468E"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lastRenderedPageBreak/>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w:t>
            </w:r>
            <w:r w:rsidRPr="0092730F">
              <w:rPr>
                <w:rFonts w:asciiTheme="minorHAnsi" w:hAnsiTheme="minorHAnsi" w:cstheme="minorHAnsi"/>
                <w:sz w:val="22"/>
                <w:szCs w:val="22"/>
                <w:lang w:val="en-GB"/>
              </w:rPr>
              <w:lastRenderedPageBreak/>
              <w:t xml:space="preserve">amounts </w:t>
            </w:r>
          </w:p>
        </w:tc>
        <w:tc>
          <w:tcPr>
            <w:tcW w:w="1276" w:type="dxa"/>
          </w:tcPr>
          <w:p w14:paraId="15676F2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lastRenderedPageBreak/>
              <w:t>[to be filled-in manually]</w:t>
            </w:r>
          </w:p>
          <w:p w14:paraId="3C1F3202"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w:t>
            </w:r>
            <w:r w:rsidRPr="0092730F">
              <w:rPr>
                <w:rFonts w:asciiTheme="minorHAnsi" w:hAnsiTheme="minorHAnsi" w:cstheme="minorHAnsi"/>
                <w:sz w:val="22"/>
                <w:szCs w:val="22"/>
                <w:lang w:val="en-GB"/>
              </w:rPr>
              <w:lastRenderedPageBreak/>
              <w:t xml:space="preserve">projects or amounts </w:t>
            </w:r>
          </w:p>
        </w:tc>
        <w:tc>
          <w:tcPr>
            <w:tcW w:w="1418" w:type="dxa"/>
          </w:tcPr>
          <w:p w14:paraId="13CE5B95"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lastRenderedPageBreak/>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w:t>
            </w:r>
            <w:r w:rsidRPr="0092730F">
              <w:rPr>
                <w:rFonts w:asciiTheme="minorHAnsi" w:hAnsiTheme="minorHAnsi" w:cstheme="minorHAnsi"/>
                <w:sz w:val="22"/>
                <w:szCs w:val="22"/>
                <w:lang w:val="en-GB"/>
              </w:rPr>
              <w:lastRenderedPageBreak/>
              <w:t xml:space="preserve">amounts </w:t>
            </w:r>
          </w:p>
        </w:tc>
        <w:tc>
          <w:tcPr>
            <w:tcW w:w="1701" w:type="dxa"/>
          </w:tcPr>
          <w:p w14:paraId="6E9C295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lastRenderedPageBreak/>
              <w:t>[to be filled-in manually]</w:t>
            </w:r>
          </w:p>
          <w:p w14:paraId="77EAA9A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3BA755B5" w14:textId="77777777" w:rsidTr="004704A4">
        <w:tc>
          <w:tcPr>
            <w:tcW w:w="1526" w:type="dxa"/>
            <w:vMerge/>
            <w:shd w:val="clear" w:color="auto" w:fill="C2D7F0"/>
          </w:tcPr>
          <w:p w14:paraId="0F2A1766"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5CD0525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EF4828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453F6063"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2B61816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6AEBC5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087C209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CFBD3B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03F5110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B9B30AD"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5E87860A" w14:textId="77777777" w:rsidTr="004704A4">
        <w:tc>
          <w:tcPr>
            <w:tcW w:w="1526" w:type="dxa"/>
            <w:vMerge w:val="restart"/>
            <w:shd w:val="clear" w:color="auto" w:fill="C2D7F0"/>
          </w:tcPr>
          <w:p w14:paraId="1D8FDA25" w14:textId="77777777" w:rsidR="00E013B6" w:rsidRPr="0092730F" w:rsidRDefault="00E013B6" w:rsidP="004704A4">
            <w:pPr>
              <w:spacing w:after="120"/>
              <w:jc w:val="left"/>
              <w:rPr>
                <w:rFonts w:asciiTheme="minorHAnsi" w:hAnsiTheme="minorHAnsi" w:cstheme="minorHAnsi"/>
                <w:sz w:val="22"/>
                <w:szCs w:val="22"/>
              </w:rPr>
            </w:pPr>
            <w:r w:rsidRPr="0092730F">
              <w:rPr>
                <w:rFonts w:asciiTheme="minorHAnsi" w:hAnsiTheme="minorHAnsi" w:cstheme="minorHAnsi"/>
                <w:b/>
                <w:sz w:val="22"/>
                <w:szCs w:val="22"/>
              </w:rPr>
              <w:t>NGOs</w:t>
            </w:r>
          </w:p>
        </w:tc>
        <w:tc>
          <w:tcPr>
            <w:tcW w:w="1276" w:type="dxa"/>
          </w:tcPr>
          <w:p w14:paraId="32B08BA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9EAEAE0"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04415F5B"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5AF3E094"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8FB6249"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3EF6602A"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0CD3F65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A9E1B3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462E351A" w14:textId="77777777" w:rsidTr="004704A4">
        <w:tc>
          <w:tcPr>
            <w:tcW w:w="1526" w:type="dxa"/>
            <w:vMerge/>
            <w:shd w:val="clear" w:color="auto" w:fill="C2D7F0"/>
          </w:tcPr>
          <w:p w14:paraId="102E2526"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5553CB6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AAF8C9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0BB0F943"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1F573D9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0E33AF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585A503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BC49EF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6112E75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D4188EA"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237E397B" w14:textId="77777777" w:rsidTr="004704A4">
        <w:tc>
          <w:tcPr>
            <w:tcW w:w="1526" w:type="dxa"/>
            <w:vMerge w:val="restart"/>
            <w:shd w:val="clear" w:color="auto" w:fill="C2D7F0"/>
          </w:tcPr>
          <w:p w14:paraId="75B7F3D8"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International public organisations</w:t>
            </w:r>
          </w:p>
        </w:tc>
        <w:tc>
          <w:tcPr>
            <w:tcW w:w="1276" w:type="dxa"/>
          </w:tcPr>
          <w:p w14:paraId="2D1297A9"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D510157"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67AD435D"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7CFE420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138721E"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2D7EC5BC"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7374992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B2487E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7B0140FD" w14:textId="77777777" w:rsidTr="004704A4">
        <w:tc>
          <w:tcPr>
            <w:tcW w:w="1526" w:type="dxa"/>
            <w:vMerge/>
            <w:shd w:val="clear" w:color="auto" w:fill="C2D7F0"/>
          </w:tcPr>
          <w:p w14:paraId="3C6FDCA1"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2A6FE82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228F31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18025635"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2CB1E01C"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EEF562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7EC8268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F7ACA2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04AA348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0ADEA4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49C8093D" w14:textId="77777777" w:rsidTr="004704A4">
        <w:tc>
          <w:tcPr>
            <w:tcW w:w="1526" w:type="dxa"/>
            <w:vMerge w:val="restart"/>
            <w:shd w:val="clear" w:color="auto" w:fill="C2D7F0"/>
          </w:tcPr>
          <w:p w14:paraId="7A2727A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b/>
                <w:sz w:val="22"/>
                <w:szCs w:val="22"/>
              </w:rPr>
              <w:t>National Red Cross</w:t>
            </w:r>
          </w:p>
        </w:tc>
        <w:tc>
          <w:tcPr>
            <w:tcW w:w="1276" w:type="dxa"/>
          </w:tcPr>
          <w:p w14:paraId="4B2890A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E412011"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53781320"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4082A2A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EA65C9F"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7F3C20F1"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40C8AE0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DC8C204"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3022BB88" w14:textId="77777777" w:rsidTr="004704A4">
        <w:tc>
          <w:tcPr>
            <w:tcW w:w="1526" w:type="dxa"/>
            <w:vMerge/>
            <w:shd w:val="clear" w:color="auto" w:fill="C2D7F0"/>
          </w:tcPr>
          <w:p w14:paraId="1A1757AF"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0C8B84F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F7951B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4C400290"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4EAF338A"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32591E2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1FE7BDE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86C1B2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065BA7A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53A7EE5"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454C80BC" w14:textId="77777777" w:rsidTr="004704A4">
        <w:tc>
          <w:tcPr>
            <w:tcW w:w="1526" w:type="dxa"/>
            <w:vMerge w:val="restart"/>
            <w:shd w:val="clear" w:color="auto" w:fill="C2D7F0"/>
          </w:tcPr>
          <w:p w14:paraId="3F812DEB"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t>International Committee of the Red Cross</w:t>
            </w:r>
          </w:p>
        </w:tc>
        <w:tc>
          <w:tcPr>
            <w:tcW w:w="1276" w:type="dxa"/>
          </w:tcPr>
          <w:p w14:paraId="59CB5E3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69EA7FFB"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643CA0C4"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04F05E3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45B23BF"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07771FF8"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00122EC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49A7A23"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5698F4A4" w14:textId="77777777" w:rsidTr="004704A4">
        <w:tc>
          <w:tcPr>
            <w:tcW w:w="1526" w:type="dxa"/>
            <w:vMerge/>
            <w:shd w:val="clear" w:color="auto" w:fill="C2D7F0"/>
          </w:tcPr>
          <w:p w14:paraId="22F3829E"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72E6A476"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 xml:space="preserve">[to be filled-in </w:t>
            </w:r>
            <w:r w:rsidRPr="0092730F">
              <w:rPr>
                <w:rFonts w:asciiTheme="minorHAnsi" w:hAnsiTheme="minorHAnsi" w:cstheme="minorHAnsi"/>
                <w:color w:val="548DD4" w:themeColor="text2" w:themeTint="99"/>
                <w:sz w:val="22"/>
                <w:szCs w:val="22"/>
                <w:lang w:val="en-GB"/>
              </w:rPr>
              <w:lastRenderedPageBreak/>
              <w:t>manually]</w:t>
            </w:r>
          </w:p>
          <w:p w14:paraId="1540447F"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5D9078E7"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lastRenderedPageBreak/>
              <w:t xml:space="preserve">[to be filled-in </w:t>
            </w:r>
            <w:r w:rsidRPr="0092730F">
              <w:rPr>
                <w:rFonts w:asciiTheme="minorHAnsi" w:hAnsiTheme="minorHAnsi" w:cstheme="minorHAnsi"/>
                <w:color w:val="548DD4" w:themeColor="text2" w:themeTint="99"/>
                <w:sz w:val="22"/>
                <w:szCs w:val="22"/>
                <w:lang w:val="en-GB"/>
              </w:rPr>
              <w:lastRenderedPageBreak/>
              <w:t>manually]</w:t>
            </w:r>
            <w:r w:rsidRPr="0092730F">
              <w:rPr>
                <w:rFonts w:asciiTheme="minorHAnsi" w:hAnsiTheme="minorHAnsi" w:cstheme="minorHAnsi"/>
                <w:sz w:val="22"/>
                <w:szCs w:val="22"/>
                <w:lang w:val="en-GB"/>
              </w:rPr>
              <w:t>Amount</w:t>
            </w:r>
          </w:p>
        </w:tc>
        <w:tc>
          <w:tcPr>
            <w:tcW w:w="1276" w:type="dxa"/>
          </w:tcPr>
          <w:p w14:paraId="0A7B1BA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lastRenderedPageBreak/>
              <w:t xml:space="preserve">[to be filled-in </w:t>
            </w:r>
            <w:r w:rsidRPr="0092730F">
              <w:rPr>
                <w:rFonts w:asciiTheme="minorHAnsi" w:hAnsiTheme="minorHAnsi" w:cstheme="minorHAnsi"/>
                <w:color w:val="548DD4" w:themeColor="text2" w:themeTint="99"/>
                <w:sz w:val="22"/>
                <w:szCs w:val="22"/>
                <w:lang w:val="en-GB"/>
              </w:rPr>
              <w:lastRenderedPageBreak/>
              <w:t>manually]</w:t>
            </w:r>
          </w:p>
          <w:p w14:paraId="2FE1629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748FEACF"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lastRenderedPageBreak/>
              <w:t>[to be filled-</w:t>
            </w:r>
            <w:r w:rsidRPr="0092730F">
              <w:rPr>
                <w:rFonts w:asciiTheme="minorHAnsi" w:hAnsiTheme="minorHAnsi" w:cstheme="minorHAnsi"/>
                <w:color w:val="548DD4" w:themeColor="text2" w:themeTint="99"/>
                <w:sz w:val="22"/>
                <w:szCs w:val="22"/>
                <w:lang w:val="en-GB"/>
              </w:rPr>
              <w:lastRenderedPageBreak/>
              <w:t>in manually]</w:t>
            </w:r>
          </w:p>
          <w:p w14:paraId="502FEAA1"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5948FDD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lastRenderedPageBreak/>
              <w:t xml:space="preserve">[to be filled-in </w:t>
            </w:r>
            <w:r w:rsidRPr="0092730F">
              <w:rPr>
                <w:rFonts w:asciiTheme="minorHAnsi" w:hAnsiTheme="minorHAnsi" w:cstheme="minorHAnsi"/>
                <w:color w:val="548DD4" w:themeColor="text2" w:themeTint="99"/>
                <w:sz w:val="22"/>
                <w:szCs w:val="22"/>
                <w:lang w:val="en-GB"/>
              </w:rPr>
              <w:lastRenderedPageBreak/>
              <w:t>manually]</w:t>
            </w:r>
          </w:p>
          <w:p w14:paraId="603E7199"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DA5815" w14:paraId="157DF016" w14:textId="77777777" w:rsidTr="004704A4">
        <w:tc>
          <w:tcPr>
            <w:tcW w:w="1526" w:type="dxa"/>
            <w:vMerge w:val="restart"/>
            <w:shd w:val="clear" w:color="auto" w:fill="C2D7F0"/>
          </w:tcPr>
          <w:p w14:paraId="44EE0D4C"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lastRenderedPageBreak/>
              <w:t>The International Federation of Red Cross and Red Crescent Societies</w:t>
            </w:r>
          </w:p>
        </w:tc>
        <w:tc>
          <w:tcPr>
            <w:tcW w:w="1276" w:type="dxa"/>
          </w:tcPr>
          <w:p w14:paraId="7B80EEA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C5078E7"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563AEFB0"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2E0A0E8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2DB1CFD"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3AF4039B"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3E3B2827"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E8027A5"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43A6A57D" w14:textId="77777777" w:rsidTr="004704A4">
        <w:tc>
          <w:tcPr>
            <w:tcW w:w="1526" w:type="dxa"/>
            <w:vMerge/>
            <w:shd w:val="clear" w:color="auto" w:fill="C2D7F0"/>
          </w:tcPr>
          <w:p w14:paraId="1B703B4F"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3BA00BD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5F2C4D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4D7568FB"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2C4943F8"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1C1525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407FC35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0076D41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69B3B2F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DE4F56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08FB4A41" w14:textId="77777777" w:rsidTr="004704A4">
        <w:tc>
          <w:tcPr>
            <w:tcW w:w="1526" w:type="dxa"/>
            <w:vMerge w:val="restart"/>
            <w:shd w:val="clear" w:color="auto" w:fill="C2D7F0"/>
          </w:tcPr>
          <w:p w14:paraId="6B279409" w14:textId="77777777" w:rsidR="00E013B6" w:rsidRPr="0092730F" w:rsidRDefault="00E013B6" w:rsidP="004704A4">
            <w:pPr>
              <w:spacing w:after="120"/>
              <w:rPr>
                <w:rFonts w:asciiTheme="minorHAnsi" w:hAnsiTheme="minorHAnsi" w:cstheme="minorHAnsi"/>
                <w:b/>
                <w:sz w:val="22"/>
                <w:szCs w:val="22"/>
                <w:lang w:val="en-GB"/>
              </w:rPr>
            </w:pPr>
            <w:r w:rsidRPr="0092730F">
              <w:rPr>
                <w:rFonts w:asciiTheme="minorHAnsi" w:hAnsiTheme="minorHAnsi" w:cstheme="minorHAnsi"/>
                <w:b/>
                <w:sz w:val="22"/>
                <w:szCs w:val="22"/>
                <w:lang w:val="en-GB"/>
              </w:rPr>
              <w:t>Private and public law companies</w:t>
            </w:r>
          </w:p>
        </w:tc>
        <w:tc>
          <w:tcPr>
            <w:tcW w:w="1276" w:type="dxa"/>
          </w:tcPr>
          <w:p w14:paraId="6866FF20"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2565128"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54743FE6"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0AC448A1"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722F572"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032EEFA8"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3AACC05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05ADDC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5819570D" w14:textId="77777777" w:rsidTr="004704A4">
        <w:tc>
          <w:tcPr>
            <w:tcW w:w="1526" w:type="dxa"/>
            <w:vMerge/>
            <w:shd w:val="clear" w:color="auto" w:fill="C2D7F0"/>
          </w:tcPr>
          <w:p w14:paraId="2B5C581C"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10AD025E"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8407B9B"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3CD2D0A3"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7E9AC33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23F4808"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20BB1FE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5C43903"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13CBFC3D"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139862F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r w:rsidR="00E013B6" w:rsidRPr="00E013B6" w14:paraId="16A3361B" w14:textId="77777777" w:rsidTr="004704A4">
        <w:tc>
          <w:tcPr>
            <w:tcW w:w="1526" w:type="dxa"/>
            <w:vMerge w:val="restart"/>
            <w:shd w:val="clear" w:color="auto" w:fill="C2D7F0"/>
          </w:tcPr>
          <w:p w14:paraId="5F2D65D6" w14:textId="77777777" w:rsidR="00E013B6" w:rsidRPr="0092730F" w:rsidRDefault="00E013B6" w:rsidP="004704A4">
            <w:pPr>
              <w:spacing w:after="120"/>
              <w:rPr>
                <w:rFonts w:asciiTheme="minorHAnsi" w:hAnsiTheme="minorHAnsi" w:cstheme="minorHAnsi"/>
                <w:b/>
                <w:sz w:val="22"/>
                <w:szCs w:val="22"/>
              </w:rPr>
            </w:pPr>
            <w:r w:rsidRPr="0092730F">
              <w:rPr>
                <w:rFonts w:asciiTheme="minorHAnsi" w:hAnsiTheme="minorHAnsi" w:cstheme="minorHAnsi"/>
                <w:b/>
                <w:sz w:val="22"/>
                <w:szCs w:val="22"/>
              </w:rPr>
              <w:t>Education/research organisations</w:t>
            </w:r>
          </w:p>
        </w:tc>
        <w:tc>
          <w:tcPr>
            <w:tcW w:w="1276" w:type="dxa"/>
          </w:tcPr>
          <w:p w14:paraId="6BA8B3F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20CA974"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5" w:type="dxa"/>
          </w:tcPr>
          <w:p w14:paraId="7ACD8CE5"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276" w:type="dxa"/>
          </w:tcPr>
          <w:p w14:paraId="3AA33184"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1AF6667"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418" w:type="dxa"/>
          </w:tcPr>
          <w:p w14:paraId="60F841E7"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c>
          <w:tcPr>
            <w:tcW w:w="1701" w:type="dxa"/>
          </w:tcPr>
          <w:p w14:paraId="2F051582"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116E6DA" w14:textId="77777777" w:rsidR="00E013B6" w:rsidRPr="0092730F" w:rsidRDefault="00E013B6" w:rsidP="004704A4">
            <w:pPr>
              <w:spacing w:after="120"/>
              <w:jc w:val="left"/>
              <w:rPr>
                <w:rFonts w:cs="Calibri"/>
                <w:sz w:val="22"/>
                <w:szCs w:val="22"/>
                <w:lang w:val="en-GB"/>
              </w:rPr>
            </w:pPr>
            <w:proofErr w:type="spellStart"/>
            <w:r w:rsidRPr="0092730F">
              <w:rPr>
                <w:rFonts w:asciiTheme="minorHAnsi" w:hAnsiTheme="minorHAnsi" w:cstheme="minorHAnsi"/>
                <w:sz w:val="22"/>
                <w:szCs w:val="22"/>
                <w:lang w:val="en-GB"/>
              </w:rPr>
              <w:t>Nr</w:t>
            </w:r>
            <w:proofErr w:type="spellEnd"/>
            <w:r w:rsidRPr="0092730F">
              <w:rPr>
                <w:rFonts w:asciiTheme="minorHAnsi" w:hAnsiTheme="minorHAnsi" w:cstheme="minorHAnsi"/>
                <w:sz w:val="22"/>
                <w:szCs w:val="22"/>
                <w:lang w:val="en-GB"/>
              </w:rPr>
              <w:t xml:space="preserve"> of projects or amounts </w:t>
            </w:r>
          </w:p>
        </w:tc>
      </w:tr>
      <w:tr w:rsidR="00E013B6" w:rsidRPr="0092730F" w14:paraId="37D85D10" w14:textId="77777777" w:rsidTr="004704A4">
        <w:tc>
          <w:tcPr>
            <w:tcW w:w="1526" w:type="dxa"/>
            <w:vMerge/>
            <w:shd w:val="clear" w:color="auto" w:fill="C2D7F0"/>
          </w:tcPr>
          <w:p w14:paraId="0E5F557F" w14:textId="77777777" w:rsidR="00E013B6" w:rsidRPr="0092730F" w:rsidRDefault="00E013B6" w:rsidP="004704A4">
            <w:pPr>
              <w:spacing w:after="120"/>
              <w:rPr>
                <w:rFonts w:asciiTheme="minorHAnsi" w:hAnsiTheme="minorHAnsi" w:cstheme="minorHAnsi"/>
                <w:b/>
                <w:sz w:val="22"/>
                <w:szCs w:val="22"/>
                <w:lang w:val="en-GB"/>
              </w:rPr>
            </w:pPr>
          </w:p>
        </w:tc>
        <w:tc>
          <w:tcPr>
            <w:tcW w:w="1276" w:type="dxa"/>
          </w:tcPr>
          <w:p w14:paraId="7A5F98A3"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406FAB90"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275" w:type="dxa"/>
          </w:tcPr>
          <w:p w14:paraId="17158104" w14:textId="77777777" w:rsidR="00E013B6" w:rsidRPr="0092730F" w:rsidRDefault="00E013B6" w:rsidP="004704A4">
            <w:pPr>
              <w:spacing w:after="120"/>
              <w:jc w:val="left"/>
              <w:rPr>
                <w:rFonts w:cs="Calibri"/>
                <w:sz w:val="22"/>
                <w:szCs w:val="22"/>
                <w:lang w:val="en-GB"/>
              </w:rPr>
            </w:pPr>
            <w:r w:rsidRPr="0092730F">
              <w:rPr>
                <w:rFonts w:asciiTheme="minorHAnsi" w:hAnsiTheme="minorHAnsi" w:cstheme="minorHAnsi"/>
                <w:color w:val="548DD4" w:themeColor="text2" w:themeTint="99"/>
                <w:sz w:val="22"/>
                <w:szCs w:val="22"/>
                <w:lang w:val="en-GB"/>
              </w:rPr>
              <w:t>[to be filled-in manually]</w:t>
            </w:r>
            <w:r w:rsidRPr="0092730F">
              <w:rPr>
                <w:rFonts w:asciiTheme="minorHAnsi" w:hAnsiTheme="minorHAnsi" w:cstheme="minorHAnsi"/>
                <w:sz w:val="22"/>
                <w:szCs w:val="22"/>
                <w:lang w:val="en-GB"/>
              </w:rPr>
              <w:t>Amount</w:t>
            </w:r>
          </w:p>
        </w:tc>
        <w:tc>
          <w:tcPr>
            <w:tcW w:w="1276" w:type="dxa"/>
          </w:tcPr>
          <w:p w14:paraId="2F0337CB"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29802936"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418" w:type="dxa"/>
          </w:tcPr>
          <w:p w14:paraId="34B9B484"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534EF2C2"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c>
          <w:tcPr>
            <w:tcW w:w="1701" w:type="dxa"/>
          </w:tcPr>
          <w:p w14:paraId="16C3EF45" w14:textId="77777777" w:rsidR="00E013B6" w:rsidRPr="0092730F" w:rsidRDefault="00E013B6" w:rsidP="004704A4">
            <w:pPr>
              <w:spacing w:after="120"/>
              <w:jc w:val="left"/>
              <w:rPr>
                <w:rFonts w:asciiTheme="minorHAnsi" w:hAnsiTheme="minorHAnsi" w:cstheme="minorHAnsi"/>
                <w:color w:val="548DD4" w:themeColor="text2" w:themeTint="99"/>
                <w:sz w:val="22"/>
                <w:szCs w:val="22"/>
                <w:lang w:val="en-GB"/>
              </w:rPr>
            </w:pPr>
            <w:r w:rsidRPr="0092730F">
              <w:rPr>
                <w:rFonts w:asciiTheme="minorHAnsi" w:hAnsiTheme="minorHAnsi" w:cstheme="minorHAnsi"/>
                <w:color w:val="548DD4" w:themeColor="text2" w:themeTint="99"/>
                <w:sz w:val="22"/>
                <w:szCs w:val="22"/>
                <w:lang w:val="en-GB"/>
              </w:rPr>
              <w:t>[to be filled-in manually]</w:t>
            </w:r>
          </w:p>
          <w:p w14:paraId="75BEE807" w14:textId="77777777" w:rsidR="00E013B6" w:rsidRPr="0092730F" w:rsidRDefault="00E013B6" w:rsidP="004704A4">
            <w:pPr>
              <w:spacing w:after="120"/>
              <w:jc w:val="left"/>
              <w:rPr>
                <w:rFonts w:cs="Calibri"/>
                <w:sz w:val="22"/>
                <w:szCs w:val="22"/>
              </w:rPr>
            </w:pPr>
            <w:r w:rsidRPr="0092730F">
              <w:rPr>
                <w:rFonts w:asciiTheme="minorHAnsi" w:hAnsiTheme="minorHAnsi" w:cstheme="minorHAnsi"/>
                <w:sz w:val="22"/>
                <w:szCs w:val="22"/>
              </w:rPr>
              <w:t>Amount</w:t>
            </w:r>
          </w:p>
        </w:tc>
      </w:tr>
    </w:tbl>
    <w:p w14:paraId="027706DB" w14:textId="77777777" w:rsidR="004704A4" w:rsidRDefault="004704A4"/>
    <w:sectPr w:rsidR="004704A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CB5A0" w15:done="0"/>
  <w15:commentEx w15:paraId="6906E5F2" w15:paraIdParent="07ACB5A0" w15:done="0"/>
  <w15:commentEx w15:paraId="07C07101" w15:done="0"/>
  <w15:commentEx w15:paraId="67AC094D" w15:paraIdParent="07C071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D23DC" w14:textId="77777777" w:rsidR="002E7D95" w:rsidRDefault="002E7D95" w:rsidP="001250DF">
      <w:pPr>
        <w:spacing w:after="0"/>
      </w:pPr>
      <w:r>
        <w:separator/>
      </w:r>
    </w:p>
  </w:endnote>
  <w:endnote w:type="continuationSeparator" w:id="0">
    <w:p w14:paraId="7C20514A" w14:textId="77777777" w:rsidR="002E7D95" w:rsidRDefault="002E7D95" w:rsidP="001250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EC Square Sans Pro Medium">
    <w:charset w:val="00"/>
    <w:family w:val="swiss"/>
    <w:pitch w:val="variable"/>
    <w:sig w:usb0="A00002BF" w:usb1="5000E0FB" w:usb2="00000000" w:usb3="00000000" w:csb0="0000019F" w:csb1="00000000"/>
  </w:font>
  <w:font w:name="EUAlbertina">
    <w:altName w:val="Times New Roman"/>
    <w:charset w:val="00"/>
    <w:family w:val="auto"/>
    <w:pitch w:val="default"/>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2EDF2" w14:textId="77777777" w:rsidR="002E7D95" w:rsidRDefault="002E7D95" w:rsidP="001250DF">
      <w:pPr>
        <w:spacing w:after="0"/>
      </w:pPr>
      <w:r>
        <w:separator/>
      </w:r>
    </w:p>
  </w:footnote>
  <w:footnote w:type="continuationSeparator" w:id="0">
    <w:p w14:paraId="0510CFC7" w14:textId="77777777" w:rsidR="002E7D95" w:rsidRDefault="002E7D95" w:rsidP="001250DF">
      <w:pPr>
        <w:spacing w:after="0"/>
      </w:pPr>
      <w:r>
        <w:continuationSeparator/>
      </w:r>
    </w:p>
  </w:footnote>
  <w:footnote w:id="1">
    <w:p w14:paraId="56B9AD8F" w14:textId="77777777" w:rsidR="000913A5" w:rsidRPr="005F555E" w:rsidRDefault="000913A5" w:rsidP="005F555E">
      <w:pPr>
        <w:pStyle w:val="Allmrkusetekst"/>
        <w:spacing w:after="0"/>
        <w:rPr>
          <w:rFonts w:asciiTheme="minorHAnsi" w:hAnsiTheme="minorHAnsi"/>
          <w:sz w:val="18"/>
          <w:szCs w:val="18"/>
          <w:lang w:val="et-EE"/>
        </w:rPr>
      </w:pPr>
      <w:r w:rsidRPr="005F555E">
        <w:rPr>
          <w:rStyle w:val="Allmrkuseviide"/>
          <w:rFonts w:asciiTheme="minorHAnsi" w:hAnsiTheme="minorHAnsi"/>
          <w:sz w:val="18"/>
          <w:szCs w:val="18"/>
        </w:rPr>
        <w:footnoteRef/>
      </w:r>
      <w:r w:rsidRPr="005F555E">
        <w:rPr>
          <w:rFonts w:asciiTheme="minorHAnsi" w:hAnsiTheme="minorHAnsi"/>
          <w:sz w:val="18"/>
          <w:szCs w:val="18"/>
        </w:rPr>
        <w:t xml:space="preserve"> </w:t>
      </w:r>
      <w:r w:rsidRPr="005F555E">
        <w:rPr>
          <w:rFonts w:asciiTheme="minorHAnsi" w:hAnsiTheme="minorHAnsi"/>
          <w:sz w:val="18"/>
          <w:szCs w:val="18"/>
          <w:lang w:val="et-EE"/>
        </w:rPr>
        <w:t xml:space="preserve">Siin ja edaspidi põhinevad tulemuslikkust puudutavate hindamisküsimusega seostatud projektid Hankija poolt edastatud esialgsel infol. Vajadusel seostatud projektide loetelu hindamise käigus täiendatakse </w:t>
      </w:r>
    </w:p>
  </w:footnote>
  <w:footnote w:id="2">
    <w:p w14:paraId="2C4423DD" w14:textId="77777777" w:rsidR="000913A5" w:rsidRPr="001250DF" w:rsidRDefault="000913A5">
      <w:pPr>
        <w:pStyle w:val="Allmrkusetekst"/>
        <w:rPr>
          <w:rFonts w:asciiTheme="minorHAnsi" w:hAnsiTheme="minorHAnsi"/>
          <w:sz w:val="18"/>
          <w:szCs w:val="18"/>
          <w:lang w:val="et-EE"/>
        </w:rPr>
      </w:pPr>
      <w:r w:rsidRPr="00562138">
        <w:rPr>
          <w:rStyle w:val="Allmrkuseviide"/>
          <w:rFonts w:asciiTheme="minorHAnsi" w:hAnsiTheme="minorHAnsi"/>
          <w:sz w:val="18"/>
          <w:szCs w:val="18"/>
        </w:rPr>
        <w:footnoteRef/>
      </w:r>
      <w:r w:rsidRPr="00562138">
        <w:rPr>
          <w:rFonts w:asciiTheme="minorHAnsi" w:hAnsiTheme="minorHAnsi"/>
          <w:sz w:val="18"/>
          <w:szCs w:val="18"/>
        </w:rPr>
        <w:t xml:space="preserve"> </w:t>
      </w:r>
      <w:r w:rsidRPr="00562138">
        <w:rPr>
          <w:rFonts w:asciiTheme="minorHAnsi" w:hAnsiTheme="minorHAnsi"/>
          <w:sz w:val="18"/>
          <w:szCs w:val="18"/>
          <w:lang w:val="et-EE"/>
        </w:rPr>
        <w:t>Siin ja edaspidi on punasega märgitud projektid, mis jäid intervjueeritavate projektide valimist välja</w:t>
      </w:r>
      <w:r>
        <w:rPr>
          <w:rFonts w:asciiTheme="minorHAnsi" w:hAnsiTheme="minorHAnsi"/>
          <w:sz w:val="18"/>
          <w:szCs w:val="18"/>
          <w:lang w:val="et-EE"/>
        </w:rPr>
        <w:t>. Nende kohta kogutakse infot ainult projektidega seotud dokumentatsioonist (toetusleping, aruanded)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oenditpp5"/>
      <w:lvlText w:val=""/>
      <w:lvlJc w:val="left"/>
      <w:pPr>
        <w:tabs>
          <w:tab w:val="num" w:pos="1492"/>
        </w:tabs>
        <w:ind w:left="1492" w:hanging="360"/>
      </w:pPr>
      <w:rPr>
        <w:rFonts w:ascii="Symbol" w:hAnsi="Symbol" w:hint="default"/>
      </w:rPr>
    </w:lvl>
  </w:abstractNum>
  <w:abstractNum w:abstractNumId="1">
    <w:nsid w:val="FFFFFF89"/>
    <w:multiLevelType w:val="singleLevel"/>
    <w:tmpl w:val="F548713E"/>
    <w:lvl w:ilvl="0">
      <w:start w:val="1"/>
      <w:numFmt w:val="bullet"/>
      <w:pStyle w:val="Loenditpp"/>
      <w:lvlText w:val=""/>
      <w:lvlJc w:val="left"/>
      <w:pPr>
        <w:tabs>
          <w:tab w:val="num" w:pos="360"/>
        </w:tabs>
        <w:ind w:left="360" w:hanging="360"/>
      </w:pPr>
      <w:rPr>
        <w:rFonts w:ascii="Symbol" w:hAnsi="Symbol" w:hint="default"/>
      </w:rPr>
    </w:lvl>
  </w:abstractNum>
  <w:abstractNum w:abstractNumId="2">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3">
    <w:nsid w:val="1048426E"/>
    <w:multiLevelType w:val="hybridMultilevel"/>
    <w:tmpl w:val="F76EC6AC"/>
    <w:lvl w:ilvl="0" w:tplc="59D2456A">
      <w:start w:val="1"/>
      <w:numFmt w:val="bullet"/>
      <w:pStyle w:val="Bulletpoint1"/>
      <w:lvlText w:val=""/>
      <w:lvlJc w:val="left"/>
      <w:pPr>
        <w:ind w:left="717" w:hanging="360"/>
      </w:pPr>
      <w:rPr>
        <w:rFonts w:ascii="Symbol" w:hAnsi="Symbol" w:hint="default"/>
        <w:color w:val="00AEF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B1530A4"/>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C145FCB"/>
    <w:multiLevelType w:val="singleLevel"/>
    <w:tmpl w:val="BEF68DA6"/>
    <w:name w:val="List Bullet 1"/>
    <w:lvl w:ilvl="0">
      <w:start w:val="1"/>
      <w:numFmt w:val="bullet"/>
      <w:lvlRestart w:val="0"/>
      <w:pStyle w:val="Tiret3"/>
      <w:lvlText w:val="–"/>
      <w:lvlJc w:val="left"/>
      <w:pPr>
        <w:tabs>
          <w:tab w:val="num" w:pos="2551"/>
        </w:tabs>
        <w:ind w:left="2551" w:hanging="567"/>
      </w:pPr>
    </w:lvl>
  </w:abstractNum>
  <w:abstractNum w:abstractNumId="8">
    <w:nsid w:val="1EFE2C96"/>
    <w:multiLevelType w:val="multilevel"/>
    <w:tmpl w:val="DF401680"/>
    <w:lvl w:ilvl="0">
      <w:start w:val="1"/>
      <w:numFmt w:val="decimal"/>
      <w:lvlText w:val="(%1)"/>
      <w:lvlJc w:val="left"/>
      <w:pPr>
        <w:tabs>
          <w:tab w:val="num" w:pos="3440"/>
        </w:tabs>
        <w:ind w:left="3440" w:hanging="560"/>
      </w:pPr>
    </w:lvl>
    <w:lvl w:ilvl="1">
      <w:start w:val="1"/>
      <w:numFmt w:val="lowerLetter"/>
      <w:lvlText w:val="(%2)"/>
      <w:lvlJc w:val="left"/>
      <w:pPr>
        <w:tabs>
          <w:tab w:val="num" w:pos="4000"/>
        </w:tabs>
        <w:ind w:left="4000" w:hanging="560"/>
      </w:p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5EE02BCA"/>
    <w:lvl w:ilvl="0">
      <w:start w:val="1"/>
      <w:numFmt w:val="decimal"/>
      <w:lvlText w:val="%1."/>
      <w:lvlJc w:val="left"/>
      <w:pPr>
        <w:ind w:left="360" w:hanging="360"/>
      </w:pPr>
      <w:rPr>
        <w:rFonts w:hint="default"/>
      </w:rPr>
    </w:lvl>
    <w:lvl w:ilvl="1">
      <w:start w:val="1"/>
      <w:numFmt w:val="decimal"/>
      <w:pStyle w:val="Pealkiri2"/>
      <w:lvlText w:val="5.%2."/>
      <w:lvlJc w:val="left"/>
      <w:pPr>
        <w:ind w:left="720" w:hanging="720"/>
      </w:pPr>
      <w:rPr>
        <w:rFonts w:hint="default"/>
      </w:rPr>
    </w:lvl>
    <w:lvl w:ilvl="2">
      <w:start w:val="1"/>
      <w:numFmt w:val="decimal"/>
      <w:pStyle w:val="Pealkiri3"/>
      <w:lvlText w:val="%1.%2.%3."/>
      <w:lvlJc w:val="left"/>
      <w:pPr>
        <w:tabs>
          <w:tab w:val="num" w:pos="1920"/>
        </w:tabs>
        <w:ind w:left="1920" w:hanging="720"/>
      </w:pPr>
      <w:rPr>
        <w:rFonts w:hint="default"/>
      </w:rPr>
    </w:lvl>
    <w:lvl w:ilvl="3">
      <w:start w:val="1"/>
      <w:numFmt w:val="decimal"/>
      <w:pStyle w:val="Pealkiri4"/>
      <w:lvlText w:val="%1.%2.%3.%4."/>
      <w:lvlJc w:val="left"/>
      <w:pPr>
        <w:tabs>
          <w:tab w:val="num" w:pos="1920"/>
        </w:tabs>
        <w:ind w:left="1920" w:hanging="72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2DD3599"/>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1B6DD0"/>
    <w:multiLevelType w:val="multilevel"/>
    <w:tmpl w:val="04090023"/>
    <w:styleLink w:val="Artikkeljaotis"/>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17">
    <w:nsid w:val="415B7EDE"/>
    <w:multiLevelType w:val="singleLevel"/>
    <w:tmpl w:val="92264878"/>
    <w:name w:val="List Number 1"/>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04090017">
      <w:start w:val="1"/>
      <w:numFmt w:val="bullet"/>
      <w:pStyle w:val="BulletPoint2"/>
      <w:lvlText w:val=""/>
      <w:lvlJc w:val="left"/>
      <w:pPr>
        <w:ind w:left="1080" w:hanging="360"/>
      </w:pPr>
      <w:rPr>
        <w:rFonts w:ascii="Symbol" w:hAnsi="Symbol" w:hint="default"/>
        <w:color w:val="7F7F7F"/>
      </w:rPr>
    </w:lvl>
    <w:lvl w:ilvl="1" w:tplc="04090017" w:tentative="1">
      <w:start w:val="1"/>
      <w:numFmt w:val="bullet"/>
      <w:lvlText w:val="o"/>
      <w:lvlJc w:val="left"/>
      <w:pPr>
        <w:ind w:left="1800" w:hanging="360"/>
      </w:pPr>
      <w:rPr>
        <w:rFonts w:ascii="Courier New" w:hAnsi="Courier New" w:cs="Courier New" w:hint="default"/>
      </w:rPr>
    </w:lvl>
    <w:lvl w:ilvl="2" w:tplc="08090017"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D4F1CD9"/>
    <w:multiLevelType w:val="hybridMultilevel"/>
    <w:tmpl w:val="ABE4F634"/>
    <w:lvl w:ilvl="0" w:tplc="08090003">
      <w:start w:val="1"/>
      <w:numFmt w:val="bullet"/>
      <w:pStyle w:val="ListBullet"/>
      <w:lvlText w:val=""/>
      <w:lvlJc w:val="left"/>
      <w:pPr>
        <w:tabs>
          <w:tab w:val="num" w:pos="360"/>
        </w:tabs>
        <w:ind w:left="340" w:hanging="340"/>
      </w:pPr>
      <w:rPr>
        <w:rFonts w:ascii="Wingdings" w:hAnsi="Wingdings" w:hint="default"/>
      </w:rPr>
    </w:lvl>
    <w:lvl w:ilvl="1" w:tplc="08090003">
      <w:start w:val="2"/>
      <w:numFmt w:val="bullet"/>
      <w:lvlText w:val="-"/>
      <w:lvlJc w:val="left"/>
      <w:pPr>
        <w:tabs>
          <w:tab w:val="num" w:pos="1213"/>
        </w:tabs>
        <w:ind w:left="1213" w:hanging="360"/>
      </w:pPr>
      <w:rPr>
        <w:rFonts w:ascii="Arial" w:eastAsia="Times New Roman" w:hAnsi="Arial"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2">
    <w:nsid w:val="4E8D3084"/>
    <w:multiLevelType w:val="hybridMultilevel"/>
    <w:tmpl w:val="D8B4EFBA"/>
    <w:lvl w:ilvl="0" w:tplc="9B8831DE">
      <w:start w:val="1"/>
      <w:numFmt w:val="decimal"/>
      <w:pStyle w:val="Title2"/>
      <w:lvlText w:val="%1.1"/>
      <w:lvlJc w:val="left"/>
      <w:pPr>
        <w:ind w:left="1202" w:hanging="360"/>
      </w:pPr>
      <w:rPr>
        <w:rFonts w:hint="default"/>
      </w:rPr>
    </w:lvl>
    <w:lvl w:ilvl="1" w:tplc="632E4ECC" w:tentative="1">
      <w:start w:val="1"/>
      <w:numFmt w:val="lowerLetter"/>
      <w:lvlText w:val="%2."/>
      <w:lvlJc w:val="left"/>
      <w:pPr>
        <w:ind w:left="1922" w:hanging="360"/>
      </w:pPr>
    </w:lvl>
    <w:lvl w:ilvl="2" w:tplc="4FCCBE8E" w:tentative="1">
      <w:start w:val="1"/>
      <w:numFmt w:val="lowerRoman"/>
      <w:lvlText w:val="%3."/>
      <w:lvlJc w:val="right"/>
      <w:pPr>
        <w:ind w:left="2642" w:hanging="180"/>
      </w:pPr>
    </w:lvl>
    <w:lvl w:ilvl="3" w:tplc="E9C25FA8" w:tentative="1">
      <w:start w:val="1"/>
      <w:numFmt w:val="decimal"/>
      <w:lvlText w:val="%4."/>
      <w:lvlJc w:val="left"/>
      <w:pPr>
        <w:ind w:left="3362" w:hanging="360"/>
      </w:pPr>
    </w:lvl>
    <w:lvl w:ilvl="4" w:tplc="22F434CA" w:tentative="1">
      <w:start w:val="1"/>
      <w:numFmt w:val="lowerLetter"/>
      <w:lvlText w:val="%5."/>
      <w:lvlJc w:val="left"/>
      <w:pPr>
        <w:ind w:left="4082" w:hanging="360"/>
      </w:pPr>
    </w:lvl>
    <w:lvl w:ilvl="5" w:tplc="9BF486C8" w:tentative="1">
      <w:start w:val="1"/>
      <w:numFmt w:val="lowerRoman"/>
      <w:lvlText w:val="%6."/>
      <w:lvlJc w:val="right"/>
      <w:pPr>
        <w:ind w:left="4802" w:hanging="180"/>
      </w:pPr>
    </w:lvl>
    <w:lvl w:ilvl="6" w:tplc="326266CE" w:tentative="1">
      <w:start w:val="1"/>
      <w:numFmt w:val="decimal"/>
      <w:lvlText w:val="%7."/>
      <w:lvlJc w:val="left"/>
      <w:pPr>
        <w:ind w:left="5522" w:hanging="360"/>
      </w:pPr>
    </w:lvl>
    <w:lvl w:ilvl="7" w:tplc="5C129460" w:tentative="1">
      <w:start w:val="1"/>
      <w:numFmt w:val="lowerLetter"/>
      <w:lvlText w:val="%8."/>
      <w:lvlJc w:val="left"/>
      <w:pPr>
        <w:ind w:left="6242" w:hanging="360"/>
      </w:pPr>
    </w:lvl>
    <w:lvl w:ilvl="8" w:tplc="949EF94C" w:tentative="1">
      <w:start w:val="1"/>
      <w:numFmt w:val="lowerRoman"/>
      <w:lvlText w:val="%9."/>
      <w:lvlJc w:val="right"/>
      <w:pPr>
        <w:ind w:left="6962" w:hanging="180"/>
      </w:pPr>
    </w:lvl>
  </w:abstractNum>
  <w:abstractNum w:abstractNumId="23">
    <w:nsid w:val="4F1A5EEB"/>
    <w:multiLevelType w:val="singleLevel"/>
    <w:tmpl w:val="E90C02CE"/>
    <w:lvl w:ilvl="0">
      <w:start w:val="1"/>
      <w:numFmt w:val="bullet"/>
      <w:lvlRestart w:val="0"/>
      <w:pStyle w:val="Tiret1"/>
      <w:lvlText w:val="–"/>
      <w:lvlJc w:val="left"/>
      <w:pPr>
        <w:tabs>
          <w:tab w:val="num" w:pos="1417"/>
        </w:tabs>
        <w:ind w:left="1417" w:hanging="567"/>
      </w:p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2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1">
    <w:nsid w:val="6DF118C0"/>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474D4E"/>
    <w:multiLevelType w:val="singleLevel"/>
    <w:tmpl w:val="1A6608A0"/>
    <w:name w:val="List Number 2"/>
    <w:lvl w:ilvl="0">
      <w:start w:val="1"/>
      <w:numFmt w:val="decimal"/>
      <w:lvlRestart w:val="0"/>
      <w:pStyle w:val="Considrant"/>
      <w:lvlText w:val="(%1)"/>
      <w:lvlJc w:val="left"/>
      <w:pPr>
        <w:tabs>
          <w:tab w:val="num" w:pos="709"/>
        </w:tabs>
        <w:ind w:left="709" w:hanging="709"/>
      </w:pPr>
    </w:lvl>
  </w:abstractNum>
  <w:num w:numId="1">
    <w:abstractNumId w:val="0"/>
  </w:num>
  <w:num w:numId="2">
    <w:abstractNumId w:val="9"/>
  </w:num>
  <w:num w:numId="3">
    <w:abstractNumId w:val="11"/>
  </w:num>
  <w:num w:numId="4">
    <w:abstractNumId w:val="16"/>
  </w:num>
  <w:num w:numId="5">
    <w:abstractNumId w:val="28"/>
  </w:num>
  <w:num w:numId="6">
    <w:abstractNumId w:val="31"/>
  </w:num>
  <w:num w:numId="7">
    <w:abstractNumId w:val="14"/>
  </w:num>
  <w:num w:numId="8">
    <w:abstractNumId w:val="27"/>
  </w:num>
  <w:num w:numId="9">
    <w:abstractNumId w:val="26"/>
  </w:num>
  <w:num w:numId="10">
    <w:abstractNumId w:val="19"/>
  </w:num>
  <w:num w:numId="11">
    <w:abstractNumId w:val="24"/>
  </w:num>
  <w:num w:numId="12">
    <w:abstractNumId w:val="10"/>
  </w:num>
  <w:num w:numId="13">
    <w:abstractNumId w:val="15"/>
  </w:num>
  <w:num w:numId="14">
    <w:abstractNumId w:val="6"/>
  </w:num>
  <w:num w:numId="15">
    <w:abstractNumId w:val="12"/>
  </w:num>
  <w:num w:numId="16">
    <w:abstractNumId w:val="32"/>
  </w:num>
  <w:num w:numId="17">
    <w:abstractNumId w:val="20"/>
  </w:num>
  <w:num w:numId="18">
    <w:abstractNumId w:val="3"/>
  </w:num>
  <w:num w:numId="19">
    <w:abstractNumId w:val="22"/>
  </w:num>
  <w:num w:numId="20">
    <w:abstractNumId w:val="30"/>
  </w:num>
  <w:num w:numId="21">
    <w:abstractNumId w:val="23"/>
  </w:num>
  <w:num w:numId="22">
    <w:abstractNumId w:val="2"/>
  </w:num>
  <w:num w:numId="23">
    <w:abstractNumId w:val="7"/>
  </w:num>
  <w:num w:numId="24">
    <w:abstractNumId w:val="17"/>
  </w:num>
  <w:num w:numId="25">
    <w:abstractNumId w:val="33"/>
  </w:num>
  <w:num w:numId="26">
    <w:abstractNumId w:val="29"/>
  </w:num>
  <w:num w:numId="27">
    <w:abstractNumId w:val="5"/>
  </w:num>
  <w:num w:numId="28">
    <w:abstractNumId w:val="13"/>
  </w:num>
  <w:num w:numId="29">
    <w:abstractNumId w:val="8"/>
  </w:num>
  <w:num w:numId="30">
    <w:abstractNumId w:val="25"/>
  </w:num>
  <w:num w:numId="31">
    <w:abstractNumId w:val="18"/>
  </w:num>
  <w:num w:numId="32">
    <w:abstractNumId w:val="21"/>
  </w:num>
  <w:num w:numId="33">
    <w:abstractNumId w:val="4"/>
  </w:num>
  <w:num w:numId="34">
    <w:abstractNumId w:val="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Liisa Mõistlik">
    <w15:presenceInfo w15:providerId="AD" w15:userId="S-1-5-21-2438877578-3374005517-1190125741-10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B6"/>
    <w:rsid w:val="00010D98"/>
    <w:rsid w:val="0001622E"/>
    <w:rsid w:val="00052EA7"/>
    <w:rsid w:val="00086E07"/>
    <w:rsid w:val="00087018"/>
    <w:rsid w:val="000913A5"/>
    <w:rsid w:val="000B0572"/>
    <w:rsid w:val="000C12B2"/>
    <w:rsid w:val="000D599D"/>
    <w:rsid w:val="001250DF"/>
    <w:rsid w:val="0016450D"/>
    <w:rsid w:val="00172AA3"/>
    <w:rsid w:val="00181EBE"/>
    <w:rsid w:val="00204773"/>
    <w:rsid w:val="00265EFD"/>
    <w:rsid w:val="00267DDE"/>
    <w:rsid w:val="00283495"/>
    <w:rsid w:val="002B788F"/>
    <w:rsid w:val="002E7D95"/>
    <w:rsid w:val="002F0CDA"/>
    <w:rsid w:val="00347BF5"/>
    <w:rsid w:val="00357550"/>
    <w:rsid w:val="003929CF"/>
    <w:rsid w:val="003B382F"/>
    <w:rsid w:val="00415D00"/>
    <w:rsid w:val="00417B85"/>
    <w:rsid w:val="004235BD"/>
    <w:rsid w:val="00443124"/>
    <w:rsid w:val="00446825"/>
    <w:rsid w:val="004704A4"/>
    <w:rsid w:val="00497F68"/>
    <w:rsid w:val="004B7653"/>
    <w:rsid w:val="00511927"/>
    <w:rsid w:val="005178D9"/>
    <w:rsid w:val="00562138"/>
    <w:rsid w:val="005F555E"/>
    <w:rsid w:val="00610001"/>
    <w:rsid w:val="006274CA"/>
    <w:rsid w:val="006946BF"/>
    <w:rsid w:val="006E7C4F"/>
    <w:rsid w:val="007272B9"/>
    <w:rsid w:val="00756928"/>
    <w:rsid w:val="007B03A7"/>
    <w:rsid w:val="007E67B4"/>
    <w:rsid w:val="007F7AAA"/>
    <w:rsid w:val="00833BDA"/>
    <w:rsid w:val="0087147A"/>
    <w:rsid w:val="008802ED"/>
    <w:rsid w:val="00882E48"/>
    <w:rsid w:val="00897F1A"/>
    <w:rsid w:val="008C5360"/>
    <w:rsid w:val="008D6F82"/>
    <w:rsid w:val="009120BC"/>
    <w:rsid w:val="00916632"/>
    <w:rsid w:val="00954645"/>
    <w:rsid w:val="00973606"/>
    <w:rsid w:val="00992AA3"/>
    <w:rsid w:val="009B0972"/>
    <w:rsid w:val="009B0F2F"/>
    <w:rsid w:val="009B3850"/>
    <w:rsid w:val="009D7514"/>
    <w:rsid w:val="00A363BC"/>
    <w:rsid w:val="00A40F65"/>
    <w:rsid w:val="00AC4F15"/>
    <w:rsid w:val="00AF0CF3"/>
    <w:rsid w:val="00AF6CAC"/>
    <w:rsid w:val="00B17719"/>
    <w:rsid w:val="00B21FE5"/>
    <w:rsid w:val="00B34C8A"/>
    <w:rsid w:val="00B416FA"/>
    <w:rsid w:val="00B8595B"/>
    <w:rsid w:val="00B92C54"/>
    <w:rsid w:val="00BA433E"/>
    <w:rsid w:val="00BA5013"/>
    <w:rsid w:val="00BB66CB"/>
    <w:rsid w:val="00BC1236"/>
    <w:rsid w:val="00BD4DF7"/>
    <w:rsid w:val="00BF6ED3"/>
    <w:rsid w:val="00BF749E"/>
    <w:rsid w:val="00C10172"/>
    <w:rsid w:val="00C45D4E"/>
    <w:rsid w:val="00CE6250"/>
    <w:rsid w:val="00D05D66"/>
    <w:rsid w:val="00D2563F"/>
    <w:rsid w:val="00D43C95"/>
    <w:rsid w:val="00D80FD9"/>
    <w:rsid w:val="00DA3FF4"/>
    <w:rsid w:val="00E013B6"/>
    <w:rsid w:val="00E17972"/>
    <w:rsid w:val="00E43151"/>
    <w:rsid w:val="00E542E3"/>
    <w:rsid w:val="00E54324"/>
    <w:rsid w:val="00E7202F"/>
    <w:rsid w:val="00E869EF"/>
    <w:rsid w:val="00F31F50"/>
    <w:rsid w:val="00F71BD9"/>
    <w:rsid w:val="00F9780B"/>
    <w:rsid w:val="00FD5EF7"/>
    <w:rsid w:val="00FE3B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allaad">
    <w:name w:val="Normal"/>
    <w:rsid w:val="00E013B6"/>
    <w:pPr>
      <w:spacing w:after="240" w:line="240" w:lineRule="auto"/>
      <w:jc w:val="both"/>
    </w:pPr>
    <w:rPr>
      <w:rFonts w:ascii="Times New Roman" w:eastAsia="Times New Roman" w:hAnsi="Times New Roman" w:cs="Times New Roman"/>
      <w:sz w:val="24"/>
      <w:szCs w:val="20"/>
      <w:lang w:val="fr-FR"/>
    </w:rPr>
  </w:style>
  <w:style w:type="paragraph" w:styleId="Pealkiri1">
    <w:name w:val="heading 1"/>
    <w:basedOn w:val="Normaallaad"/>
    <w:next w:val="Text1"/>
    <w:link w:val="Pealkiri1Mrk"/>
    <w:qFormat/>
    <w:rsid w:val="00E013B6"/>
    <w:pPr>
      <w:keepNext/>
      <w:spacing w:before="240"/>
      <w:outlineLvl w:val="0"/>
    </w:pPr>
    <w:rPr>
      <w:rFonts w:ascii="Verdana" w:eastAsia="MS Mincho" w:hAnsi="Verdana"/>
      <w:b/>
      <w:smallCaps/>
      <w:sz w:val="26"/>
    </w:rPr>
  </w:style>
  <w:style w:type="paragraph" w:styleId="Pealkiri2">
    <w:name w:val="heading 2"/>
    <w:aliases w:val="H2,Sub-Head1,h2,L2,Chapter Number/Appendix Letter,chn,Level 2 Topic Heading"/>
    <w:basedOn w:val="Normaallaad"/>
    <w:next w:val="Text2"/>
    <w:link w:val="Pealkiri2Mrk"/>
    <w:qFormat/>
    <w:rsid w:val="00E013B6"/>
    <w:pPr>
      <w:keepNext/>
      <w:numPr>
        <w:ilvl w:val="1"/>
        <w:numId w:val="2"/>
      </w:numPr>
      <w:outlineLvl w:val="1"/>
    </w:pPr>
    <w:rPr>
      <w:rFonts w:ascii="Verdana" w:hAnsi="Verdana"/>
      <w:b/>
      <w:sz w:val="22"/>
    </w:rPr>
  </w:style>
  <w:style w:type="paragraph" w:styleId="Pealkiri3">
    <w:name w:val="heading 3"/>
    <w:basedOn w:val="Normaallaad"/>
    <w:next w:val="Text3"/>
    <w:link w:val="Pealkiri3Mrk"/>
    <w:qFormat/>
    <w:rsid w:val="00E013B6"/>
    <w:pPr>
      <w:keepNext/>
      <w:numPr>
        <w:ilvl w:val="2"/>
        <w:numId w:val="2"/>
      </w:numPr>
      <w:outlineLvl w:val="2"/>
    </w:pPr>
    <w:rPr>
      <w:i/>
    </w:rPr>
  </w:style>
  <w:style w:type="paragraph" w:styleId="Pealkiri4">
    <w:name w:val="heading 4"/>
    <w:basedOn w:val="Normaallaad"/>
    <w:next w:val="Text4"/>
    <w:link w:val="Pealkiri4Mrk"/>
    <w:qFormat/>
    <w:rsid w:val="00E013B6"/>
    <w:pPr>
      <w:keepNext/>
      <w:numPr>
        <w:ilvl w:val="3"/>
        <w:numId w:val="2"/>
      </w:numPr>
      <w:outlineLvl w:val="3"/>
    </w:pPr>
  </w:style>
  <w:style w:type="paragraph" w:styleId="Pealkiri5">
    <w:name w:val="heading 5"/>
    <w:basedOn w:val="Normaallaad"/>
    <w:next w:val="Normaallaad"/>
    <w:link w:val="Pealkiri5Mrk"/>
    <w:qFormat/>
    <w:rsid w:val="00E013B6"/>
    <w:pPr>
      <w:tabs>
        <w:tab w:val="num" w:pos="0"/>
      </w:tabs>
      <w:spacing w:before="240" w:after="60"/>
      <w:outlineLvl w:val="4"/>
    </w:pPr>
    <w:rPr>
      <w:rFonts w:ascii="Arial" w:hAnsi="Arial"/>
      <w:sz w:val="22"/>
    </w:rPr>
  </w:style>
  <w:style w:type="paragraph" w:styleId="Pealkiri6">
    <w:name w:val="heading 6"/>
    <w:basedOn w:val="Normaallaad"/>
    <w:next w:val="Normaallaad"/>
    <w:link w:val="Pealkiri6Mrk"/>
    <w:qFormat/>
    <w:rsid w:val="00E013B6"/>
    <w:pPr>
      <w:tabs>
        <w:tab w:val="num" w:pos="0"/>
      </w:tabs>
      <w:spacing w:before="240" w:after="60"/>
      <w:outlineLvl w:val="5"/>
    </w:pPr>
    <w:rPr>
      <w:rFonts w:ascii="Arial" w:hAnsi="Arial"/>
      <w:i/>
      <w:sz w:val="22"/>
    </w:rPr>
  </w:style>
  <w:style w:type="paragraph" w:styleId="Pealkiri7">
    <w:name w:val="heading 7"/>
    <w:basedOn w:val="Normaallaad"/>
    <w:next w:val="Normaallaad"/>
    <w:link w:val="Pealkiri7Mrk"/>
    <w:qFormat/>
    <w:rsid w:val="00E013B6"/>
    <w:pPr>
      <w:tabs>
        <w:tab w:val="num" w:pos="0"/>
      </w:tabs>
      <w:spacing w:before="240" w:after="60"/>
      <w:outlineLvl w:val="6"/>
    </w:pPr>
    <w:rPr>
      <w:rFonts w:ascii="Arial" w:hAnsi="Arial"/>
      <w:sz w:val="20"/>
    </w:rPr>
  </w:style>
  <w:style w:type="paragraph" w:styleId="Pealkiri8">
    <w:name w:val="heading 8"/>
    <w:basedOn w:val="Normaallaad"/>
    <w:next w:val="Normaallaad"/>
    <w:link w:val="Pealkiri8Mrk"/>
    <w:qFormat/>
    <w:rsid w:val="00E013B6"/>
    <w:pPr>
      <w:tabs>
        <w:tab w:val="num" w:pos="0"/>
      </w:tabs>
      <w:spacing w:before="240" w:after="60"/>
      <w:outlineLvl w:val="7"/>
    </w:pPr>
    <w:rPr>
      <w:rFonts w:ascii="Arial" w:hAnsi="Arial"/>
      <w:i/>
      <w:sz w:val="20"/>
    </w:rPr>
  </w:style>
  <w:style w:type="paragraph" w:styleId="Pealkiri9">
    <w:name w:val="heading 9"/>
    <w:basedOn w:val="Normaallaad"/>
    <w:next w:val="Normaallaad"/>
    <w:link w:val="Pealkiri9Mrk"/>
    <w:qFormat/>
    <w:rsid w:val="00E013B6"/>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E013B6"/>
    <w:rPr>
      <w:rFonts w:ascii="Verdana" w:eastAsia="MS Mincho" w:hAnsi="Verdana" w:cs="Times New Roman"/>
      <w:b/>
      <w:smallCaps/>
      <w:sz w:val="26"/>
      <w:szCs w:val="20"/>
      <w:lang w:val="fr-FR"/>
    </w:rPr>
  </w:style>
  <w:style w:type="character" w:customStyle="1" w:styleId="Pealkiri2Mrk">
    <w:name w:val="Pealkiri 2 Märk"/>
    <w:aliases w:val="H2 Märk,Sub-Head1 Märk,h2 Märk,L2 Märk,Chapter Number/Appendix Letter Märk,chn Märk,Level 2 Topic Heading Märk"/>
    <w:basedOn w:val="Liguvaikefont"/>
    <w:link w:val="Pealkiri2"/>
    <w:rsid w:val="00E013B6"/>
    <w:rPr>
      <w:rFonts w:ascii="Verdana" w:eastAsia="Times New Roman" w:hAnsi="Verdana" w:cs="Times New Roman"/>
      <w:b/>
      <w:szCs w:val="20"/>
      <w:lang w:val="fr-FR"/>
    </w:rPr>
  </w:style>
  <w:style w:type="character" w:customStyle="1" w:styleId="Pealkiri3Mrk">
    <w:name w:val="Pealkiri 3 Märk"/>
    <w:basedOn w:val="Liguvaikefont"/>
    <w:link w:val="Pealkiri3"/>
    <w:rsid w:val="00E013B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E013B6"/>
    <w:rPr>
      <w:rFonts w:ascii="Times New Roman" w:eastAsia="Times New Roman" w:hAnsi="Times New Roman" w:cs="Times New Roman"/>
      <w:sz w:val="24"/>
      <w:szCs w:val="20"/>
      <w:lang w:val="fr-FR"/>
    </w:rPr>
  </w:style>
  <w:style w:type="character" w:customStyle="1" w:styleId="Pealkiri5Mrk">
    <w:name w:val="Pealkiri 5 Märk"/>
    <w:basedOn w:val="Liguvaikefont"/>
    <w:link w:val="Pealkiri5"/>
    <w:rsid w:val="00E013B6"/>
    <w:rPr>
      <w:rFonts w:ascii="Arial" w:eastAsia="Times New Roman" w:hAnsi="Arial" w:cs="Times New Roman"/>
      <w:szCs w:val="20"/>
      <w:lang w:val="fr-FR"/>
    </w:rPr>
  </w:style>
  <w:style w:type="character" w:customStyle="1" w:styleId="Pealkiri6Mrk">
    <w:name w:val="Pealkiri 6 Märk"/>
    <w:basedOn w:val="Liguvaikefont"/>
    <w:link w:val="Pealkiri6"/>
    <w:rsid w:val="00E013B6"/>
    <w:rPr>
      <w:rFonts w:ascii="Arial" w:eastAsia="Times New Roman" w:hAnsi="Arial" w:cs="Times New Roman"/>
      <w:i/>
      <w:szCs w:val="20"/>
      <w:lang w:val="fr-FR"/>
    </w:rPr>
  </w:style>
  <w:style w:type="character" w:customStyle="1" w:styleId="Pealkiri7Mrk">
    <w:name w:val="Pealkiri 7 Märk"/>
    <w:basedOn w:val="Liguvaikefont"/>
    <w:link w:val="Pealkiri7"/>
    <w:rsid w:val="00E013B6"/>
    <w:rPr>
      <w:rFonts w:ascii="Arial" w:eastAsia="Times New Roman" w:hAnsi="Arial" w:cs="Times New Roman"/>
      <w:sz w:val="20"/>
      <w:szCs w:val="20"/>
      <w:lang w:val="fr-FR"/>
    </w:rPr>
  </w:style>
  <w:style w:type="character" w:customStyle="1" w:styleId="Pealkiri8Mrk">
    <w:name w:val="Pealkiri 8 Märk"/>
    <w:basedOn w:val="Liguvaikefont"/>
    <w:link w:val="Pealkiri8"/>
    <w:rsid w:val="00E013B6"/>
    <w:rPr>
      <w:rFonts w:ascii="Arial" w:eastAsia="Times New Roman" w:hAnsi="Arial" w:cs="Times New Roman"/>
      <w:i/>
      <w:sz w:val="20"/>
      <w:szCs w:val="20"/>
      <w:lang w:val="fr-FR"/>
    </w:rPr>
  </w:style>
  <w:style w:type="character" w:customStyle="1" w:styleId="Pealkiri9Mrk">
    <w:name w:val="Pealkiri 9 Märk"/>
    <w:basedOn w:val="Liguvaikefont"/>
    <w:link w:val="Pealkiri9"/>
    <w:rsid w:val="00E013B6"/>
    <w:rPr>
      <w:rFonts w:ascii="Arial" w:eastAsia="Times New Roman" w:hAnsi="Arial" w:cs="Times New Roman"/>
      <w:i/>
      <w:sz w:val="18"/>
      <w:szCs w:val="20"/>
      <w:lang w:val="fr-FR"/>
    </w:rPr>
  </w:style>
  <w:style w:type="paragraph" w:customStyle="1" w:styleId="Text1">
    <w:name w:val="Text 1"/>
    <w:basedOn w:val="Normaallaad"/>
    <w:link w:val="Text1Char"/>
    <w:rsid w:val="00E013B6"/>
    <w:pPr>
      <w:ind w:left="482"/>
    </w:pPr>
  </w:style>
  <w:style w:type="paragraph" w:customStyle="1" w:styleId="Text2">
    <w:name w:val="Text 2"/>
    <w:basedOn w:val="Normaallaad"/>
    <w:rsid w:val="00E013B6"/>
    <w:pPr>
      <w:tabs>
        <w:tab w:val="left" w:pos="2302"/>
      </w:tabs>
      <w:ind w:left="1202"/>
    </w:pPr>
  </w:style>
  <w:style w:type="paragraph" w:customStyle="1" w:styleId="Text3">
    <w:name w:val="Text 3"/>
    <w:basedOn w:val="Normaallaad"/>
    <w:rsid w:val="00E013B6"/>
    <w:pPr>
      <w:tabs>
        <w:tab w:val="left" w:pos="2302"/>
      </w:tabs>
      <w:ind w:left="1202"/>
    </w:pPr>
  </w:style>
  <w:style w:type="paragraph" w:customStyle="1" w:styleId="Text4">
    <w:name w:val="Text 4"/>
    <w:basedOn w:val="Normaallaad"/>
    <w:rsid w:val="00E013B6"/>
    <w:pPr>
      <w:tabs>
        <w:tab w:val="left" w:pos="2302"/>
      </w:tabs>
      <w:ind w:left="1202"/>
    </w:pPr>
  </w:style>
  <w:style w:type="paragraph" w:customStyle="1" w:styleId="Address">
    <w:name w:val="Address"/>
    <w:basedOn w:val="Normaallaad"/>
    <w:rsid w:val="00E013B6"/>
    <w:pPr>
      <w:spacing w:after="0"/>
      <w:jc w:val="left"/>
    </w:pPr>
  </w:style>
  <w:style w:type="paragraph" w:customStyle="1" w:styleId="AddressTL">
    <w:name w:val="AddressTL"/>
    <w:basedOn w:val="Normaallaad"/>
    <w:next w:val="Normaallaad"/>
    <w:rsid w:val="00E013B6"/>
    <w:pPr>
      <w:spacing w:after="720"/>
      <w:jc w:val="left"/>
    </w:pPr>
  </w:style>
  <w:style w:type="paragraph" w:customStyle="1" w:styleId="AddressTR">
    <w:name w:val="AddressTR"/>
    <w:basedOn w:val="Normaallaad"/>
    <w:next w:val="Normaallaad"/>
    <w:rsid w:val="00E013B6"/>
    <w:pPr>
      <w:spacing w:after="720"/>
      <w:ind w:left="5103"/>
      <w:jc w:val="left"/>
    </w:pPr>
  </w:style>
  <w:style w:type="paragraph" w:styleId="Plokktekst">
    <w:name w:val="Block Text"/>
    <w:basedOn w:val="Normaallaad"/>
    <w:rsid w:val="00E013B6"/>
    <w:pPr>
      <w:spacing w:after="120"/>
      <w:ind w:left="1440" w:right="1440"/>
    </w:pPr>
  </w:style>
  <w:style w:type="paragraph" w:styleId="Kehatekst">
    <w:name w:val="Body Text"/>
    <w:aliases w:val="Document,Doc,Body Text2,doc,Standard paragraph,Text"/>
    <w:basedOn w:val="Normaallaad"/>
    <w:link w:val="KehatekstMrk"/>
    <w:rsid w:val="00E013B6"/>
    <w:pPr>
      <w:spacing w:after="120"/>
    </w:pPr>
  </w:style>
  <w:style w:type="character" w:customStyle="1" w:styleId="KehatekstMrk">
    <w:name w:val="Kehatekst Märk"/>
    <w:aliases w:val="Document Märk,Doc Märk,Body Text2 Märk,doc Märk,Standard paragraph Märk,Text Märk"/>
    <w:basedOn w:val="Liguvaikefont"/>
    <w:link w:val="Kehatekst"/>
    <w:rsid w:val="00E013B6"/>
    <w:rPr>
      <w:rFonts w:ascii="Times New Roman" w:eastAsia="Times New Roman" w:hAnsi="Times New Roman" w:cs="Times New Roman"/>
      <w:sz w:val="24"/>
      <w:szCs w:val="20"/>
      <w:lang w:val="fr-FR"/>
    </w:rPr>
  </w:style>
  <w:style w:type="paragraph" w:styleId="Kehatekst2">
    <w:name w:val="Body Text 2"/>
    <w:basedOn w:val="Normaallaad"/>
    <w:link w:val="Kehatekst2Mrk"/>
    <w:rsid w:val="00E013B6"/>
    <w:pPr>
      <w:spacing w:after="120" w:line="480" w:lineRule="auto"/>
    </w:pPr>
  </w:style>
  <w:style w:type="character" w:customStyle="1" w:styleId="Kehatekst2Mrk">
    <w:name w:val="Kehatekst 2 Märk"/>
    <w:basedOn w:val="Liguvaikefont"/>
    <w:link w:val="Kehatekst2"/>
    <w:rsid w:val="00E013B6"/>
    <w:rPr>
      <w:rFonts w:ascii="Times New Roman" w:eastAsia="Times New Roman" w:hAnsi="Times New Roman" w:cs="Times New Roman"/>
      <w:sz w:val="24"/>
      <w:szCs w:val="20"/>
      <w:lang w:val="fr-FR"/>
    </w:rPr>
  </w:style>
  <w:style w:type="paragraph" w:styleId="Kehatekst3">
    <w:name w:val="Body Text 3"/>
    <w:basedOn w:val="Normaallaad"/>
    <w:link w:val="Kehatekst3Mrk"/>
    <w:rsid w:val="00E013B6"/>
    <w:pPr>
      <w:spacing w:after="120"/>
    </w:pPr>
    <w:rPr>
      <w:sz w:val="16"/>
    </w:rPr>
  </w:style>
  <w:style w:type="character" w:customStyle="1" w:styleId="Kehatekst3Mrk">
    <w:name w:val="Kehatekst 3 Märk"/>
    <w:basedOn w:val="Liguvaikefont"/>
    <w:link w:val="Kehatekst3"/>
    <w:rsid w:val="00E013B6"/>
    <w:rPr>
      <w:rFonts w:ascii="Times New Roman" w:eastAsia="Times New Roman" w:hAnsi="Times New Roman" w:cs="Times New Roman"/>
      <w:sz w:val="16"/>
      <w:szCs w:val="20"/>
      <w:lang w:val="fr-FR"/>
    </w:rPr>
  </w:style>
  <w:style w:type="paragraph" w:styleId="Esireataandegakehatekst">
    <w:name w:val="Body Text First Indent"/>
    <w:basedOn w:val="Kehatekst"/>
    <w:link w:val="EsireataandegakehatekstMrk"/>
    <w:rsid w:val="00E013B6"/>
    <w:pPr>
      <w:ind w:firstLine="210"/>
    </w:pPr>
  </w:style>
  <w:style w:type="character" w:customStyle="1" w:styleId="EsireataandegakehatekstMrk">
    <w:name w:val="Esireataandega kehatekst Märk"/>
    <w:basedOn w:val="KehatekstMrk"/>
    <w:link w:val="Esireataandegakehatekst"/>
    <w:rsid w:val="00E013B6"/>
    <w:rPr>
      <w:rFonts w:ascii="Times New Roman" w:eastAsia="Times New Roman" w:hAnsi="Times New Roman" w:cs="Times New Roman"/>
      <w:sz w:val="24"/>
      <w:szCs w:val="20"/>
      <w:lang w:val="fr-FR"/>
    </w:rPr>
  </w:style>
  <w:style w:type="paragraph" w:styleId="Taandegakehatekst">
    <w:name w:val="Body Text Indent"/>
    <w:basedOn w:val="Normaallaad"/>
    <w:link w:val="TaandegakehatekstMrk"/>
    <w:rsid w:val="00E013B6"/>
    <w:pPr>
      <w:spacing w:after="120"/>
      <w:ind w:left="283"/>
    </w:pPr>
  </w:style>
  <w:style w:type="character" w:customStyle="1" w:styleId="TaandegakehatekstMrk">
    <w:name w:val="Taandega kehatekst Märk"/>
    <w:basedOn w:val="Liguvaikefont"/>
    <w:link w:val="Taandegakehatekst"/>
    <w:rsid w:val="00E013B6"/>
    <w:rPr>
      <w:rFonts w:ascii="Times New Roman" w:eastAsia="Times New Roman" w:hAnsi="Times New Roman" w:cs="Times New Roman"/>
      <w:sz w:val="24"/>
      <w:szCs w:val="20"/>
      <w:lang w:val="fr-FR"/>
    </w:rPr>
  </w:style>
  <w:style w:type="paragraph" w:styleId="Esireataandegakehatekst2">
    <w:name w:val="Body Text First Indent 2"/>
    <w:basedOn w:val="Taandegakehatekst"/>
    <w:link w:val="Esireataandegakehatekst2Mrk"/>
    <w:rsid w:val="00E013B6"/>
    <w:pPr>
      <w:ind w:firstLine="210"/>
    </w:pPr>
  </w:style>
  <w:style w:type="character" w:customStyle="1" w:styleId="Esireataandegakehatekst2Mrk">
    <w:name w:val="Esireataandega kehatekst 2 Märk"/>
    <w:basedOn w:val="TaandegakehatekstMrk"/>
    <w:link w:val="Esireataandegakehatekst2"/>
    <w:rsid w:val="00E013B6"/>
    <w:rPr>
      <w:rFonts w:ascii="Times New Roman" w:eastAsia="Times New Roman" w:hAnsi="Times New Roman" w:cs="Times New Roman"/>
      <w:sz w:val="24"/>
      <w:szCs w:val="20"/>
      <w:lang w:val="fr-FR"/>
    </w:rPr>
  </w:style>
  <w:style w:type="paragraph" w:styleId="Taandegakehatekst2">
    <w:name w:val="Body Text Indent 2"/>
    <w:basedOn w:val="Normaallaad"/>
    <w:link w:val="Taandegakehatekst2Mrk"/>
    <w:rsid w:val="00E013B6"/>
    <w:pPr>
      <w:spacing w:after="120" w:line="480" w:lineRule="auto"/>
      <w:ind w:left="283"/>
    </w:pPr>
  </w:style>
  <w:style w:type="character" w:customStyle="1" w:styleId="Taandegakehatekst2Mrk">
    <w:name w:val="Taandega kehatekst 2 Märk"/>
    <w:basedOn w:val="Liguvaikefont"/>
    <w:link w:val="Taandegakehatekst2"/>
    <w:rsid w:val="00E013B6"/>
    <w:rPr>
      <w:rFonts w:ascii="Times New Roman" w:eastAsia="Times New Roman" w:hAnsi="Times New Roman" w:cs="Times New Roman"/>
      <w:sz w:val="24"/>
      <w:szCs w:val="20"/>
      <w:lang w:val="fr-FR"/>
    </w:rPr>
  </w:style>
  <w:style w:type="paragraph" w:styleId="Taandegakehatekst3">
    <w:name w:val="Body Text Indent 3"/>
    <w:basedOn w:val="Normaallaad"/>
    <w:link w:val="Taandegakehatekst3Mrk"/>
    <w:rsid w:val="00E013B6"/>
    <w:pPr>
      <w:spacing w:after="120"/>
      <w:ind w:left="283"/>
    </w:pPr>
    <w:rPr>
      <w:sz w:val="16"/>
    </w:rPr>
  </w:style>
  <w:style w:type="character" w:customStyle="1" w:styleId="Taandegakehatekst3Mrk">
    <w:name w:val="Taandega kehatekst 3 Märk"/>
    <w:basedOn w:val="Liguvaikefont"/>
    <w:link w:val="Taandegakehatekst3"/>
    <w:rsid w:val="00E013B6"/>
    <w:rPr>
      <w:rFonts w:ascii="Times New Roman" w:eastAsia="Times New Roman" w:hAnsi="Times New Roman" w:cs="Times New Roman"/>
      <w:sz w:val="16"/>
      <w:szCs w:val="20"/>
      <w:lang w:val="fr-FR"/>
    </w:rPr>
  </w:style>
  <w:style w:type="paragraph" w:styleId="Pealdis">
    <w:name w:val="caption"/>
    <w:basedOn w:val="Normaallaad"/>
    <w:next w:val="Normaallaad"/>
    <w:qFormat/>
    <w:rsid w:val="00E013B6"/>
    <w:pPr>
      <w:spacing w:before="120" w:after="120"/>
    </w:pPr>
    <w:rPr>
      <w:b/>
    </w:rPr>
  </w:style>
  <w:style w:type="paragraph" w:customStyle="1" w:styleId="ChapterTitle">
    <w:name w:val="ChapterTitle"/>
    <w:basedOn w:val="Normaallaad"/>
    <w:next w:val="SectionTitle"/>
    <w:rsid w:val="00E013B6"/>
    <w:pPr>
      <w:keepNext/>
      <w:spacing w:after="480"/>
      <w:jc w:val="center"/>
    </w:pPr>
    <w:rPr>
      <w:b/>
      <w:sz w:val="32"/>
    </w:rPr>
  </w:style>
  <w:style w:type="paragraph" w:customStyle="1" w:styleId="SectionTitle">
    <w:name w:val="SectionTitle"/>
    <w:basedOn w:val="Normaallaad"/>
    <w:next w:val="Pealkiri1"/>
    <w:rsid w:val="00E013B6"/>
    <w:pPr>
      <w:keepNext/>
      <w:spacing w:after="480"/>
      <w:jc w:val="center"/>
    </w:pPr>
    <w:rPr>
      <w:b/>
      <w:smallCaps/>
      <w:sz w:val="28"/>
    </w:rPr>
  </w:style>
  <w:style w:type="paragraph" w:styleId="Lpetus">
    <w:name w:val="Closing"/>
    <w:basedOn w:val="Normaallaad"/>
    <w:link w:val="LpetusMrk"/>
    <w:rsid w:val="00E013B6"/>
    <w:pPr>
      <w:ind w:left="4252"/>
    </w:pPr>
  </w:style>
  <w:style w:type="character" w:customStyle="1" w:styleId="LpetusMrk">
    <w:name w:val="Lõpetus Märk"/>
    <w:basedOn w:val="Liguvaikefont"/>
    <w:link w:val="Lpetus"/>
    <w:rsid w:val="00E013B6"/>
    <w:rPr>
      <w:rFonts w:ascii="Times New Roman" w:eastAsia="Times New Roman" w:hAnsi="Times New Roman" w:cs="Times New Roman"/>
      <w:sz w:val="24"/>
      <w:szCs w:val="20"/>
      <w:lang w:val="fr-FR"/>
    </w:rPr>
  </w:style>
  <w:style w:type="paragraph" w:styleId="Kommentaaritekst">
    <w:name w:val="annotation text"/>
    <w:basedOn w:val="Normaallaad"/>
    <w:link w:val="KommentaaritekstMrk"/>
    <w:semiHidden/>
    <w:rsid w:val="00E013B6"/>
    <w:rPr>
      <w:sz w:val="20"/>
    </w:rPr>
  </w:style>
  <w:style w:type="character" w:customStyle="1" w:styleId="CommentTextChar">
    <w:name w:val="Comment Text Char"/>
    <w:basedOn w:val="Liguvaikefont"/>
    <w:semiHidden/>
    <w:rsid w:val="00E013B6"/>
    <w:rPr>
      <w:rFonts w:ascii="Times New Roman" w:eastAsia="Times New Roman" w:hAnsi="Times New Roman" w:cs="Times New Roman"/>
      <w:sz w:val="20"/>
      <w:szCs w:val="20"/>
      <w:lang w:val="fr-FR"/>
    </w:rPr>
  </w:style>
  <w:style w:type="paragraph" w:styleId="Kuupev">
    <w:name w:val="Date"/>
    <w:basedOn w:val="Normaallaad"/>
    <w:next w:val="References"/>
    <w:link w:val="KuupevMrk"/>
    <w:rsid w:val="00E013B6"/>
    <w:pPr>
      <w:spacing w:after="0"/>
      <w:ind w:left="5103" w:right="-567"/>
      <w:jc w:val="left"/>
    </w:pPr>
  </w:style>
  <w:style w:type="character" w:customStyle="1" w:styleId="KuupevMrk">
    <w:name w:val="Kuupäev Märk"/>
    <w:basedOn w:val="Liguvaikefont"/>
    <w:link w:val="Kuupev"/>
    <w:rsid w:val="00E013B6"/>
    <w:rPr>
      <w:rFonts w:ascii="Times New Roman" w:eastAsia="Times New Roman" w:hAnsi="Times New Roman" w:cs="Times New Roman"/>
      <w:sz w:val="24"/>
      <w:szCs w:val="20"/>
      <w:lang w:val="fr-FR"/>
    </w:rPr>
  </w:style>
  <w:style w:type="paragraph" w:customStyle="1" w:styleId="References">
    <w:name w:val="References"/>
    <w:basedOn w:val="Normaallaad"/>
    <w:next w:val="AddressTR"/>
    <w:rsid w:val="00E013B6"/>
    <w:pPr>
      <w:ind w:left="5103"/>
      <w:jc w:val="left"/>
    </w:pPr>
    <w:rPr>
      <w:sz w:val="20"/>
    </w:rPr>
  </w:style>
  <w:style w:type="paragraph" w:styleId="Dokumendiplaan">
    <w:name w:val="Document Map"/>
    <w:basedOn w:val="Normaallaad"/>
    <w:link w:val="DokumendiplaanMrk"/>
    <w:semiHidden/>
    <w:rsid w:val="00E013B6"/>
    <w:pPr>
      <w:shd w:val="clear" w:color="auto" w:fill="000080"/>
    </w:pPr>
    <w:rPr>
      <w:rFonts w:ascii="Tahoma" w:hAnsi="Tahoma"/>
    </w:rPr>
  </w:style>
  <w:style w:type="character" w:customStyle="1" w:styleId="DokumendiplaanMrk">
    <w:name w:val="Dokumendiplaan Märk"/>
    <w:basedOn w:val="Liguvaikefont"/>
    <w:link w:val="Dokumendiplaan"/>
    <w:semiHidden/>
    <w:rsid w:val="00E013B6"/>
    <w:rPr>
      <w:rFonts w:ascii="Tahoma" w:eastAsia="Times New Roman" w:hAnsi="Tahoma" w:cs="Times New Roman"/>
      <w:sz w:val="24"/>
      <w:szCs w:val="20"/>
      <w:shd w:val="clear" w:color="auto" w:fill="000080"/>
      <w:lang w:val="fr-FR"/>
    </w:rPr>
  </w:style>
  <w:style w:type="paragraph" w:customStyle="1" w:styleId="DoubSign">
    <w:name w:val="DoubSign"/>
    <w:basedOn w:val="Normaallaad"/>
    <w:next w:val="Enclosures"/>
    <w:rsid w:val="00E013B6"/>
    <w:pPr>
      <w:tabs>
        <w:tab w:val="left" w:pos="5103"/>
      </w:tabs>
      <w:spacing w:before="1200" w:after="0"/>
      <w:jc w:val="left"/>
    </w:pPr>
  </w:style>
  <w:style w:type="paragraph" w:customStyle="1" w:styleId="Enclosures">
    <w:name w:val="Enclosures"/>
    <w:basedOn w:val="Normaallaad"/>
    <w:rsid w:val="00E013B6"/>
    <w:pPr>
      <w:keepNext/>
      <w:keepLines/>
      <w:tabs>
        <w:tab w:val="left" w:pos="5642"/>
      </w:tabs>
      <w:spacing w:before="480" w:after="0"/>
      <w:ind w:left="1191" w:hanging="1191"/>
      <w:jc w:val="left"/>
    </w:pPr>
  </w:style>
  <w:style w:type="paragraph" w:styleId="Lpumrkusetekst">
    <w:name w:val="endnote text"/>
    <w:basedOn w:val="Normaallaad"/>
    <w:link w:val="LpumrkusetekstMrk"/>
    <w:semiHidden/>
    <w:rsid w:val="00E013B6"/>
    <w:rPr>
      <w:sz w:val="20"/>
    </w:rPr>
  </w:style>
  <w:style w:type="character" w:customStyle="1" w:styleId="LpumrkusetekstMrk">
    <w:name w:val="Lõpumärkuse tekst Märk"/>
    <w:basedOn w:val="Liguvaikefont"/>
    <w:link w:val="Lpumrkusetekst"/>
    <w:semiHidden/>
    <w:rsid w:val="00E013B6"/>
    <w:rPr>
      <w:rFonts w:ascii="Times New Roman" w:eastAsia="Times New Roman" w:hAnsi="Times New Roman" w:cs="Times New Roman"/>
      <w:sz w:val="20"/>
      <w:szCs w:val="20"/>
      <w:lang w:val="fr-FR"/>
    </w:rPr>
  </w:style>
  <w:style w:type="paragraph" w:styleId="mbrikuaadress">
    <w:name w:val="envelope address"/>
    <w:basedOn w:val="Normaallaad"/>
    <w:rsid w:val="00E013B6"/>
    <w:pPr>
      <w:framePr w:w="7920" w:h="1980" w:hRule="exact" w:hSpace="180" w:wrap="auto" w:hAnchor="page" w:xAlign="center" w:yAlign="bottom"/>
      <w:spacing w:after="0"/>
    </w:pPr>
  </w:style>
  <w:style w:type="paragraph" w:styleId="Saatjaaadressmbrikul">
    <w:name w:val="envelope return"/>
    <w:basedOn w:val="Normaallaad"/>
    <w:rsid w:val="00E013B6"/>
    <w:pPr>
      <w:spacing w:after="0"/>
    </w:pPr>
    <w:rPr>
      <w:sz w:val="20"/>
    </w:rPr>
  </w:style>
  <w:style w:type="paragraph" w:styleId="Jalus">
    <w:name w:val="footer"/>
    <w:basedOn w:val="Normaallaad"/>
    <w:link w:val="JalusMrk"/>
    <w:uiPriority w:val="99"/>
    <w:rsid w:val="00E013B6"/>
    <w:pPr>
      <w:spacing w:after="0"/>
      <w:ind w:right="-567"/>
      <w:jc w:val="left"/>
    </w:pPr>
    <w:rPr>
      <w:rFonts w:ascii="Arial" w:hAnsi="Arial"/>
      <w:sz w:val="16"/>
    </w:rPr>
  </w:style>
  <w:style w:type="character" w:customStyle="1" w:styleId="JalusMrk">
    <w:name w:val="Jalus Märk"/>
    <w:basedOn w:val="Liguvaikefont"/>
    <w:link w:val="Jalus"/>
    <w:uiPriority w:val="99"/>
    <w:rsid w:val="00E013B6"/>
    <w:rPr>
      <w:rFonts w:ascii="Arial" w:eastAsia="Times New Roman" w:hAnsi="Arial" w:cs="Times New Roman"/>
      <w:sz w:val="16"/>
      <w:szCs w:val="20"/>
      <w:lang w:val="fr-FR"/>
    </w:rPr>
  </w:style>
  <w:style w:type="paragraph" w:styleId="Allmrkusetekst">
    <w:name w:val="footnote text"/>
    <w:basedOn w:val="Normaallaad"/>
    <w:link w:val="AllmrkusetekstMrk"/>
    <w:uiPriority w:val="99"/>
    <w:rsid w:val="00E013B6"/>
    <w:pPr>
      <w:ind w:left="357" w:hanging="357"/>
    </w:pPr>
    <w:rPr>
      <w:sz w:val="20"/>
    </w:rPr>
  </w:style>
  <w:style w:type="character" w:customStyle="1" w:styleId="AllmrkusetekstMrk">
    <w:name w:val="Allmärkuse tekst Märk"/>
    <w:basedOn w:val="Liguvaikefont"/>
    <w:link w:val="Allmrkusetekst"/>
    <w:uiPriority w:val="99"/>
    <w:rsid w:val="00E013B6"/>
    <w:rPr>
      <w:rFonts w:ascii="Times New Roman" w:eastAsia="Times New Roman" w:hAnsi="Times New Roman" w:cs="Times New Roman"/>
      <w:sz w:val="20"/>
      <w:szCs w:val="20"/>
      <w:lang w:val="fr-FR"/>
    </w:rPr>
  </w:style>
  <w:style w:type="paragraph" w:styleId="Pis">
    <w:name w:val="header"/>
    <w:basedOn w:val="Normaallaad"/>
    <w:link w:val="PisMrk"/>
    <w:rsid w:val="00E013B6"/>
    <w:pPr>
      <w:tabs>
        <w:tab w:val="center" w:pos="4153"/>
        <w:tab w:val="right" w:pos="8306"/>
      </w:tabs>
    </w:pPr>
  </w:style>
  <w:style w:type="character" w:customStyle="1" w:styleId="PisMrk">
    <w:name w:val="Päis Märk"/>
    <w:basedOn w:val="Liguvaikefont"/>
    <w:link w:val="Pis"/>
    <w:rsid w:val="00E013B6"/>
    <w:rPr>
      <w:rFonts w:ascii="Times New Roman" w:eastAsia="Times New Roman" w:hAnsi="Times New Roman" w:cs="Times New Roman"/>
      <w:sz w:val="24"/>
      <w:szCs w:val="20"/>
      <w:lang w:val="fr-FR"/>
    </w:rPr>
  </w:style>
  <w:style w:type="paragraph" w:styleId="Register1">
    <w:name w:val="index 1"/>
    <w:basedOn w:val="Normaallaad"/>
    <w:next w:val="Normaallaad"/>
    <w:autoRedefine/>
    <w:rsid w:val="00E013B6"/>
    <w:pPr>
      <w:ind w:left="240" w:hanging="240"/>
    </w:pPr>
  </w:style>
  <w:style w:type="paragraph" w:styleId="Register2">
    <w:name w:val="index 2"/>
    <w:basedOn w:val="Normaallaad"/>
    <w:next w:val="Normaallaad"/>
    <w:autoRedefine/>
    <w:rsid w:val="00E013B6"/>
    <w:pPr>
      <w:ind w:left="480" w:hanging="240"/>
    </w:pPr>
  </w:style>
  <w:style w:type="paragraph" w:styleId="Register3">
    <w:name w:val="index 3"/>
    <w:basedOn w:val="Normaallaad"/>
    <w:next w:val="Normaallaad"/>
    <w:autoRedefine/>
    <w:rsid w:val="00E013B6"/>
    <w:pPr>
      <w:ind w:left="720" w:hanging="240"/>
    </w:pPr>
  </w:style>
  <w:style w:type="paragraph" w:styleId="Register4">
    <w:name w:val="index 4"/>
    <w:basedOn w:val="Normaallaad"/>
    <w:next w:val="Normaallaad"/>
    <w:autoRedefine/>
    <w:rsid w:val="00E013B6"/>
    <w:pPr>
      <w:ind w:left="960" w:hanging="240"/>
    </w:pPr>
  </w:style>
  <w:style w:type="paragraph" w:styleId="Register5">
    <w:name w:val="index 5"/>
    <w:basedOn w:val="Normaallaad"/>
    <w:next w:val="Normaallaad"/>
    <w:autoRedefine/>
    <w:rsid w:val="00E013B6"/>
    <w:pPr>
      <w:ind w:left="1200" w:hanging="240"/>
    </w:pPr>
  </w:style>
  <w:style w:type="paragraph" w:styleId="Register6">
    <w:name w:val="index 6"/>
    <w:basedOn w:val="Normaallaad"/>
    <w:next w:val="Normaallaad"/>
    <w:autoRedefine/>
    <w:rsid w:val="00E013B6"/>
    <w:pPr>
      <w:ind w:left="1440" w:hanging="240"/>
    </w:pPr>
  </w:style>
  <w:style w:type="paragraph" w:styleId="Register7">
    <w:name w:val="index 7"/>
    <w:basedOn w:val="Normaallaad"/>
    <w:next w:val="Normaallaad"/>
    <w:autoRedefine/>
    <w:rsid w:val="00E013B6"/>
    <w:pPr>
      <w:ind w:left="1680" w:hanging="240"/>
    </w:pPr>
  </w:style>
  <w:style w:type="paragraph" w:styleId="Register8">
    <w:name w:val="index 8"/>
    <w:basedOn w:val="Normaallaad"/>
    <w:next w:val="Normaallaad"/>
    <w:autoRedefine/>
    <w:rsid w:val="00E013B6"/>
    <w:pPr>
      <w:ind w:left="1920" w:hanging="240"/>
    </w:pPr>
  </w:style>
  <w:style w:type="paragraph" w:styleId="Register9">
    <w:name w:val="index 9"/>
    <w:basedOn w:val="Normaallaad"/>
    <w:next w:val="Normaallaad"/>
    <w:autoRedefine/>
    <w:rsid w:val="00E013B6"/>
    <w:pPr>
      <w:ind w:left="2160" w:hanging="240"/>
    </w:pPr>
  </w:style>
  <w:style w:type="paragraph" w:styleId="Registripealkiri">
    <w:name w:val="index heading"/>
    <w:basedOn w:val="Normaallaad"/>
    <w:next w:val="Register1"/>
    <w:rsid w:val="00E013B6"/>
    <w:rPr>
      <w:rFonts w:ascii="Arial" w:hAnsi="Arial"/>
      <w:b/>
    </w:rPr>
  </w:style>
  <w:style w:type="paragraph" w:styleId="Loend">
    <w:name w:val="List"/>
    <w:basedOn w:val="Normaallaad"/>
    <w:rsid w:val="00E013B6"/>
    <w:pPr>
      <w:ind w:left="283" w:hanging="283"/>
    </w:pPr>
  </w:style>
  <w:style w:type="paragraph" w:styleId="Loend2">
    <w:name w:val="List 2"/>
    <w:basedOn w:val="Normaallaad"/>
    <w:rsid w:val="00E013B6"/>
    <w:pPr>
      <w:ind w:left="566" w:hanging="283"/>
    </w:pPr>
  </w:style>
  <w:style w:type="paragraph" w:styleId="Loend3">
    <w:name w:val="List 3"/>
    <w:basedOn w:val="Normaallaad"/>
    <w:rsid w:val="00E013B6"/>
    <w:pPr>
      <w:ind w:left="849" w:hanging="283"/>
    </w:pPr>
  </w:style>
  <w:style w:type="paragraph" w:styleId="Loend4">
    <w:name w:val="List 4"/>
    <w:basedOn w:val="Normaallaad"/>
    <w:rsid w:val="00E013B6"/>
    <w:pPr>
      <w:ind w:left="1132" w:hanging="283"/>
    </w:pPr>
  </w:style>
  <w:style w:type="paragraph" w:styleId="Loend5">
    <w:name w:val="List 5"/>
    <w:basedOn w:val="Normaallaad"/>
    <w:rsid w:val="00E013B6"/>
    <w:pPr>
      <w:ind w:left="1415" w:hanging="283"/>
    </w:pPr>
  </w:style>
  <w:style w:type="paragraph" w:styleId="Loenditpp">
    <w:name w:val="List Bullet"/>
    <w:basedOn w:val="Normaallaad"/>
    <w:rsid w:val="00E013B6"/>
    <w:pPr>
      <w:numPr>
        <w:numId w:val="34"/>
      </w:numPr>
      <w:tabs>
        <w:tab w:val="clear" w:pos="360"/>
        <w:tab w:val="num" w:pos="283"/>
      </w:tabs>
      <w:ind w:left="283" w:hanging="283"/>
    </w:pPr>
  </w:style>
  <w:style w:type="paragraph" w:styleId="Loenditpp2">
    <w:name w:val="List Bullet 2"/>
    <w:basedOn w:val="Text2"/>
    <w:rsid w:val="00E013B6"/>
    <w:pPr>
      <w:numPr>
        <w:numId w:val="4"/>
      </w:numPr>
      <w:tabs>
        <w:tab w:val="clear" w:pos="2302"/>
      </w:tabs>
    </w:pPr>
  </w:style>
  <w:style w:type="paragraph" w:styleId="Loenditpp3">
    <w:name w:val="List Bullet 3"/>
    <w:basedOn w:val="Text3"/>
    <w:rsid w:val="00E013B6"/>
    <w:pPr>
      <w:numPr>
        <w:numId w:val="5"/>
      </w:numPr>
      <w:tabs>
        <w:tab w:val="clear" w:pos="2302"/>
      </w:tabs>
    </w:pPr>
  </w:style>
  <w:style w:type="paragraph" w:styleId="Loenditpp4">
    <w:name w:val="List Bullet 4"/>
    <w:basedOn w:val="Text4"/>
    <w:rsid w:val="00E013B6"/>
    <w:pPr>
      <w:numPr>
        <w:numId w:val="6"/>
      </w:numPr>
      <w:tabs>
        <w:tab w:val="clear" w:pos="2302"/>
      </w:tabs>
    </w:pPr>
  </w:style>
  <w:style w:type="paragraph" w:styleId="Loenditpp5">
    <w:name w:val="List Bullet 5"/>
    <w:basedOn w:val="Normaallaad"/>
    <w:autoRedefine/>
    <w:rsid w:val="00E013B6"/>
    <w:pPr>
      <w:numPr>
        <w:numId w:val="1"/>
      </w:numPr>
    </w:pPr>
  </w:style>
  <w:style w:type="paragraph" w:styleId="Loendijtk">
    <w:name w:val="List Continue"/>
    <w:basedOn w:val="Normaallaad"/>
    <w:rsid w:val="00E013B6"/>
    <w:pPr>
      <w:spacing w:after="120"/>
      <w:ind w:left="283"/>
    </w:pPr>
  </w:style>
  <w:style w:type="paragraph" w:styleId="Loendijtk2">
    <w:name w:val="List Continue 2"/>
    <w:basedOn w:val="Normaallaad"/>
    <w:rsid w:val="00E013B6"/>
    <w:pPr>
      <w:spacing w:after="120"/>
      <w:ind w:left="566"/>
    </w:pPr>
  </w:style>
  <w:style w:type="paragraph" w:styleId="Loendijtk3">
    <w:name w:val="List Continue 3"/>
    <w:basedOn w:val="Normaallaad"/>
    <w:rsid w:val="00E013B6"/>
    <w:pPr>
      <w:spacing w:after="120"/>
      <w:ind w:left="849"/>
    </w:pPr>
  </w:style>
  <w:style w:type="paragraph" w:styleId="Loendijtk4">
    <w:name w:val="List Continue 4"/>
    <w:basedOn w:val="Normaallaad"/>
    <w:rsid w:val="00E013B6"/>
    <w:pPr>
      <w:spacing w:after="120"/>
      <w:ind w:left="1132"/>
    </w:pPr>
  </w:style>
  <w:style w:type="paragraph" w:styleId="Loendijtk5">
    <w:name w:val="List Continue 5"/>
    <w:basedOn w:val="Normaallaad"/>
    <w:rsid w:val="00E013B6"/>
    <w:pPr>
      <w:spacing w:after="120"/>
      <w:ind w:left="1415"/>
    </w:pPr>
  </w:style>
  <w:style w:type="paragraph" w:styleId="Loendinumber">
    <w:name w:val="List Number"/>
    <w:basedOn w:val="Normaallaad"/>
    <w:rsid w:val="00E013B6"/>
    <w:pPr>
      <w:numPr>
        <w:numId w:val="12"/>
      </w:numPr>
    </w:pPr>
  </w:style>
  <w:style w:type="paragraph" w:styleId="Loendinumber2">
    <w:name w:val="List Number 2"/>
    <w:basedOn w:val="Text2"/>
    <w:rsid w:val="00E013B6"/>
    <w:pPr>
      <w:numPr>
        <w:numId w:val="14"/>
      </w:numPr>
      <w:tabs>
        <w:tab w:val="clear" w:pos="2302"/>
      </w:tabs>
    </w:pPr>
  </w:style>
  <w:style w:type="paragraph" w:styleId="Loendinumber3">
    <w:name w:val="List Number 3"/>
    <w:basedOn w:val="Text3"/>
    <w:rsid w:val="00E013B6"/>
    <w:pPr>
      <w:numPr>
        <w:numId w:val="15"/>
      </w:numPr>
      <w:tabs>
        <w:tab w:val="clear" w:pos="2302"/>
      </w:tabs>
    </w:pPr>
  </w:style>
  <w:style w:type="paragraph" w:styleId="Loendinumber4">
    <w:name w:val="List Number 4"/>
    <w:basedOn w:val="Text4"/>
    <w:rsid w:val="00E013B6"/>
    <w:pPr>
      <w:numPr>
        <w:numId w:val="16"/>
      </w:numPr>
      <w:tabs>
        <w:tab w:val="clear" w:pos="2302"/>
      </w:tabs>
    </w:pPr>
  </w:style>
  <w:style w:type="paragraph" w:styleId="Loendinumber5">
    <w:name w:val="List Number 5"/>
    <w:basedOn w:val="Normaallaad"/>
    <w:rsid w:val="00E013B6"/>
  </w:style>
  <w:style w:type="paragraph" w:styleId="Makrotekst">
    <w:name w:val="macro"/>
    <w:link w:val="MakrotekstMrk"/>
    <w:semiHidden/>
    <w:rsid w:val="00E013B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kstMrk">
    <w:name w:val="Makrotekst Märk"/>
    <w:basedOn w:val="Liguvaikefont"/>
    <w:link w:val="Makrotekst"/>
    <w:semiHidden/>
    <w:rsid w:val="00E013B6"/>
    <w:rPr>
      <w:rFonts w:ascii="Courier New" w:eastAsia="Times New Roman" w:hAnsi="Courier New" w:cs="Times New Roman"/>
      <w:sz w:val="20"/>
      <w:szCs w:val="20"/>
    </w:rPr>
  </w:style>
  <w:style w:type="paragraph" w:styleId="Snumipis">
    <w:name w:val="Message Header"/>
    <w:basedOn w:val="Normaallaad"/>
    <w:link w:val="SnumipisMrk"/>
    <w:rsid w:val="00E01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SnumipisMrk">
    <w:name w:val="Sõnumi päis Märk"/>
    <w:basedOn w:val="Liguvaikefont"/>
    <w:link w:val="Snumipis"/>
    <w:rsid w:val="00E013B6"/>
    <w:rPr>
      <w:rFonts w:ascii="Arial" w:eastAsia="Times New Roman" w:hAnsi="Arial" w:cs="Times New Roman"/>
      <w:sz w:val="24"/>
      <w:szCs w:val="20"/>
      <w:shd w:val="pct20" w:color="auto" w:fill="auto"/>
      <w:lang w:val="fr-FR"/>
    </w:rPr>
  </w:style>
  <w:style w:type="paragraph" w:styleId="Normaaltaane">
    <w:name w:val="Normal Indent"/>
    <w:basedOn w:val="Normaallaad"/>
    <w:link w:val="NormaaltaaneMrk"/>
    <w:rsid w:val="00E013B6"/>
    <w:pPr>
      <w:ind w:left="720"/>
    </w:pPr>
  </w:style>
  <w:style w:type="paragraph" w:styleId="Mrkmepealkiri">
    <w:name w:val="Note Heading"/>
    <w:basedOn w:val="Normaallaad"/>
    <w:next w:val="Normaallaad"/>
    <w:link w:val="MrkmepealkiriMrk"/>
    <w:rsid w:val="00E013B6"/>
  </w:style>
  <w:style w:type="character" w:customStyle="1" w:styleId="MrkmepealkiriMrk">
    <w:name w:val="Märkme pealkiri Märk"/>
    <w:basedOn w:val="Liguvaikefont"/>
    <w:link w:val="Mrkmepealkiri"/>
    <w:rsid w:val="00E013B6"/>
    <w:rPr>
      <w:rFonts w:ascii="Times New Roman" w:eastAsia="Times New Roman" w:hAnsi="Times New Roman" w:cs="Times New Roman"/>
      <w:sz w:val="24"/>
      <w:szCs w:val="20"/>
      <w:lang w:val="fr-FR"/>
    </w:rPr>
  </w:style>
  <w:style w:type="paragraph" w:customStyle="1" w:styleId="NoteHead">
    <w:name w:val="NoteHead"/>
    <w:basedOn w:val="Normaallaad"/>
    <w:next w:val="Subject"/>
    <w:rsid w:val="00E013B6"/>
    <w:pPr>
      <w:spacing w:before="720" w:after="720"/>
      <w:jc w:val="center"/>
    </w:pPr>
    <w:rPr>
      <w:b/>
      <w:smallCaps/>
    </w:rPr>
  </w:style>
  <w:style w:type="paragraph" w:customStyle="1" w:styleId="Subject">
    <w:name w:val="Subject"/>
    <w:basedOn w:val="Normaallaad"/>
    <w:next w:val="Normaallaad"/>
    <w:rsid w:val="00E013B6"/>
    <w:pPr>
      <w:spacing w:after="480"/>
      <w:ind w:left="1531" w:hanging="1531"/>
      <w:jc w:val="left"/>
    </w:pPr>
    <w:rPr>
      <w:b/>
    </w:rPr>
  </w:style>
  <w:style w:type="paragraph" w:customStyle="1" w:styleId="NoteList">
    <w:name w:val="NoteList"/>
    <w:basedOn w:val="Normaallaad"/>
    <w:next w:val="Subject"/>
    <w:rsid w:val="00E013B6"/>
    <w:pPr>
      <w:tabs>
        <w:tab w:val="left" w:pos="5823"/>
      </w:tabs>
      <w:spacing w:before="720" w:after="720"/>
      <w:ind w:left="5104" w:hanging="3119"/>
      <w:jc w:val="left"/>
    </w:pPr>
    <w:rPr>
      <w:b/>
      <w:smallCaps/>
    </w:rPr>
  </w:style>
  <w:style w:type="paragraph" w:customStyle="1" w:styleId="NumPar1">
    <w:name w:val="NumPar 1"/>
    <w:basedOn w:val="Pealkiri1"/>
    <w:next w:val="Text1"/>
    <w:rsid w:val="00E013B6"/>
    <w:pPr>
      <w:keepNext w:val="0"/>
      <w:spacing w:before="0"/>
      <w:outlineLvl w:val="9"/>
    </w:pPr>
    <w:rPr>
      <w:b w:val="0"/>
      <w:smallCaps w:val="0"/>
    </w:rPr>
  </w:style>
  <w:style w:type="paragraph" w:customStyle="1" w:styleId="NumPar2">
    <w:name w:val="NumPar 2"/>
    <w:basedOn w:val="Pealkiri2"/>
    <w:next w:val="Text2"/>
    <w:rsid w:val="00E013B6"/>
    <w:pPr>
      <w:keepNext w:val="0"/>
      <w:outlineLvl w:val="9"/>
    </w:pPr>
    <w:rPr>
      <w:b w:val="0"/>
    </w:rPr>
  </w:style>
  <w:style w:type="paragraph" w:customStyle="1" w:styleId="NumPar3">
    <w:name w:val="NumPar 3"/>
    <w:basedOn w:val="Pealkiri3"/>
    <w:next w:val="Text3"/>
    <w:rsid w:val="00E013B6"/>
    <w:pPr>
      <w:keepNext w:val="0"/>
      <w:outlineLvl w:val="9"/>
    </w:pPr>
    <w:rPr>
      <w:i w:val="0"/>
    </w:rPr>
  </w:style>
  <w:style w:type="paragraph" w:customStyle="1" w:styleId="NumPar4">
    <w:name w:val="NumPar 4"/>
    <w:basedOn w:val="Pealkiri4"/>
    <w:next w:val="Text4"/>
    <w:rsid w:val="00E013B6"/>
    <w:pPr>
      <w:keepNext w:val="0"/>
      <w:outlineLvl w:val="9"/>
    </w:pPr>
  </w:style>
  <w:style w:type="paragraph" w:customStyle="1" w:styleId="PartTitle">
    <w:name w:val="PartTitle"/>
    <w:basedOn w:val="Normaallaad"/>
    <w:next w:val="ChapterTitle"/>
    <w:rsid w:val="00E013B6"/>
    <w:pPr>
      <w:keepNext/>
      <w:pageBreakBefore/>
      <w:spacing w:after="480"/>
      <w:jc w:val="center"/>
    </w:pPr>
    <w:rPr>
      <w:b/>
      <w:sz w:val="36"/>
    </w:rPr>
  </w:style>
  <w:style w:type="paragraph" w:styleId="Lihttekst">
    <w:name w:val="Plain Text"/>
    <w:basedOn w:val="Normaallaad"/>
    <w:link w:val="LihttekstMrk"/>
    <w:uiPriority w:val="99"/>
    <w:rsid w:val="00E013B6"/>
    <w:rPr>
      <w:rFonts w:ascii="Courier New" w:hAnsi="Courier New"/>
      <w:sz w:val="20"/>
    </w:rPr>
  </w:style>
  <w:style w:type="character" w:customStyle="1" w:styleId="LihttekstMrk">
    <w:name w:val="Lihttekst Märk"/>
    <w:basedOn w:val="Liguvaikefont"/>
    <w:link w:val="Lihttekst"/>
    <w:uiPriority w:val="99"/>
    <w:rsid w:val="00E013B6"/>
    <w:rPr>
      <w:rFonts w:ascii="Courier New" w:eastAsia="Times New Roman" w:hAnsi="Courier New" w:cs="Times New Roman"/>
      <w:sz w:val="20"/>
      <w:szCs w:val="20"/>
      <w:lang w:val="fr-FR"/>
    </w:rPr>
  </w:style>
  <w:style w:type="paragraph" w:styleId="Tervitus">
    <w:name w:val="Salutation"/>
    <w:basedOn w:val="Normaallaad"/>
    <w:next w:val="Normaallaad"/>
    <w:link w:val="TervitusMrk"/>
    <w:rsid w:val="00E013B6"/>
  </w:style>
  <w:style w:type="character" w:customStyle="1" w:styleId="TervitusMrk">
    <w:name w:val="Tervitus Märk"/>
    <w:basedOn w:val="Liguvaikefont"/>
    <w:link w:val="Tervitus"/>
    <w:rsid w:val="00E013B6"/>
    <w:rPr>
      <w:rFonts w:ascii="Times New Roman" w:eastAsia="Times New Roman" w:hAnsi="Times New Roman" w:cs="Times New Roman"/>
      <w:sz w:val="24"/>
      <w:szCs w:val="20"/>
      <w:lang w:val="fr-FR"/>
    </w:rPr>
  </w:style>
  <w:style w:type="paragraph" w:styleId="Allkiri">
    <w:name w:val="Signature"/>
    <w:basedOn w:val="Normaallaad"/>
    <w:next w:val="Enclosures"/>
    <w:link w:val="AllkiriMrk"/>
    <w:rsid w:val="00E013B6"/>
    <w:pPr>
      <w:tabs>
        <w:tab w:val="left" w:pos="5103"/>
      </w:tabs>
      <w:spacing w:before="1200" w:after="0"/>
      <w:ind w:left="5103"/>
      <w:jc w:val="center"/>
    </w:pPr>
  </w:style>
  <w:style w:type="character" w:customStyle="1" w:styleId="AllkiriMrk">
    <w:name w:val="Allkiri Märk"/>
    <w:basedOn w:val="Liguvaikefont"/>
    <w:link w:val="Allkiri"/>
    <w:rsid w:val="00E013B6"/>
    <w:rPr>
      <w:rFonts w:ascii="Times New Roman" w:eastAsia="Times New Roman" w:hAnsi="Times New Roman" w:cs="Times New Roman"/>
      <w:sz w:val="24"/>
      <w:szCs w:val="20"/>
      <w:lang w:val="fr-FR"/>
    </w:rPr>
  </w:style>
  <w:style w:type="paragraph" w:styleId="Alapealkiri">
    <w:name w:val="Subtitle"/>
    <w:basedOn w:val="Normaallaad"/>
    <w:link w:val="AlapealkiriMrk"/>
    <w:qFormat/>
    <w:rsid w:val="00E013B6"/>
    <w:pPr>
      <w:spacing w:after="60"/>
      <w:jc w:val="center"/>
      <w:outlineLvl w:val="1"/>
    </w:pPr>
    <w:rPr>
      <w:rFonts w:ascii="Arial" w:hAnsi="Arial"/>
    </w:rPr>
  </w:style>
  <w:style w:type="character" w:customStyle="1" w:styleId="AlapealkiriMrk">
    <w:name w:val="Alapealkiri Märk"/>
    <w:basedOn w:val="Liguvaikefont"/>
    <w:link w:val="Alapealkiri"/>
    <w:rsid w:val="00E013B6"/>
    <w:rPr>
      <w:rFonts w:ascii="Arial" w:eastAsia="Times New Roman" w:hAnsi="Arial" w:cs="Times New Roman"/>
      <w:sz w:val="24"/>
      <w:szCs w:val="20"/>
      <w:lang w:val="fr-FR"/>
    </w:rPr>
  </w:style>
  <w:style w:type="paragraph" w:customStyle="1" w:styleId="SubTitle1">
    <w:name w:val="SubTitle 1"/>
    <w:basedOn w:val="Normaallaad"/>
    <w:next w:val="SubTitle2"/>
    <w:rsid w:val="00E013B6"/>
    <w:pPr>
      <w:jc w:val="center"/>
    </w:pPr>
    <w:rPr>
      <w:b/>
      <w:sz w:val="40"/>
    </w:rPr>
  </w:style>
  <w:style w:type="paragraph" w:customStyle="1" w:styleId="SubTitle2">
    <w:name w:val="SubTitle 2"/>
    <w:basedOn w:val="Normaallaad"/>
    <w:rsid w:val="00E013B6"/>
    <w:pPr>
      <w:jc w:val="center"/>
    </w:pPr>
    <w:rPr>
      <w:b/>
      <w:sz w:val="32"/>
    </w:rPr>
  </w:style>
  <w:style w:type="paragraph" w:styleId="Teatmeallikateloend">
    <w:name w:val="table of authorities"/>
    <w:basedOn w:val="Normaallaad"/>
    <w:next w:val="Normaallaad"/>
    <w:rsid w:val="00E013B6"/>
    <w:pPr>
      <w:ind w:left="240" w:hanging="240"/>
    </w:pPr>
  </w:style>
  <w:style w:type="paragraph" w:styleId="Illustratsiooniloend">
    <w:name w:val="table of figures"/>
    <w:basedOn w:val="Normaallaad"/>
    <w:next w:val="Normaallaad"/>
    <w:rsid w:val="00E013B6"/>
    <w:pPr>
      <w:ind w:left="480" w:hanging="480"/>
    </w:pPr>
  </w:style>
  <w:style w:type="paragraph" w:styleId="Tiitel">
    <w:name w:val="Title"/>
    <w:basedOn w:val="Normaallaad"/>
    <w:next w:val="SubTitle1"/>
    <w:link w:val="TiitelMrk"/>
    <w:qFormat/>
    <w:rsid w:val="00E013B6"/>
    <w:pPr>
      <w:spacing w:after="480"/>
      <w:jc w:val="center"/>
    </w:pPr>
    <w:rPr>
      <w:b/>
      <w:kern w:val="28"/>
      <w:sz w:val="48"/>
    </w:rPr>
  </w:style>
  <w:style w:type="character" w:customStyle="1" w:styleId="TiitelMrk">
    <w:name w:val="Tiitel Märk"/>
    <w:basedOn w:val="Liguvaikefont"/>
    <w:link w:val="Tiitel"/>
    <w:rsid w:val="00E013B6"/>
    <w:rPr>
      <w:rFonts w:ascii="Times New Roman" w:eastAsia="Times New Roman" w:hAnsi="Times New Roman" w:cs="Times New Roman"/>
      <w:b/>
      <w:kern w:val="28"/>
      <w:sz w:val="48"/>
      <w:szCs w:val="20"/>
      <w:lang w:val="fr-FR"/>
    </w:rPr>
  </w:style>
  <w:style w:type="paragraph" w:styleId="Teatmeallikateloendipealkiri">
    <w:name w:val="toa heading"/>
    <w:basedOn w:val="Normaallaad"/>
    <w:next w:val="Normaallaad"/>
    <w:rsid w:val="00E013B6"/>
    <w:pPr>
      <w:spacing w:before="120"/>
    </w:pPr>
    <w:rPr>
      <w:rFonts w:ascii="Arial" w:hAnsi="Arial"/>
      <w:b/>
    </w:rPr>
  </w:style>
  <w:style w:type="paragraph" w:styleId="SK1">
    <w:name w:val="toc 1"/>
    <w:basedOn w:val="Normaallaad"/>
    <w:next w:val="Normaallaad"/>
    <w:uiPriority w:val="39"/>
    <w:qFormat/>
    <w:rsid w:val="00E013B6"/>
    <w:pPr>
      <w:tabs>
        <w:tab w:val="right" w:leader="dot" w:pos="8640"/>
      </w:tabs>
      <w:spacing w:before="120" w:after="120"/>
      <w:ind w:left="482" w:right="720" w:hanging="482"/>
    </w:pPr>
    <w:rPr>
      <w:rFonts w:ascii="Verdana" w:hAnsi="Verdana"/>
      <w:caps/>
      <w:sz w:val="18"/>
    </w:rPr>
  </w:style>
  <w:style w:type="paragraph" w:styleId="SK2">
    <w:name w:val="toc 2"/>
    <w:basedOn w:val="Normaallaad"/>
    <w:next w:val="Normaallaad"/>
    <w:uiPriority w:val="39"/>
    <w:qFormat/>
    <w:rsid w:val="00E013B6"/>
    <w:pPr>
      <w:tabs>
        <w:tab w:val="right" w:leader="dot" w:pos="8640"/>
      </w:tabs>
      <w:spacing w:before="60" w:after="60"/>
      <w:ind w:left="1077" w:right="720" w:hanging="595"/>
    </w:pPr>
    <w:rPr>
      <w:rFonts w:ascii="Verdana" w:hAnsi="Verdana"/>
      <w:sz w:val="18"/>
    </w:rPr>
  </w:style>
  <w:style w:type="paragraph" w:styleId="SK3">
    <w:name w:val="toc 3"/>
    <w:basedOn w:val="Normaallaad"/>
    <w:next w:val="Normaallaad"/>
    <w:qFormat/>
    <w:rsid w:val="00E013B6"/>
    <w:pPr>
      <w:tabs>
        <w:tab w:val="right" w:leader="dot" w:pos="8640"/>
      </w:tabs>
      <w:spacing w:before="60" w:after="60"/>
      <w:ind w:left="1916" w:right="720" w:hanging="839"/>
    </w:pPr>
  </w:style>
  <w:style w:type="paragraph" w:styleId="SK4">
    <w:name w:val="toc 4"/>
    <w:basedOn w:val="Normaallaad"/>
    <w:next w:val="Normaallaad"/>
    <w:rsid w:val="00E013B6"/>
    <w:pPr>
      <w:tabs>
        <w:tab w:val="right" w:leader="dot" w:pos="8641"/>
      </w:tabs>
      <w:spacing w:before="60" w:after="60"/>
      <w:ind w:left="2880" w:right="720" w:hanging="964"/>
    </w:pPr>
  </w:style>
  <w:style w:type="paragraph" w:styleId="SK5">
    <w:name w:val="toc 5"/>
    <w:basedOn w:val="Normaallaad"/>
    <w:next w:val="Normaallaad"/>
    <w:rsid w:val="00E013B6"/>
    <w:pPr>
      <w:tabs>
        <w:tab w:val="right" w:leader="dot" w:pos="8641"/>
      </w:tabs>
      <w:spacing w:before="240" w:after="120"/>
      <w:ind w:right="720"/>
    </w:pPr>
    <w:rPr>
      <w:caps/>
    </w:rPr>
  </w:style>
  <w:style w:type="paragraph" w:styleId="SK6">
    <w:name w:val="toc 6"/>
    <w:basedOn w:val="Normaallaad"/>
    <w:next w:val="Normaallaad"/>
    <w:autoRedefine/>
    <w:rsid w:val="00E013B6"/>
    <w:pPr>
      <w:ind w:left="1200"/>
    </w:pPr>
  </w:style>
  <w:style w:type="paragraph" w:styleId="SK7">
    <w:name w:val="toc 7"/>
    <w:basedOn w:val="Normaallaad"/>
    <w:next w:val="Normaallaad"/>
    <w:autoRedefine/>
    <w:rsid w:val="00E013B6"/>
    <w:pPr>
      <w:ind w:left="1440"/>
    </w:pPr>
  </w:style>
  <w:style w:type="paragraph" w:styleId="SK8">
    <w:name w:val="toc 8"/>
    <w:basedOn w:val="Normaallaad"/>
    <w:next w:val="Normaallaad"/>
    <w:autoRedefine/>
    <w:rsid w:val="00E013B6"/>
    <w:pPr>
      <w:ind w:left="1680"/>
    </w:pPr>
  </w:style>
  <w:style w:type="paragraph" w:styleId="SK9">
    <w:name w:val="toc 9"/>
    <w:basedOn w:val="Normaallaad"/>
    <w:next w:val="Normaallaad"/>
    <w:autoRedefine/>
    <w:rsid w:val="00E013B6"/>
    <w:pPr>
      <w:ind w:left="1920"/>
    </w:pPr>
  </w:style>
  <w:style w:type="paragraph" w:customStyle="1" w:styleId="YReferences">
    <w:name w:val="YReferences"/>
    <w:basedOn w:val="Normaallaad"/>
    <w:next w:val="Normaallaad"/>
    <w:rsid w:val="00E013B6"/>
    <w:pPr>
      <w:spacing w:after="480"/>
      <w:ind w:left="1531" w:hanging="1531"/>
    </w:pPr>
  </w:style>
  <w:style w:type="paragraph" w:customStyle="1" w:styleId="ListBullet1">
    <w:name w:val="List Bullet 1"/>
    <w:basedOn w:val="Text1"/>
    <w:rsid w:val="00E013B6"/>
    <w:pPr>
      <w:numPr>
        <w:numId w:val="3"/>
      </w:numPr>
    </w:pPr>
  </w:style>
  <w:style w:type="paragraph" w:customStyle="1" w:styleId="ListDash">
    <w:name w:val="List Dash"/>
    <w:basedOn w:val="Normaallaad"/>
    <w:rsid w:val="00E013B6"/>
    <w:pPr>
      <w:numPr>
        <w:numId w:val="7"/>
      </w:numPr>
    </w:pPr>
  </w:style>
  <w:style w:type="paragraph" w:customStyle="1" w:styleId="ListDash1">
    <w:name w:val="List Dash 1"/>
    <w:basedOn w:val="Text1"/>
    <w:rsid w:val="00E013B6"/>
    <w:pPr>
      <w:numPr>
        <w:numId w:val="8"/>
      </w:numPr>
    </w:pPr>
  </w:style>
  <w:style w:type="paragraph" w:customStyle="1" w:styleId="ListDash2">
    <w:name w:val="List Dash 2"/>
    <w:basedOn w:val="Text2"/>
    <w:rsid w:val="00E013B6"/>
    <w:pPr>
      <w:numPr>
        <w:numId w:val="9"/>
      </w:numPr>
      <w:tabs>
        <w:tab w:val="clear" w:pos="2302"/>
      </w:tabs>
    </w:pPr>
  </w:style>
  <w:style w:type="paragraph" w:customStyle="1" w:styleId="ListDash3">
    <w:name w:val="List Dash 3"/>
    <w:basedOn w:val="Text3"/>
    <w:rsid w:val="00E013B6"/>
    <w:pPr>
      <w:numPr>
        <w:numId w:val="10"/>
      </w:numPr>
      <w:tabs>
        <w:tab w:val="clear" w:pos="2302"/>
      </w:tabs>
    </w:pPr>
  </w:style>
  <w:style w:type="paragraph" w:customStyle="1" w:styleId="ListDash4">
    <w:name w:val="List Dash 4"/>
    <w:basedOn w:val="Text4"/>
    <w:rsid w:val="00E013B6"/>
    <w:pPr>
      <w:numPr>
        <w:numId w:val="11"/>
      </w:numPr>
      <w:tabs>
        <w:tab w:val="clear" w:pos="2302"/>
      </w:tabs>
    </w:pPr>
  </w:style>
  <w:style w:type="paragraph" w:customStyle="1" w:styleId="ListNumberLevel2">
    <w:name w:val="List Number (Level 2)"/>
    <w:basedOn w:val="Normaallaad"/>
    <w:rsid w:val="00E013B6"/>
    <w:pPr>
      <w:numPr>
        <w:ilvl w:val="1"/>
        <w:numId w:val="12"/>
      </w:numPr>
    </w:pPr>
  </w:style>
  <w:style w:type="paragraph" w:customStyle="1" w:styleId="ListNumberLevel3">
    <w:name w:val="List Number (Level 3)"/>
    <w:basedOn w:val="Normaallaad"/>
    <w:rsid w:val="00E013B6"/>
    <w:pPr>
      <w:numPr>
        <w:ilvl w:val="2"/>
        <w:numId w:val="12"/>
      </w:numPr>
    </w:pPr>
  </w:style>
  <w:style w:type="paragraph" w:customStyle="1" w:styleId="ListNumberLevel4">
    <w:name w:val="List Number (Level 4)"/>
    <w:basedOn w:val="Normaallaad"/>
    <w:rsid w:val="00E013B6"/>
    <w:pPr>
      <w:numPr>
        <w:ilvl w:val="3"/>
        <w:numId w:val="12"/>
      </w:numPr>
    </w:pPr>
  </w:style>
  <w:style w:type="paragraph" w:customStyle="1" w:styleId="ListNumber1">
    <w:name w:val="List Number 1"/>
    <w:basedOn w:val="Text1"/>
    <w:rsid w:val="00E013B6"/>
    <w:pPr>
      <w:numPr>
        <w:numId w:val="13"/>
      </w:numPr>
    </w:pPr>
  </w:style>
  <w:style w:type="paragraph" w:customStyle="1" w:styleId="ListNumber1Level2">
    <w:name w:val="List Number 1 (Level 2)"/>
    <w:basedOn w:val="Text1"/>
    <w:rsid w:val="00E013B6"/>
    <w:pPr>
      <w:numPr>
        <w:ilvl w:val="1"/>
        <w:numId w:val="13"/>
      </w:numPr>
    </w:pPr>
  </w:style>
  <w:style w:type="paragraph" w:customStyle="1" w:styleId="ListNumber1Level3">
    <w:name w:val="List Number 1 (Level 3)"/>
    <w:basedOn w:val="Text1"/>
    <w:rsid w:val="00E013B6"/>
    <w:pPr>
      <w:numPr>
        <w:ilvl w:val="2"/>
        <w:numId w:val="13"/>
      </w:numPr>
    </w:pPr>
  </w:style>
  <w:style w:type="paragraph" w:customStyle="1" w:styleId="ListNumber1Level4">
    <w:name w:val="List Number 1 (Level 4)"/>
    <w:basedOn w:val="Text1"/>
    <w:rsid w:val="00E013B6"/>
    <w:pPr>
      <w:numPr>
        <w:ilvl w:val="3"/>
        <w:numId w:val="13"/>
      </w:numPr>
    </w:pPr>
  </w:style>
  <w:style w:type="paragraph" w:customStyle="1" w:styleId="ListNumber2Level2">
    <w:name w:val="List Number 2 (Level 2)"/>
    <w:basedOn w:val="Text2"/>
    <w:rsid w:val="00E013B6"/>
    <w:pPr>
      <w:numPr>
        <w:ilvl w:val="1"/>
        <w:numId w:val="14"/>
      </w:numPr>
      <w:tabs>
        <w:tab w:val="clear" w:pos="2302"/>
      </w:tabs>
    </w:pPr>
  </w:style>
  <w:style w:type="paragraph" w:customStyle="1" w:styleId="ListNumber2Level3">
    <w:name w:val="List Number 2 (Level 3)"/>
    <w:basedOn w:val="Text2"/>
    <w:rsid w:val="00E013B6"/>
    <w:pPr>
      <w:numPr>
        <w:ilvl w:val="2"/>
        <w:numId w:val="14"/>
      </w:numPr>
      <w:tabs>
        <w:tab w:val="clear" w:pos="2302"/>
      </w:tabs>
    </w:pPr>
  </w:style>
  <w:style w:type="paragraph" w:customStyle="1" w:styleId="ListNumber2Level4">
    <w:name w:val="List Number 2 (Level 4)"/>
    <w:basedOn w:val="Text2"/>
    <w:rsid w:val="00E013B6"/>
    <w:pPr>
      <w:numPr>
        <w:ilvl w:val="3"/>
        <w:numId w:val="14"/>
      </w:numPr>
      <w:tabs>
        <w:tab w:val="clear" w:pos="2302"/>
      </w:tabs>
    </w:pPr>
  </w:style>
  <w:style w:type="paragraph" w:customStyle="1" w:styleId="ListNumber3Level2">
    <w:name w:val="List Number 3 (Level 2)"/>
    <w:basedOn w:val="Text3"/>
    <w:rsid w:val="00E013B6"/>
    <w:pPr>
      <w:numPr>
        <w:ilvl w:val="1"/>
        <w:numId w:val="15"/>
      </w:numPr>
      <w:tabs>
        <w:tab w:val="clear" w:pos="2302"/>
      </w:tabs>
    </w:pPr>
  </w:style>
  <w:style w:type="paragraph" w:customStyle="1" w:styleId="ListNumber3Level3">
    <w:name w:val="List Number 3 (Level 3)"/>
    <w:basedOn w:val="Text3"/>
    <w:rsid w:val="00E013B6"/>
    <w:pPr>
      <w:numPr>
        <w:ilvl w:val="2"/>
        <w:numId w:val="15"/>
      </w:numPr>
      <w:tabs>
        <w:tab w:val="clear" w:pos="2302"/>
      </w:tabs>
    </w:pPr>
  </w:style>
  <w:style w:type="paragraph" w:customStyle="1" w:styleId="ListNumber3Level4">
    <w:name w:val="List Number 3 (Level 4)"/>
    <w:basedOn w:val="Text3"/>
    <w:rsid w:val="00E013B6"/>
    <w:pPr>
      <w:numPr>
        <w:ilvl w:val="3"/>
        <w:numId w:val="15"/>
      </w:numPr>
      <w:tabs>
        <w:tab w:val="clear" w:pos="2302"/>
      </w:tabs>
    </w:pPr>
  </w:style>
  <w:style w:type="paragraph" w:customStyle="1" w:styleId="ListNumber4Level2">
    <w:name w:val="List Number 4 (Level 2)"/>
    <w:basedOn w:val="Text4"/>
    <w:rsid w:val="00E013B6"/>
    <w:pPr>
      <w:numPr>
        <w:ilvl w:val="1"/>
        <w:numId w:val="16"/>
      </w:numPr>
      <w:tabs>
        <w:tab w:val="clear" w:pos="2302"/>
      </w:tabs>
    </w:pPr>
  </w:style>
  <w:style w:type="paragraph" w:customStyle="1" w:styleId="ListNumber4Level3">
    <w:name w:val="List Number 4 (Level 3)"/>
    <w:basedOn w:val="Text4"/>
    <w:rsid w:val="00E013B6"/>
    <w:pPr>
      <w:numPr>
        <w:ilvl w:val="2"/>
        <w:numId w:val="16"/>
      </w:numPr>
      <w:tabs>
        <w:tab w:val="clear" w:pos="2302"/>
      </w:tabs>
    </w:pPr>
  </w:style>
  <w:style w:type="paragraph" w:customStyle="1" w:styleId="ListNumber4Level4">
    <w:name w:val="List Number 4 (Level 4)"/>
    <w:basedOn w:val="Text4"/>
    <w:rsid w:val="00E013B6"/>
    <w:pPr>
      <w:numPr>
        <w:ilvl w:val="3"/>
        <w:numId w:val="16"/>
      </w:numPr>
      <w:tabs>
        <w:tab w:val="clear" w:pos="2302"/>
      </w:tabs>
    </w:pPr>
  </w:style>
  <w:style w:type="paragraph" w:customStyle="1" w:styleId="TOCHeading1">
    <w:name w:val="TOC Heading1"/>
    <w:basedOn w:val="Normaallaad"/>
    <w:next w:val="Normaallaad"/>
    <w:rsid w:val="00E013B6"/>
    <w:pPr>
      <w:keepNext/>
      <w:spacing w:before="240"/>
      <w:jc w:val="center"/>
    </w:pPr>
    <w:rPr>
      <w:b/>
    </w:rPr>
  </w:style>
  <w:style w:type="paragraph" w:customStyle="1" w:styleId="Contact">
    <w:name w:val="Contact"/>
    <w:basedOn w:val="Normaallaad"/>
    <w:next w:val="Normaallaad"/>
    <w:rsid w:val="00E013B6"/>
    <w:pPr>
      <w:spacing w:after="480"/>
      <w:ind w:left="567" w:hanging="567"/>
      <w:jc w:val="left"/>
    </w:pPr>
  </w:style>
  <w:style w:type="paragraph" w:customStyle="1" w:styleId="ZCom">
    <w:name w:val="Z_Com"/>
    <w:basedOn w:val="Normaallaad"/>
    <w:next w:val="ZDGName"/>
    <w:rsid w:val="00E013B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laad"/>
    <w:rsid w:val="00E013B6"/>
    <w:pPr>
      <w:widowControl w:val="0"/>
      <w:autoSpaceDE w:val="0"/>
      <w:autoSpaceDN w:val="0"/>
      <w:spacing w:after="0"/>
      <w:ind w:right="85"/>
      <w:jc w:val="left"/>
    </w:pPr>
    <w:rPr>
      <w:rFonts w:ascii="Arial" w:hAnsi="Arial" w:cs="Arial"/>
      <w:sz w:val="16"/>
      <w:szCs w:val="16"/>
      <w:lang w:eastAsia="en-GB"/>
    </w:rPr>
  </w:style>
  <w:style w:type="character" w:styleId="Hperlink">
    <w:name w:val="Hyperlink"/>
    <w:uiPriority w:val="99"/>
    <w:rsid w:val="00E013B6"/>
    <w:rPr>
      <w:color w:val="0000FF"/>
      <w:u w:val="single"/>
    </w:rPr>
  </w:style>
  <w:style w:type="character" w:styleId="Allmrkuseviid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E013B6"/>
    <w:rPr>
      <w:vertAlign w:val="superscript"/>
    </w:rPr>
  </w:style>
  <w:style w:type="table" w:styleId="Vrvilinekoordinaatvrkrhk3">
    <w:name w:val="Colorful Grid Accent 3"/>
    <w:basedOn w:val="Normaaltabel"/>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Jutumullitekst">
    <w:name w:val="Balloon Text"/>
    <w:basedOn w:val="Normaallaad"/>
    <w:link w:val="JutumullitekstMrk"/>
    <w:semiHidden/>
    <w:rsid w:val="00E013B6"/>
    <w:rPr>
      <w:rFonts w:ascii="Tahoma" w:hAnsi="Tahoma" w:cs="Tahoma"/>
      <w:sz w:val="16"/>
      <w:szCs w:val="16"/>
    </w:rPr>
  </w:style>
  <w:style w:type="character" w:customStyle="1" w:styleId="JutumullitekstMrk">
    <w:name w:val="Jutumullitekst Märk"/>
    <w:basedOn w:val="Liguvaikefont"/>
    <w:link w:val="Jutumullitekst"/>
    <w:semiHidden/>
    <w:rsid w:val="00E013B6"/>
    <w:rPr>
      <w:rFonts w:ascii="Tahoma" w:eastAsia="Times New Roman" w:hAnsi="Tahoma" w:cs="Tahoma"/>
      <w:sz w:val="16"/>
      <w:szCs w:val="16"/>
      <w:lang w:val="fr-FR"/>
    </w:rPr>
  </w:style>
  <w:style w:type="paragraph" w:customStyle="1" w:styleId="DocumentTitle">
    <w:name w:val="Document Title"/>
    <w:basedOn w:val="Normaallaad"/>
    <w:link w:val="DocumentTitleChar"/>
    <w:qFormat/>
    <w:rsid w:val="00E013B6"/>
    <w:pPr>
      <w:jc w:val="center"/>
    </w:pPr>
    <w:rPr>
      <w:rFonts w:ascii="Verdana" w:hAnsi="Verdana"/>
      <w:b/>
      <w:sz w:val="52"/>
    </w:rPr>
  </w:style>
  <w:style w:type="paragraph" w:customStyle="1" w:styleId="Footerapproval">
    <w:name w:val="Footer approval"/>
    <w:basedOn w:val="Jalus"/>
    <w:link w:val="ApprovalfooterChar"/>
    <w:qFormat/>
    <w:rsid w:val="00E013B6"/>
    <w:pPr>
      <w:tabs>
        <w:tab w:val="left" w:pos="6804"/>
      </w:tabs>
    </w:pPr>
    <w:rPr>
      <w:rFonts w:ascii="Verdana" w:hAnsi="Verdana"/>
      <w:sz w:val="13"/>
      <w:lang w:val="fr-BE"/>
    </w:rPr>
  </w:style>
  <w:style w:type="character" w:customStyle="1" w:styleId="DocumentTitleChar">
    <w:name w:val="Document Title Char"/>
    <w:link w:val="DocumentTitle"/>
    <w:rsid w:val="00E013B6"/>
    <w:rPr>
      <w:rFonts w:ascii="Verdana" w:eastAsia="Times New Roman" w:hAnsi="Verdana" w:cs="Times New Roman"/>
      <w:b/>
      <w:sz w:val="52"/>
      <w:szCs w:val="20"/>
      <w:lang w:val="fr-FR"/>
    </w:rPr>
  </w:style>
  <w:style w:type="paragraph" w:customStyle="1" w:styleId="FooterDate">
    <w:name w:val="Footer Date"/>
    <w:basedOn w:val="Jalus"/>
    <w:link w:val="FooterDateChar"/>
    <w:rsid w:val="00E013B6"/>
    <w:pPr>
      <w:tabs>
        <w:tab w:val="right" w:pos="9240"/>
      </w:tabs>
    </w:pPr>
    <w:rPr>
      <w:rFonts w:ascii="Verdana" w:hAnsi="Verdana"/>
      <w:lang w:val="it-IT"/>
    </w:rPr>
  </w:style>
  <w:style w:type="character" w:customStyle="1" w:styleId="ApprovalfooterChar">
    <w:name w:val="Approval_footer Char"/>
    <w:link w:val="Footerapproval"/>
    <w:rsid w:val="00E013B6"/>
    <w:rPr>
      <w:rFonts w:ascii="Verdana" w:eastAsia="Times New Roman" w:hAnsi="Verdana" w:cs="Times New Roman"/>
      <w:sz w:val="13"/>
      <w:szCs w:val="20"/>
      <w:lang w:val="fr-BE"/>
    </w:rPr>
  </w:style>
  <w:style w:type="paragraph" w:customStyle="1" w:styleId="PageNumber1">
    <w:name w:val="Page Number1"/>
    <w:basedOn w:val="Jalus"/>
    <w:link w:val="PagenumberChar"/>
    <w:rsid w:val="00E013B6"/>
    <w:pPr>
      <w:tabs>
        <w:tab w:val="right" w:pos="9240"/>
      </w:tabs>
      <w:ind w:right="-622"/>
    </w:pPr>
    <w:rPr>
      <w:rFonts w:ascii="Verdana" w:hAnsi="Verdana"/>
      <w:lang w:val="fr-BE"/>
    </w:rPr>
  </w:style>
  <w:style w:type="character" w:customStyle="1" w:styleId="FooterDateChar">
    <w:name w:val="Footer Date Char"/>
    <w:link w:val="FooterDate"/>
    <w:rsid w:val="00E013B6"/>
    <w:rPr>
      <w:rFonts w:ascii="Verdana" w:eastAsia="Times New Roman" w:hAnsi="Verdana" w:cs="Times New Roman"/>
      <w:sz w:val="16"/>
      <w:szCs w:val="20"/>
      <w:lang w:val="it-IT"/>
    </w:rPr>
  </w:style>
  <w:style w:type="character" w:customStyle="1" w:styleId="PagenumberChar">
    <w:name w:val="Page number Char"/>
    <w:link w:val="PageNumber1"/>
    <w:rsid w:val="00E013B6"/>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E013B6"/>
    <w:rPr>
      <w:b w:val="0"/>
      <w:sz w:val="32"/>
      <w:szCs w:val="36"/>
      <w:lang w:val="en-GB"/>
    </w:rPr>
  </w:style>
  <w:style w:type="paragraph" w:customStyle="1" w:styleId="HeaderTitle">
    <w:name w:val="Header Title"/>
    <w:basedOn w:val="Normaallaad"/>
    <w:link w:val="HeaderTitleChar"/>
    <w:rsid w:val="00E013B6"/>
    <w:pPr>
      <w:jc w:val="center"/>
    </w:pPr>
    <w:rPr>
      <w:rFonts w:ascii="Verdana" w:hAnsi="Verdana"/>
      <w:b/>
      <w:color w:val="808080"/>
      <w:sz w:val="18"/>
      <w:szCs w:val="18"/>
    </w:rPr>
  </w:style>
  <w:style w:type="character" w:customStyle="1" w:styleId="DocumentSubtitleChar">
    <w:name w:val="Document Subtitle Char"/>
    <w:link w:val="DocumentSubtitle"/>
    <w:rsid w:val="00E013B6"/>
    <w:rPr>
      <w:rFonts w:ascii="Verdana" w:eastAsia="Times New Roman" w:hAnsi="Verdana" w:cs="Times New Roman"/>
      <w:sz w:val="32"/>
      <w:szCs w:val="36"/>
    </w:rPr>
  </w:style>
  <w:style w:type="paragraph" w:customStyle="1" w:styleId="Bulletpoint1">
    <w:name w:val="Bullet point1"/>
    <w:basedOn w:val="Normaaltaane"/>
    <w:link w:val="Bulletpoint1Char"/>
    <w:qFormat/>
    <w:rsid w:val="00E013B6"/>
    <w:pPr>
      <w:numPr>
        <w:numId w:val="18"/>
      </w:numPr>
      <w:spacing w:after="120"/>
      <w:jc w:val="left"/>
    </w:pPr>
    <w:rPr>
      <w:rFonts w:ascii="Verdana" w:hAnsi="Verdana"/>
      <w:sz w:val="18"/>
    </w:rPr>
  </w:style>
  <w:style w:type="character" w:customStyle="1" w:styleId="HeaderTitleChar">
    <w:name w:val="Header Title Char"/>
    <w:link w:val="HeaderTitle"/>
    <w:rsid w:val="00E013B6"/>
    <w:rPr>
      <w:rFonts w:ascii="Verdana" w:eastAsia="Times New Roman" w:hAnsi="Verdana" w:cs="Times New Roman"/>
      <w:b/>
      <w:color w:val="808080"/>
      <w:sz w:val="18"/>
      <w:szCs w:val="18"/>
      <w:lang w:val="fr-FR"/>
    </w:rPr>
  </w:style>
  <w:style w:type="paragraph" w:customStyle="1" w:styleId="Heading">
    <w:name w:val="Heading"/>
    <w:basedOn w:val="SK1"/>
    <w:link w:val="HeadingChar"/>
    <w:qFormat/>
    <w:rsid w:val="00E013B6"/>
    <w:pPr>
      <w:widowControl w:val="0"/>
      <w:autoSpaceDE w:val="0"/>
      <w:autoSpaceDN w:val="0"/>
      <w:adjustRightInd w:val="0"/>
      <w:spacing w:after="0"/>
      <w:ind w:left="0" w:firstLine="0"/>
      <w:jc w:val="left"/>
    </w:pPr>
    <w:rPr>
      <w:b/>
      <w:sz w:val="20"/>
      <w:u w:val="single"/>
    </w:rPr>
  </w:style>
  <w:style w:type="character" w:customStyle="1" w:styleId="NormaaltaaneMrk">
    <w:name w:val="Normaaltaane Märk"/>
    <w:link w:val="Normaaltaane"/>
    <w:rsid w:val="00E013B6"/>
    <w:rPr>
      <w:rFonts w:ascii="Times New Roman" w:eastAsia="Times New Roman" w:hAnsi="Times New Roman" w:cs="Times New Roman"/>
      <w:sz w:val="24"/>
      <w:szCs w:val="20"/>
      <w:lang w:val="fr-FR"/>
    </w:rPr>
  </w:style>
  <w:style w:type="character" w:customStyle="1" w:styleId="Bulletpoint1Char">
    <w:name w:val="Bullet point1 Char"/>
    <w:link w:val="Bulletpoint1"/>
    <w:rsid w:val="00E013B6"/>
    <w:rPr>
      <w:rFonts w:ascii="Verdana" w:eastAsia="Times New Roman" w:hAnsi="Verdana" w:cs="Times New Roman"/>
      <w:sz w:val="18"/>
      <w:szCs w:val="20"/>
      <w:lang w:val="fr-FR"/>
    </w:rPr>
  </w:style>
  <w:style w:type="paragraph" w:customStyle="1" w:styleId="BulletPoint2">
    <w:name w:val="Bullet Point 2"/>
    <w:basedOn w:val="Normaaltaane"/>
    <w:link w:val="BulletPoint2Char"/>
    <w:qFormat/>
    <w:rsid w:val="00E013B6"/>
    <w:pPr>
      <w:numPr>
        <w:numId w:val="17"/>
      </w:numPr>
      <w:spacing w:after="120"/>
      <w:ind w:left="1077" w:hanging="357"/>
      <w:jc w:val="left"/>
    </w:pPr>
    <w:rPr>
      <w:rFonts w:ascii="Verdana" w:hAnsi="Verdana"/>
      <w:sz w:val="18"/>
    </w:rPr>
  </w:style>
  <w:style w:type="character" w:customStyle="1" w:styleId="HeadingChar">
    <w:name w:val="Heading Char"/>
    <w:link w:val="Heading"/>
    <w:rsid w:val="00E013B6"/>
    <w:rPr>
      <w:rFonts w:ascii="Verdana" w:eastAsia="Times New Roman" w:hAnsi="Verdana" w:cs="Times New Roman"/>
      <w:b/>
      <w:caps/>
      <w:sz w:val="20"/>
      <w:szCs w:val="20"/>
      <w:u w:val="single"/>
      <w:lang w:val="fr-FR"/>
    </w:rPr>
  </w:style>
  <w:style w:type="paragraph" w:customStyle="1" w:styleId="Body">
    <w:name w:val="Body"/>
    <w:basedOn w:val="Normaallaad"/>
    <w:link w:val="BodyChar"/>
    <w:qFormat/>
    <w:rsid w:val="00E013B6"/>
    <w:pPr>
      <w:jc w:val="left"/>
    </w:pPr>
    <w:rPr>
      <w:rFonts w:ascii="Verdana" w:hAnsi="Verdana"/>
      <w:sz w:val="18"/>
    </w:rPr>
  </w:style>
  <w:style w:type="character" w:customStyle="1" w:styleId="BulletPoint2Char">
    <w:name w:val="Bullet Point 2 Char"/>
    <w:link w:val="BulletPoint2"/>
    <w:rsid w:val="00E013B6"/>
    <w:rPr>
      <w:rFonts w:ascii="Verdana" w:eastAsia="Times New Roman" w:hAnsi="Verdana" w:cs="Times New Roman"/>
      <w:sz w:val="18"/>
      <w:szCs w:val="20"/>
      <w:lang w:val="fr-FR"/>
    </w:rPr>
  </w:style>
  <w:style w:type="paragraph" w:customStyle="1" w:styleId="Heading2">
    <w:name w:val="Heading2"/>
    <w:basedOn w:val="Title2"/>
    <w:link w:val="Heading2Char"/>
    <w:qFormat/>
    <w:rsid w:val="00E013B6"/>
    <w:pPr>
      <w:numPr>
        <w:numId w:val="0"/>
      </w:numPr>
    </w:pPr>
    <w:rPr>
      <w:rFonts w:ascii="Verdana" w:hAnsi="Verdana"/>
      <w:b/>
      <w:i/>
    </w:rPr>
  </w:style>
  <w:style w:type="character" w:customStyle="1" w:styleId="BodyChar">
    <w:name w:val="Body Char"/>
    <w:link w:val="Body"/>
    <w:rsid w:val="00E013B6"/>
    <w:rPr>
      <w:rFonts w:ascii="Verdana" w:eastAsia="Times New Roman" w:hAnsi="Verdana" w:cs="Times New Roman"/>
      <w:sz w:val="18"/>
      <w:szCs w:val="20"/>
      <w:lang w:val="fr-FR"/>
    </w:rPr>
  </w:style>
  <w:style w:type="table" w:styleId="Kontuurtabel">
    <w:name w:val="Table Grid"/>
    <w:aliases w:val="Document Table"/>
    <w:basedOn w:val="Normaal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
    <w:rsid w:val="00E013B6"/>
    <w:rPr>
      <w:rFonts w:ascii="Verdana" w:eastAsia="Times New Roman" w:hAnsi="Verdana" w:cs="Times New Roman"/>
      <w:b/>
      <w:i/>
      <w:sz w:val="24"/>
      <w:szCs w:val="20"/>
      <w:lang w:val="fr-FR"/>
    </w:rPr>
  </w:style>
  <w:style w:type="table" w:customStyle="1" w:styleId="Style1">
    <w:name w:val="Style1"/>
    <w:basedOn w:val="Normaaltabel"/>
    <w:rsid w:val="00E013B6"/>
    <w:pPr>
      <w:spacing w:after="0" w:line="240" w:lineRule="auto"/>
    </w:pPr>
    <w:rPr>
      <w:rFonts w:ascii="Times New Roman" w:eastAsia="Times New Roman" w:hAnsi="Times New Roman" w:cs="Times New Roman"/>
      <w:sz w:val="20"/>
      <w:szCs w:val="20"/>
      <w:lang w:val="en-US"/>
    </w:rPr>
    <w:tblPr/>
  </w:style>
  <w:style w:type="table" w:styleId="Elegantnetabel">
    <w:name w:val="Table Elegant"/>
    <w:basedOn w:val="Normaal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E013B6"/>
    <w:pPr>
      <w:spacing w:after="0"/>
    </w:pPr>
    <w:rPr>
      <w:i/>
      <w:noProof/>
      <w:sz w:val="13"/>
      <w:lang w:val="en-US"/>
    </w:rPr>
  </w:style>
  <w:style w:type="character" w:customStyle="1" w:styleId="FooterDocumentChar">
    <w:name w:val="Footer Document Char"/>
    <w:link w:val="FooterDocument"/>
    <w:rsid w:val="00E013B6"/>
    <w:rPr>
      <w:rFonts w:ascii="Verdana" w:eastAsia="Times New Roman" w:hAnsi="Verdana" w:cs="Times New Roman"/>
      <w:i/>
      <w:noProof/>
      <w:sz w:val="13"/>
      <w:szCs w:val="20"/>
      <w:lang w:val="en-US"/>
    </w:rPr>
  </w:style>
  <w:style w:type="paragraph" w:styleId="Sisukorrapealkiri">
    <w:name w:val="TOC Heading"/>
    <w:basedOn w:val="Pealkiri1"/>
    <w:next w:val="Normaallaad"/>
    <w:unhideWhenUsed/>
    <w:qFormat/>
    <w:rsid w:val="00E013B6"/>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allaad"/>
    <w:rsid w:val="00E013B6"/>
    <w:pPr>
      <w:numPr>
        <w:numId w:val="19"/>
      </w:numPr>
    </w:pPr>
  </w:style>
  <w:style w:type="paragraph" w:customStyle="1" w:styleId="Subtitle">
    <w:name w:val="Subtitle_"/>
    <w:basedOn w:val="SK2"/>
    <w:link w:val="SubtitleChar"/>
    <w:qFormat/>
    <w:rsid w:val="00E013B6"/>
    <w:pPr>
      <w:ind w:left="0" w:firstLine="0"/>
    </w:pPr>
    <w:rPr>
      <w:b/>
      <w:i/>
      <w:sz w:val="20"/>
    </w:rPr>
  </w:style>
  <w:style w:type="character" w:customStyle="1" w:styleId="SubtitleChar">
    <w:name w:val="Subtitle_ Char"/>
    <w:link w:val="Subtitle"/>
    <w:rsid w:val="00E013B6"/>
    <w:rPr>
      <w:rFonts w:ascii="Verdana" w:eastAsia="Times New Roman" w:hAnsi="Verdana" w:cs="Times New Roman"/>
      <w:b/>
      <w:i/>
      <w:sz w:val="20"/>
      <w:szCs w:val="20"/>
      <w:lang w:val="fr-FR"/>
    </w:rPr>
  </w:style>
  <w:style w:type="paragraph" w:customStyle="1" w:styleId="HeadingBody">
    <w:name w:val="Heading Body"/>
    <w:basedOn w:val="Normaallaad"/>
    <w:link w:val="HeadingBodyChar"/>
    <w:qFormat/>
    <w:rsid w:val="00E013B6"/>
    <w:pPr>
      <w:spacing w:after="120"/>
    </w:pPr>
    <w:rPr>
      <w:rFonts w:ascii="Verdana" w:hAnsi="Verdana"/>
      <w:b/>
      <w:sz w:val="20"/>
      <w:szCs w:val="18"/>
      <w:lang w:val="en-GB"/>
    </w:rPr>
  </w:style>
  <w:style w:type="paragraph" w:customStyle="1" w:styleId="Titlepublication">
    <w:name w:val="Title publication"/>
    <w:basedOn w:val="Normaallaad"/>
    <w:link w:val="TitlepublicationChar"/>
    <w:qFormat/>
    <w:rsid w:val="00E013B6"/>
    <w:pPr>
      <w:jc w:val="center"/>
    </w:pPr>
    <w:rPr>
      <w:rFonts w:ascii="Verdana" w:hAnsi="Verdana"/>
      <w:b/>
      <w:color w:val="FF0000"/>
      <w:sz w:val="52"/>
      <w:szCs w:val="52"/>
      <w:lang w:val="en-GB"/>
    </w:rPr>
  </w:style>
  <w:style w:type="character" w:customStyle="1" w:styleId="HeadingBodyChar">
    <w:name w:val="Heading Body Char"/>
    <w:link w:val="HeadingBody"/>
    <w:rsid w:val="00E013B6"/>
    <w:rPr>
      <w:rFonts w:ascii="Verdana" w:eastAsia="Times New Roman" w:hAnsi="Verdana" w:cs="Times New Roman"/>
      <w:b/>
      <w:sz w:val="20"/>
      <w:szCs w:val="18"/>
    </w:rPr>
  </w:style>
  <w:style w:type="paragraph" w:customStyle="1" w:styleId="Subtitlepublication">
    <w:name w:val="Subtitle publication"/>
    <w:basedOn w:val="Normaallaad"/>
    <w:link w:val="SubtitlepublicationChar"/>
    <w:qFormat/>
    <w:rsid w:val="00E013B6"/>
    <w:pPr>
      <w:jc w:val="center"/>
    </w:pPr>
    <w:rPr>
      <w:rFonts w:ascii="Verdana" w:hAnsi="Verdana"/>
      <w:b/>
      <w:i/>
      <w:color w:val="FF0000"/>
      <w:sz w:val="32"/>
      <w:lang w:val="en-GB"/>
    </w:rPr>
  </w:style>
  <w:style w:type="character" w:customStyle="1" w:styleId="TitlepublicationChar">
    <w:name w:val="Title publication Char"/>
    <w:link w:val="Titlepublication"/>
    <w:rsid w:val="00E013B6"/>
    <w:rPr>
      <w:rFonts w:ascii="Verdana" w:eastAsia="Times New Roman" w:hAnsi="Verdana" w:cs="Times New Roman"/>
      <w:b/>
      <w:color w:val="FF0000"/>
      <w:sz w:val="52"/>
      <w:szCs w:val="52"/>
    </w:rPr>
  </w:style>
  <w:style w:type="paragraph" w:customStyle="1" w:styleId="Editorname">
    <w:name w:val="Editor name"/>
    <w:basedOn w:val="Normaallaad"/>
    <w:link w:val="EditornameChar"/>
    <w:qFormat/>
    <w:rsid w:val="00E013B6"/>
    <w:pPr>
      <w:jc w:val="center"/>
    </w:pPr>
    <w:rPr>
      <w:rFonts w:ascii="Verdana" w:hAnsi="Verdana"/>
      <w:color w:val="FF0000"/>
      <w:lang w:val="en-GB"/>
    </w:rPr>
  </w:style>
  <w:style w:type="character" w:customStyle="1" w:styleId="SubtitlepublicationChar">
    <w:name w:val="Subtitle publication Char"/>
    <w:link w:val="Subtitlepublication"/>
    <w:rsid w:val="00E013B6"/>
    <w:rPr>
      <w:rFonts w:ascii="Verdana" w:eastAsia="Times New Roman" w:hAnsi="Verdana" w:cs="Times New Roman"/>
      <w:b/>
      <w:i/>
      <w:color w:val="FF0000"/>
      <w:sz w:val="32"/>
      <w:szCs w:val="20"/>
    </w:rPr>
  </w:style>
  <w:style w:type="paragraph" w:customStyle="1" w:styleId="Backcoversummary">
    <w:name w:val="Backcover_summary"/>
    <w:basedOn w:val="Normaallaad"/>
    <w:link w:val="BackcoversummaryChar"/>
    <w:qFormat/>
    <w:rsid w:val="00E013B6"/>
    <w:rPr>
      <w:rFonts w:ascii="Verdana" w:hAnsi="Verdana"/>
      <w:color w:val="FF0000"/>
      <w:lang w:val="en-GB"/>
    </w:rPr>
  </w:style>
  <w:style w:type="character" w:customStyle="1" w:styleId="EditornameChar">
    <w:name w:val="Editor name Char"/>
    <w:link w:val="Editorname"/>
    <w:rsid w:val="00E013B6"/>
    <w:rPr>
      <w:rFonts w:ascii="Verdana" w:eastAsia="Times New Roman" w:hAnsi="Verdana" w:cs="Times New Roman"/>
      <w:color w:val="FF0000"/>
      <w:sz w:val="24"/>
      <w:szCs w:val="20"/>
    </w:rPr>
  </w:style>
  <w:style w:type="paragraph" w:customStyle="1" w:styleId="Backcovercategory">
    <w:name w:val="Backcover_category"/>
    <w:basedOn w:val="Normaallaad"/>
    <w:link w:val="BackcovercategoryChar"/>
    <w:qFormat/>
    <w:rsid w:val="00E013B6"/>
    <w:pPr>
      <w:ind w:right="28"/>
    </w:pPr>
    <w:rPr>
      <w:rFonts w:ascii="Verdana" w:hAnsi="Verdana"/>
      <w:i/>
      <w:color w:val="FF0000"/>
      <w:sz w:val="18"/>
      <w:lang w:val="en-GB"/>
    </w:rPr>
  </w:style>
  <w:style w:type="character" w:customStyle="1" w:styleId="BackcoversummaryChar">
    <w:name w:val="Backcover_summary Char"/>
    <w:link w:val="Backcoversummary"/>
    <w:rsid w:val="00E013B6"/>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E013B6"/>
    <w:rPr>
      <w:rFonts w:ascii="Verdana" w:eastAsia="Times New Roman" w:hAnsi="Verdana" w:cs="Times New Roman"/>
      <w:i/>
      <w:color w:val="FF0000"/>
      <w:sz w:val="18"/>
      <w:szCs w:val="20"/>
    </w:rPr>
  </w:style>
  <w:style w:type="paragraph" w:customStyle="1" w:styleId="Title1">
    <w:name w:val="Title 1"/>
    <w:basedOn w:val="Normaaltaane"/>
    <w:link w:val="Title1Char"/>
    <w:qFormat/>
    <w:rsid w:val="00E013B6"/>
    <w:pPr>
      <w:ind w:left="0"/>
      <w:jc w:val="left"/>
    </w:pPr>
    <w:rPr>
      <w:rFonts w:ascii="Verdana" w:hAnsi="Verdana"/>
      <w:b/>
      <w:caps/>
      <w:sz w:val="22"/>
      <w:szCs w:val="22"/>
      <w:lang w:val="en-GB"/>
    </w:rPr>
  </w:style>
  <w:style w:type="paragraph" w:customStyle="1" w:styleId="Subtitle10">
    <w:name w:val="Subtitle 1"/>
    <w:basedOn w:val="Body"/>
    <w:link w:val="Subtitle1Char"/>
    <w:qFormat/>
    <w:rsid w:val="00E013B6"/>
    <w:rPr>
      <w:b/>
      <w:i/>
      <w:lang w:val="en-GB"/>
    </w:rPr>
  </w:style>
  <w:style w:type="character" w:customStyle="1" w:styleId="Title1Char">
    <w:name w:val="Title 1 Char"/>
    <w:link w:val="Title1"/>
    <w:rsid w:val="00E013B6"/>
    <w:rPr>
      <w:rFonts w:ascii="Verdana" w:eastAsia="Times New Roman" w:hAnsi="Verdana" w:cs="Times New Roman"/>
      <w:b/>
      <w:caps/>
    </w:rPr>
  </w:style>
  <w:style w:type="character" w:customStyle="1" w:styleId="Subtitle1Char">
    <w:name w:val="Subtitle 1 Char"/>
    <w:link w:val="Subtitle10"/>
    <w:rsid w:val="00E013B6"/>
    <w:rPr>
      <w:rFonts w:ascii="Verdana" w:eastAsia="Times New Roman" w:hAnsi="Verdana" w:cs="Times New Roman"/>
      <w:b/>
      <w:i/>
      <w:sz w:val="18"/>
      <w:szCs w:val="20"/>
    </w:rPr>
  </w:style>
  <w:style w:type="numbering" w:customStyle="1" w:styleId="NoList1">
    <w:name w:val="No List1"/>
    <w:next w:val="Loendita"/>
    <w:uiPriority w:val="99"/>
    <w:semiHidden/>
    <w:unhideWhenUsed/>
    <w:rsid w:val="00E013B6"/>
  </w:style>
  <w:style w:type="paragraph" w:customStyle="1" w:styleId="BasicParagraph">
    <w:name w:val="[Basic Paragraph]"/>
    <w:basedOn w:val="Normaallaad"/>
    <w:uiPriority w:val="99"/>
    <w:rsid w:val="00E013B6"/>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E013B6"/>
    <w:rPr>
      <w:rFonts w:cs="EC Square Sans Pro Medium"/>
      <w:i/>
      <w:iCs/>
      <w:color w:val="21ADE4"/>
    </w:rPr>
  </w:style>
  <w:style w:type="character" w:customStyle="1" w:styleId="A0">
    <w:name w:val="A0"/>
    <w:rsid w:val="00E013B6"/>
    <w:rPr>
      <w:rFonts w:cs="EC Square Sans Pro Medium"/>
      <w:color w:val="21ADE4"/>
      <w:sz w:val="22"/>
      <w:szCs w:val="22"/>
    </w:rPr>
  </w:style>
  <w:style w:type="paragraph" w:styleId="Vahedeta">
    <w:name w:val="No Spacing"/>
    <w:uiPriority w:val="1"/>
    <w:qFormat/>
    <w:rsid w:val="00E013B6"/>
    <w:pPr>
      <w:spacing w:after="0" w:line="240" w:lineRule="auto"/>
    </w:pPr>
    <w:rPr>
      <w:rFonts w:ascii="Cambria" w:eastAsia="MS Mincho" w:hAnsi="Cambria" w:cs="Times New Roman"/>
      <w:sz w:val="24"/>
      <w:szCs w:val="24"/>
    </w:rPr>
  </w:style>
  <w:style w:type="paragraph" w:customStyle="1" w:styleId="ListParagraph1">
    <w:name w:val="List Paragraph1"/>
    <w:basedOn w:val="Normaallaad"/>
    <w:next w:val="Loendilik"/>
    <w:uiPriority w:val="34"/>
    <w:qFormat/>
    <w:rsid w:val="00E013B6"/>
    <w:pPr>
      <w:spacing w:before="120" w:after="200"/>
      <w:ind w:left="720"/>
      <w:contextualSpacing/>
    </w:pPr>
    <w:rPr>
      <w:rFonts w:ascii="Calibri" w:eastAsia="Calibri" w:hAnsi="Calibri"/>
      <w:sz w:val="22"/>
      <w:szCs w:val="22"/>
      <w:lang w:val="en-GB"/>
    </w:rPr>
  </w:style>
  <w:style w:type="character" w:styleId="Kommentaariviide">
    <w:name w:val="annotation reference"/>
    <w:uiPriority w:val="99"/>
    <w:unhideWhenUsed/>
    <w:rsid w:val="00E013B6"/>
    <w:rPr>
      <w:sz w:val="16"/>
      <w:szCs w:val="16"/>
    </w:rPr>
  </w:style>
  <w:style w:type="paragraph" w:styleId="Kommentaariteema">
    <w:name w:val="annotation subject"/>
    <w:basedOn w:val="Kommentaaritekst"/>
    <w:next w:val="Kommentaaritekst"/>
    <w:link w:val="KommentaariteemaMrk"/>
    <w:unhideWhenUsed/>
    <w:rsid w:val="00E013B6"/>
    <w:pPr>
      <w:spacing w:before="120" w:after="120"/>
    </w:pPr>
    <w:rPr>
      <w:rFonts w:ascii="Verdana" w:eastAsia="MS Mincho" w:hAnsi="Verdana"/>
      <w:b/>
      <w:bCs/>
      <w:lang w:val="en-GB"/>
    </w:rPr>
  </w:style>
  <w:style w:type="character" w:customStyle="1" w:styleId="KommentaariteemaMrk">
    <w:name w:val="Kommentaari teema Märk"/>
    <w:basedOn w:val="CommentTextChar"/>
    <w:link w:val="Kommentaariteema"/>
    <w:rsid w:val="00E013B6"/>
    <w:rPr>
      <w:rFonts w:ascii="Verdana" w:eastAsia="MS Mincho" w:hAnsi="Verdana" w:cs="Times New Roman"/>
      <w:b/>
      <w:bCs/>
      <w:sz w:val="20"/>
      <w:szCs w:val="20"/>
      <w:lang w:val="fr-FR"/>
    </w:rPr>
  </w:style>
  <w:style w:type="character" w:customStyle="1" w:styleId="KommentaaritekstMrk">
    <w:name w:val="Kommentaari tekst Märk"/>
    <w:link w:val="Kommentaaritekst"/>
    <w:semiHidden/>
    <w:rsid w:val="00E013B6"/>
    <w:rPr>
      <w:rFonts w:ascii="Times New Roman" w:eastAsia="Times New Roman" w:hAnsi="Times New Roman" w:cs="Times New Roman"/>
      <w:sz w:val="20"/>
      <w:szCs w:val="20"/>
      <w:lang w:val="fr-FR"/>
    </w:rPr>
  </w:style>
  <w:style w:type="paragraph" w:styleId="Normaallaadveeb">
    <w:name w:val="Normal (Web)"/>
    <w:basedOn w:val="Normaallaad"/>
    <w:uiPriority w:val="99"/>
    <w:unhideWhenUsed/>
    <w:rsid w:val="00E013B6"/>
    <w:pPr>
      <w:spacing w:before="100" w:beforeAutospacing="1" w:after="100" w:afterAutospacing="1"/>
      <w:jc w:val="left"/>
    </w:pPr>
    <w:rPr>
      <w:szCs w:val="24"/>
      <w:lang w:val="en-GB" w:eastAsia="en-GB"/>
    </w:rPr>
  </w:style>
  <w:style w:type="paragraph" w:customStyle="1" w:styleId="Maintitle">
    <w:name w:val="Main title"/>
    <w:basedOn w:val="Normaallaad"/>
    <w:link w:val="MaintitleChar"/>
    <w:qFormat/>
    <w:rsid w:val="00E013B6"/>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allaad"/>
    <w:link w:val="MainSubtitleChar"/>
    <w:qFormat/>
    <w:rsid w:val="00E013B6"/>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E013B6"/>
    <w:rPr>
      <w:rFonts w:ascii="Verdana" w:eastAsia="MS Mincho" w:hAnsi="Verdana" w:cs="Times New Roman"/>
      <w:sz w:val="56"/>
      <w:szCs w:val="56"/>
    </w:rPr>
  </w:style>
  <w:style w:type="paragraph" w:customStyle="1" w:styleId="Datecover">
    <w:name w:val="Date cover"/>
    <w:basedOn w:val="Normaallaad"/>
    <w:link w:val="DatecoverChar"/>
    <w:qFormat/>
    <w:rsid w:val="00E013B6"/>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E013B6"/>
    <w:rPr>
      <w:rFonts w:ascii="Verdana" w:eastAsia="MS Mincho" w:hAnsi="Verdana" w:cs="Times New Roman"/>
      <w:i/>
      <w:color w:val="646567"/>
      <w:sz w:val="32"/>
      <w:szCs w:val="32"/>
    </w:rPr>
  </w:style>
  <w:style w:type="character" w:customStyle="1" w:styleId="DatecoverChar">
    <w:name w:val="Date cover Char"/>
    <w:link w:val="Datecover"/>
    <w:rsid w:val="00E013B6"/>
    <w:rPr>
      <w:rFonts w:ascii="Verdana" w:eastAsia="MS Mincho" w:hAnsi="Verdana" w:cs="Times New Roman"/>
      <w:color w:val="000000"/>
      <w:spacing w:val="32"/>
      <w:sz w:val="20"/>
      <w:szCs w:val="20"/>
    </w:rPr>
  </w:style>
  <w:style w:type="character" w:styleId="Lehekljenumber">
    <w:name w:val="page number"/>
    <w:basedOn w:val="Liguvaikefont"/>
    <w:unhideWhenUsed/>
    <w:rsid w:val="00E013B6"/>
  </w:style>
  <w:style w:type="paragraph" w:customStyle="1" w:styleId="Headingnonumber">
    <w:name w:val="Heading (no number)"/>
    <w:basedOn w:val="Pealkiri1"/>
    <w:link w:val="HeadingnonumberChar"/>
    <w:qFormat/>
    <w:rsid w:val="00E013B6"/>
    <w:pPr>
      <w:spacing w:after="60"/>
    </w:pPr>
    <w:rPr>
      <w:smallCaps w:val="0"/>
      <w:color w:val="0033CC"/>
      <w:szCs w:val="24"/>
      <w:lang w:val="en-GB"/>
    </w:rPr>
  </w:style>
  <w:style w:type="paragraph" w:customStyle="1" w:styleId="Contentsdoesnotappearintableofcontents">
    <w:name w:val="Contents (does not appear in table of contents)"/>
    <w:basedOn w:val="Normaallaad"/>
    <w:link w:val="ContentsdoesnotappearintableofcontentsChar"/>
    <w:qFormat/>
    <w:rsid w:val="00E013B6"/>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E013B6"/>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E013B6"/>
    <w:rPr>
      <w:rFonts w:ascii="Verdana" w:eastAsia="MS Mincho" w:hAnsi="Verdana" w:cs="Times New Roman"/>
      <w:b/>
      <w:color w:val="0033CC"/>
      <w:sz w:val="26"/>
      <w:szCs w:val="26"/>
    </w:rPr>
  </w:style>
  <w:style w:type="paragraph" w:customStyle="1" w:styleId="CM1">
    <w:name w:val="CM1"/>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Liguvaikefont"/>
    <w:rsid w:val="00E013B6"/>
  </w:style>
  <w:style w:type="paragraph" w:styleId="Redaktsioon">
    <w:name w:val="Revision"/>
    <w:hidden/>
    <w:uiPriority w:val="99"/>
    <w:rsid w:val="00E013B6"/>
    <w:pPr>
      <w:spacing w:after="0" w:line="240" w:lineRule="auto"/>
    </w:pPr>
    <w:rPr>
      <w:rFonts w:ascii="Verdana" w:eastAsia="MS Mincho" w:hAnsi="Verdana" w:cs="Times New Roman"/>
      <w:sz w:val="20"/>
      <w:szCs w:val="24"/>
    </w:rPr>
  </w:style>
  <w:style w:type="table" w:customStyle="1" w:styleId="TableGrid2">
    <w:name w:val="Table Grid2"/>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13B6"/>
    <w:pPr>
      <w:ind w:left="720"/>
      <w:contextualSpacing/>
    </w:pPr>
  </w:style>
  <w:style w:type="paragraph" w:customStyle="1" w:styleId="Default">
    <w:name w:val="Default"/>
    <w:rsid w:val="00E013B6"/>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oendita"/>
    <w:uiPriority w:val="99"/>
    <w:semiHidden/>
    <w:unhideWhenUsed/>
    <w:rsid w:val="00E013B6"/>
  </w:style>
  <w:style w:type="character" w:customStyle="1" w:styleId="Heading1Char1">
    <w:name w:val="Heading 1 Char1"/>
    <w:uiPriority w:val="99"/>
    <w:rsid w:val="00E013B6"/>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E013B6"/>
    <w:rPr>
      <w:rFonts w:ascii="Times New Roman" w:eastAsia="Times New Roman" w:hAnsi="Times New Roman" w:cs="Times New Roman"/>
      <w:sz w:val="24"/>
      <w:szCs w:val="20"/>
      <w:lang w:val="fr-FR"/>
    </w:rPr>
  </w:style>
  <w:style w:type="paragraph" w:customStyle="1" w:styleId="Point0letter">
    <w:name w:val="Point 0 (letter)"/>
    <w:basedOn w:val="Normaallaad"/>
    <w:rsid w:val="00E013B6"/>
    <w:pPr>
      <w:tabs>
        <w:tab w:val="num" w:pos="765"/>
      </w:tabs>
      <w:spacing w:before="120" w:after="120"/>
      <w:ind w:left="765" w:hanging="283"/>
    </w:pPr>
    <w:rPr>
      <w:szCs w:val="24"/>
      <w:lang w:val="en-GB"/>
    </w:rPr>
  </w:style>
  <w:style w:type="table" w:customStyle="1" w:styleId="TableGrid4">
    <w:name w:val="Table Grid4"/>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Liguvaikefont"/>
    <w:rsid w:val="00E013B6"/>
  </w:style>
  <w:style w:type="character" w:customStyle="1" w:styleId="leaf">
    <w:name w:val="leaf"/>
    <w:basedOn w:val="Liguvaikefont"/>
    <w:rsid w:val="00E013B6"/>
  </w:style>
  <w:style w:type="numbering" w:customStyle="1" w:styleId="NoList3">
    <w:name w:val="No List3"/>
    <w:next w:val="Loendita"/>
    <w:uiPriority w:val="99"/>
    <w:semiHidden/>
    <w:unhideWhenUsed/>
    <w:rsid w:val="00E013B6"/>
  </w:style>
  <w:style w:type="table" w:customStyle="1" w:styleId="TableGrid5">
    <w:name w:val="Table Grid5"/>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allaad"/>
    <w:rsid w:val="00E013B6"/>
    <w:pPr>
      <w:tabs>
        <w:tab w:val="right" w:pos="14003"/>
      </w:tabs>
      <w:spacing w:before="120" w:after="120"/>
    </w:pPr>
    <w:rPr>
      <w:szCs w:val="24"/>
      <w:lang w:val="en-GB" w:eastAsia="de-DE"/>
    </w:rPr>
  </w:style>
  <w:style w:type="paragraph" w:customStyle="1" w:styleId="FooterLandscape">
    <w:name w:val="FooterLandscape"/>
    <w:basedOn w:val="Normaallaad"/>
    <w:rsid w:val="00E013B6"/>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allaad"/>
    <w:rsid w:val="00E013B6"/>
    <w:pPr>
      <w:spacing w:before="120" w:after="120"/>
      <w:jc w:val="center"/>
    </w:pPr>
    <w:rPr>
      <w:szCs w:val="24"/>
      <w:lang w:val="en-GB" w:eastAsia="de-DE"/>
    </w:rPr>
  </w:style>
  <w:style w:type="paragraph" w:customStyle="1" w:styleId="NormalLeft">
    <w:name w:val="Normal Left"/>
    <w:basedOn w:val="Normaallaad"/>
    <w:rsid w:val="00E013B6"/>
    <w:pPr>
      <w:spacing w:before="120" w:after="120"/>
      <w:jc w:val="left"/>
    </w:pPr>
    <w:rPr>
      <w:szCs w:val="24"/>
      <w:lang w:val="en-GB" w:eastAsia="de-DE"/>
    </w:rPr>
  </w:style>
  <w:style w:type="paragraph" w:customStyle="1" w:styleId="NormalRight">
    <w:name w:val="Normal Right"/>
    <w:basedOn w:val="Normaallaad"/>
    <w:rsid w:val="00E013B6"/>
    <w:pPr>
      <w:spacing w:before="120" w:after="120"/>
      <w:jc w:val="right"/>
    </w:pPr>
    <w:rPr>
      <w:szCs w:val="24"/>
      <w:lang w:val="en-GB" w:eastAsia="de-DE"/>
    </w:rPr>
  </w:style>
  <w:style w:type="paragraph" w:customStyle="1" w:styleId="QuotedText">
    <w:name w:val="Quoted Text"/>
    <w:basedOn w:val="Normaallaad"/>
    <w:rsid w:val="00E013B6"/>
    <w:pPr>
      <w:spacing w:before="120" w:after="120"/>
      <w:ind w:left="1417"/>
    </w:pPr>
    <w:rPr>
      <w:szCs w:val="24"/>
      <w:lang w:val="en-GB" w:eastAsia="de-DE"/>
    </w:rPr>
  </w:style>
  <w:style w:type="paragraph" w:customStyle="1" w:styleId="Point0">
    <w:name w:val="Point 0"/>
    <w:basedOn w:val="Normaallaad"/>
    <w:rsid w:val="00E013B6"/>
    <w:pPr>
      <w:spacing w:before="120" w:after="120"/>
      <w:ind w:left="850" w:hanging="850"/>
    </w:pPr>
    <w:rPr>
      <w:szCs w:val="24"/>
      <w:lang w:val="en-GB" w:eastAsia="de-DE"/>
    </w:rPr>
  </w:style>
  <w:style w:type="paragraph" w:customStyle="1" w:styleId="Point1">
    <w:name w:val="Point 1"/>
    <w:basedOn w:val="Normaallaad"/>
    <w:rsid w:val="00E013B6"/>
    <w:pPr>
      <w:spacing w:before="120" w:after="120"/>
      <w:ind w:left="1417" w:hanging="567"/>
    </w:pPr>
    <w:rPr>
      <w:szCs w:val="24"/>
      <w:lang w:val="en-GB" w:eastAsia="de-DE"/>
    </w:rPr>
  </w:style>
  <w:style w:type="paragraph" w:customStyle="1" w:styleId="Point2">
    <w:name w:val="Point 2"/>
    <w:basedOn w:val="Normaallaad"/>
    <w:rsid w:val="00E013B6"/>
    <w:pPr>
      <w:spacing w:before="120" w:after="120"/>
      <w:ind w:left="1984" w:hanging="567"/>
    </w:pPr>
    <w:rPr>
      <w:szCs w:val="24"/>
      <w:lang w:val="en-GB" w:eastAsia="de-DE"/>
    </w:rPr>
  </w:style>
  <w:style w:type="paragraph" w:customStyle="1" w:styleId="Point3">
    <w:name w:val="Point 3"/>
    <w:basedOn w:val="Normaallaad"/>
    <w:rsid w:val="00E013B6"/>
    <w:pPr>
      <w:spacing w:before="120" w:after="120"/>
      <w:ind w:left="2551" w:hanging="567"/>
    </w:pPr>
    <w:rPr>
      <w:szCs w:val="24"/>
      <w:lang w:val="en-GB" w:eastAsia="de-DE"/>
    </w:rPr>
  </w:style>
  <w:style w:type="paragraph" w:customStyle="1" w:styleId="Point4">
    <w:name w:val="Point 4"/>
    <w:basedOn w:val="Normaallaad"/>
    <w:rsid w:val="00E013B6"/>
    <w:pPr>
      <w:spacing w:before="120" w:after="120"/>
      <w:ind w:left="3118" w:hanging="567"/>
    </w:pPr>
    <w:rPr>
      <w:szCs w:val="24"/>
      <w:lang w:val="en-GB" w:eastAsia="de-DE"/>
    </w:rPr>
  </w:style>
  <w:style w:type="paragraph" w:customStyle="1" w:styleId="Tiret0">
    <w:name w:val="Tiret 0"/>
    <w:basedOn w:val="Point0"/>
    <w:rsid w:val="00E013B6"/>
    <w:pPr>
      <w:numPr>
        <w:numId w:val="20"/>
      </w:numPr>
    </w:pPr>
  </w:style>
  <w:style w:type="paragraph" w:customStyle="1" w:styleId="Tiret1">
    <w:name w:val="Tiret 1"/>
    <w:basedOn w:val="Point1"/>
    <w:rsid w:val="00E013B6"/>
    <w:pPr>
      <w:numPr>
        <w:numId w:val="21"/>
      </w:numPr>
    </w:pPr>
  </w:style>
  <w:style w:type="paragraph" w:customStyle="1" w:styleId="Tiret2">
    <w:name w:val="Tiret 2"/>
    <w:basedOn w:val="Point2"/>
    <w:rsid w:val="00E013B6"/>
    <w:pPr>
      <w:numPr>
        <w:numId w:val="22"/>
      </w:numPr>
    </w:pPr>
  </w:style>
  <w:style w:type="paragraph" w:customStyle="1" w:styleId="Tiret3">
    <w:name w:val="Tiret 3"/>
    <w:basedOn w:val="Point3"/>
    <w:rsid w:val="00E013B6"/>
    <w:pPr>
      <w:numPr>
        <w:numId w:val="23"/>
      </w:numPr>
    </w:pPr>
  </w:style>
  <w:style w:type="paragraph" w:customStyle="1" w:styleId="Tiret4">
    <w:name w:val="Tiret 4"/>
    <w:basedOn w:val="Point4"/>
    <w:rsid w:val="00E013B6"/>
    <w:pPr>
      <w:numPr>
        <w:numId w:val="24"/>
      </w:numPr>
    </w:pPr>
  </w:style>
  <w:style w:type="paragraph" w:customStyle="1" w:styleId="PointDouble0">
    <w:name w:val="PointDouble 0"/>
    <w:basedOn w:val="Normaallaad"/>
    <w:rsid w:val="00E013B6"/>
    <w:pPr>
      <w:tabs>
        <w:tab w:val="left" w:pos="850"/>
      </w:tabs>
      <w:spacing w:before="120" w:after="120"/>
      <w:ind w:left="1417" w:hanging="1417"/>
    </w:pPr>
    <w:rPr>
      <w:szCs w:val="24"/>
      <w:lang w:val="en-GB" w:eastAsia="de-DE"/>
    </w:rPr>
  </w:style>
  <w:style w:type="paragraph" w:customStyle="1" w:styleId="PointDouble1">
    <w:name w:val="PointDouble 1"/>
    <w:basedOn w:val="Normaallaad"/>
    <w:rsid w:val="00E013B6"/>
    <w:pPr>
      <w:tabs>
        <w:tab w:val="left" w:pos="1417"/>
      </w:tabs>
      <w:spacing w:before="120" w:after="120"/>
      <w:ind w:left="1984" w:hanging="1134"/>
    </w:pPr>
    <w:rPr>
      <w:szCs w:val="24"/>
      <w:lang w:val="en-GB" w:eastAsia="de-DE"/>
    </w:rPr>
  </w:style>
  <w:style w:type="paragraph" w:customStyle="1" w:styleId="PointDouble2">
    <w:name w:val="PointDouble 2"/>
    <w:basedOn w:val="Normaallaad"/>
    <w:rsid w:val="00E013B6"/>
    <w:pPr>
      <w:tabs>
        <w:tab w:val="left" w:pos="1984"/>
      </w:tabs>
      <w:spacing w:before="120" w:after="120"/>
      <w:ind w:left="2551" w:hanging="1134"/>
    </w:pPr>
    <w:rPr>
      <w:szCs w:val="24"/>
      <w:lang w:val="en-GB" w:eastAsia="de-DE"/>
    </w:rPr>
  </w:style>
  <w:style w:type="paragraph" w:customStyle="1" w:styleId="PointDouble3">
    <w:name w:val="PointDouble 3"/>
    <w:basedOn w:val="Normaallaad"/>
    <w:rsid w:val="00E013B6"/>
    <w:pPr>
      <w:tabs>
        <w:tab w:val="left" w:pos="2551"/>
      </w:tabs>
      <w:spacing w:before="120" w:after="120"/>
      <w:ind w:left="3118" w:hanging="1134"/>
    </w:pPr>
    <w:rPr>
      <w:szCs w:val="24"/>
      <w:lang w:val="en-GB" w:eastAsia="de-DE"/>
    </w:rPr>
  </w:style>
  <w:style w:type="paragraph" w:customStyle="1" w:styleId="PointDouble4">
    <w:name w:val="PointDouble 4"/>
    <w:basedOn w:val="Normaallaad"/>
    <w:rsid w:val="00E013B6"/>
    <w:pPr>
      <w:tabs>
        <w:tab w:val="left" w:pos="3118"/>
      </w:tabs>
      <w:spacing w:before="120" w:after="120"/>
      <w:ind w:left="3685" w:hanging="1134"/>
    </w:pPr>
    <w:rPr>
      <w:szCs w:val="24"/>
      <w:lang w:val="en-GB" w:eastAsia="de-DE"/>
    </w:rPr>
  </w:style>
  <w:style w:type="paragraph" w:customStyle="1" w:styleId="PointTriple0">
    <w:name w:val="PointTriple 0"/>
    <w:basedOn w:val="Normaallaad"/>
    <w:rsid w:val="00E013B6"/>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allaad"/>
    <w:rsid w:val="00E013B6"/>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allaad"/>
    <w:rsid w:val="00E013B6"/>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allaad"/>
    <w:rsid w:val="00E013B6"/>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allaad"/>
    <w:rsid w:val="00E013B6"/>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allaad"/>
    <w:next w:val="Text1"/>
    <w:link w:val="ManualNumPar1Char"/>
    <w:rsid w:val="00E013B6"/>
    <w:pPr>
      <w:spacing w:before="120" w:after="120"/>
      <w:ind w:left="850" w:hanging="850"/>
    </w:pPr>
    <w:rPr>
      <w:szCs w:val="24"/>
      <w:lang w:val="en-GB" w:eastAsia="de-DE"/>
    </w:rPr>
  </w:style>
  <w:style w:type="paragraph" w:customStyle="1" w:styleId="ManualNumPar2">
    <w:name w:val="Manual NumPar 2"/>
    <w:basedOn w:val="Normaallaad"/>
    <w:next w:val="Text2"/>
    <w:rsid w:val="00E013B6"/>
    <w:pPr>
      <w:spacing w:before="120" w:after="120"/>
      <w:ind w:left="850" w:hanging="850"/>
    </w:pPr>
    <w:rPr>
      <w:szCs w:val="24"/>
      <w:lang w:val="en-GB" w:eastAsia="de-DE"/>
    </w:rPr>
  </w:style>
  <w:style w:type="paragraph" w:customStyle="1" w:styleId="ManualNumPar3">
    <w:name w:val="Manual NumPar 3"/>
    <w:basedOn w:val="Normaallaad"/>
    <w:next w:val="Text3"/>
    <w:rsid w:val="00E013B6"/>
    <w:pPr>
      <w:spacing w:before="120" w:after="120"/>
      <w:ind w:left="850" w:hanging="850"/>
    </w:pPr>
    <w:rPr>
      <w:szCs w:val="24"/>
      <w:lang w:val="en-GB" w:eastAsia="de-DE"/>
    </w:rPr>
  </w:style>
  <w:style w:type="paragraph" w:customStyle="1" w:styleId="ManualNumPar4">
    <w:name w:val="Manual NumPar 4"/>
    <w:basedOn w:val="Normaallaad"/>
    <w:next w:val="Text4"/>
    <w:rsid w:val="00E013B6"/>
    <w:pPr>
      <w:spacing w:before="120" w:after="120"/>
      <w:ind w:left="850" w:hanging="850"/>
    </w:pPr>
    <w:rPr>
      <w:szCs w:val="24"/>
      <w:lang w:val="en-GB" w:eastAsia="de-DE"/>
    </w:rPr>
  </w:style>
  <w:style w:type="paragraph" w:customStyle="1" w:styleId="QuotedNumPar">
    <w:name w:val="Quoted NumPar"/>
    <w:basedOn w:val="Normaallaad"/>
    <w:rsid w:val="00E013B6"/>
    <w:pPr>
      <w:spacing w:before="120" w:after="120"/>
      <w:ind w:left="1417" w:hanging="567"/>
    </w:pPr>
    <w:rPr>
      <w:szCs w:val="24"/>
      <w:lang w:val="en-GB" w:eastAsia="de-DE"/>
    </w:rPr>
  </w:style>
  <w:style w:type="paragraph" w:customStyle="1" w:styleId="ManualHeading1">
    <w:name w:val="Manual Heading 1"/>
    <w:basedOn w:val="Normaallaad"/>
    <w:next w:val="Text1"/>
    <w:rsid w:val="00E013B6"/>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allaad"/>
    <w:next w:val="Text2"/>
    <w:rsid w:val="00E013B6"/>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allaad"/>
    <w:next w:val="Text3"/>
    <w:rsid w:val="00E013B6"/>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allaad"/>
    <w:next w:val="Text4"/>
    <w:rsid w:val="00E013B6"/>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allaad"/>
    <w:next w:val="Normaallaad"/>
    <w:rsid w:val="00E013B6"/>
    <w:pPr>
      <w:spacing w:before="120" w:after="120"/>
      <w:jc w:val="center"/>
    </w:pPr>
    <w:rPr>
      <w:b/>
      <w:szCs w:val="24"/>
      <w:lang w:val="en-GB" w:eastAsia="de-DE"/>
    </w:rPr>
  </w:style>
  <w:style w:type="character" w:customStyle="1" w:styleId="Marker">
    <w:name w:val="Marker"/>
    <w:rsid w:val="00E013B6"/>
    <w:rPr>
      <w:color w:val="0000FF"/>
    </w:rPr>
  </w:style>
  <w:style w:type="character" w:customStyle="1" w:styleId="Marker1">
    <w:name w:val="Marker1"/>
    <w:rsid w:val="00E013B6"/>
    <w:rPr>
      <w:color w:val="008000"/>
    </w:rPr>
  </w:style>
  <w:style w:type="character" w:customStyle="1" w:styleId="Marker2">
    <w:name w:val="Marker2"/>
    <w:rsid w:val="00E013B6"/>
    <w:rPr>
      <w:color w:val="FF0000"/>
    </w:rPr>
  </w:style>
  <w:style w:type="paragraph" w:customStyle="1" w:styleId="Annexetitreacte">
    <w:name w:val="Annexe titre (acte)"/>
    <w:basedOn w:val="Normaallaad"/>
    <w:next w:val="Normaallaad"/>
    <w:rsid w:val="00E013B6"/>
    <w:pPr>
      <w:spacing w:before="120" w:after="120"/>
      <w:jc w:val="center"/>
    </w:pPr>
    <w:rPr>
      <w:b/>
      <w:szCs w:val="24"/>
      <w:u w:val="single"/>
      <w:lang w:val="en-GB" w:eastAsia="de-DE"/>
    </w:rPr>
  </w:style>
  <w:style w:type="paragraph" w:customStyle="1" w:styleId="Annexetitreexposglobal">
    <w:name w:val="Annexe titre (exposé global)"/>
    <w:basedOn w:val="Normaallaad"/>
    <w:next w:val="Normaallaad"/>
    <w:rsid w:val="00E013B6"/>
    <w:pPr>
      <w:spacing w:before="120" w:after="120"/>
      <w:jc w:val="center"/>
    </w:pPr>
    <w:rPr>
      <w:b/>
      <w:szCs w:val="24"/>
      <w:u w:val="single"/>
      <w:lang w:val="en-GB" w:eastAsia="de-DE"/>
    </w:rPr>
  </w:style>
  <w:style w:type="paragraph" w:customStyle="1" w:styleId="Annexetitreexpos">
    <w:name w:val="Annexe titre (exposé)"/>
    <w:basedOn w:val="Normaallaad"/>
    <w:next w:val="Normaallaad"/>
    <w:rsid w:val="00E013B6"/>
    <w:pPr>
      <w:spacing w:before="120" w:after="120"/>
      <w:jc w:val="center"/>
    </w:pPr>
    <w:rPr>
      <w:b/>
      <w:szCs w:val="24"/>
      <w:u w:val="single"/>
      <w:lang w:val="en-GB" w:eastAsia="de-DE"/>
    </w:rPr>
  </w:style>
  <w:style w:type="paragraph" w:customStyle="1" w:styleId="Annexetitrefichefinacte">
    <w:name w:val="Annexe titre (fiche fin. acte)"/>
    <w:basedOn w:val="Normaallaad"/>
    <w:next w:val="Normaallaad"/>
    <w:rsid w:val="00E013B6"/>
    <w:pPr>
      <w:spacing w:before="120" w:after="120"/>
      <w:jc w:val="center"/>
    </w:pPr>
    <w:rPr>
      <w:b/>
      <w:szCs w:val="24"/>
      <w:u w:val="single"/>
      <w:lang w:val="en-GB" w:eastAsia="de-DE"/>
    </w:rPr>
  </w:style>
  <w:style w:type="paragraph" w:customStyle="1" w:styleId="Annexetitrefichefinglobale">
    <w:name w:val="Annexe titre (fiche fin. globale)"/>
    <w:basedOn w:val="Normaallaad"/>
    <w:next w:val="Normaallaad"/>
    <w:rsid w:val="00E013B6"/>
    <w:pPr>
      <w:spacing w:before="120" w:after="120"/>
      <w:jc w:val="center"/>
    </w:pPr>
    <w:rPr>
      <w:b/>
      <w:szCs w:val="24"/>
      <w:u w:val="single"/>
      <w:lang w:val="en-GB" w:eastAsia="de-DE"/>
    </w:rPr>
  </w:style>
  <w:style w:type="paragraph" w:customStyle="1" w:styleId="Annexetitreglobale">
    <w:name w:val="Annexe titre (globale)"/>
    <w:basedOn w:val="Normaallaad"/>
    <w:next w:val="Normaallaad"/>
    <w:rsid w:val="00E013B6"/>
    <w:pPr>
      <w:spacing w:before="120" w:after="120"/>
      <w:jc w:val="center"/>
    </w:pPr>
    <w:rPr>
      <w:b/>
      <w:szCs w:val="24"/>
      <w:u w:val="single"/>
      <w:lang w:val="en-GB" w:eastAsia="de-DE"/>
    </w:rPr>
  </w:style>
  <w:style w:type="paragraph" w:customStyle="1" w:styleId="Applicationdirecte">
    <w:name w:val="Application directe"/>
    <w:basedOn w:val="Normaallaad"/>
    <w:next w:val="Fait"/>
    <w:rsid w:val="00E013B6"/>
    <w:pPr>
      <w:spacing w:before="480" w:after="120"/>
    </w:pPr>
    <w:rPr>
      <w:szCs w:val="24"/>
      <w:lang w:val="en-GB" w:eastAsia="de-DE"/>
    </w:rPr>
  </w:style>
  <w:style w:type="paragraph" w:customStyle="1" w:styleId="Avertissementtitre">
    <w:name w:val="Avertissement titre"/>
    <w:basedOn w:val="Normaallaad"/>
    <w:next w:val="Normaallaad"/>
    <w:rsid w:val="00E013B6"/>
    <w:pPr>
      <w:keepNext/>
      <w:spacing w:before="480" w:after="120"/>
    </w:pPr>
    <w:rPr>
      <w:szCs w:val="24"/>
      <w:u w:val="single"/>
      <w:lang w:val="en-GB" w:eastAsia="de-DE"/>
    </w:rPr>
  </w:style>
  <w:style w:type="paragraph" w:customStyle="1" w:styleId="Confidence">
    <w:name w:val="Confidence"/>
    <w:basedOn w:val="Normaallaad"/>
    <w:next w:val="Normaallaad"/>
    <w:rsid w:val="00E013B6"/>
    <w:pPr>
      <w:spacing w:before="360" w:after="120"/>
      <w:jc w:val="center"/>
    </w:pPr>
    <w:rPr>
      <w:szCs w:val="24"/>
      <w:lang w:val="en-GB" w:eastAsia="de-DE"/>
    </w:rPr>
  </w:style>
  <w:style w:type="paragraph" w:customStyle="1" w:styleId="Confidentialit">
    <w:name w:val="Confidentialité"/>
    <w:basedOn w:val="Normaallaad"/>
    <w:next w:val="Statut"/>
    <w:rsid w:val="00E013B6"/>
    <w:pPr>
      <w:spacing w:before="240"/>
      <w:ind w:left="5103"/>
    </w:pPr>
    <w:rPr>
      <w:szCs w:val="24"/>
      <w:u w:val="single"/>
      <w:lang w:val="en-GB" w:eastAsia="de-DE"/>
    </w:rPr>
  </w:style>
  <w:style w:type="paragraph" w:customStyle="1" w:styleId="Considrant">
    <w:name w:val="Considérant"/>
    <w:basedOn w:val="Normaallaad"/>
    <w:rsid w:val="00E013B6"/>
    <w:pPr>
      <w:numPr>
        <w:numId w:val="25"/>
      </w:numPr>
      <w:spacing w:before="120" w:after="120"/>
    </w:pPr>
    <w:rPr>
      <w:szCs w:val="24"/>
      <w:lang w:val="en-GB" w:eastAsia="de-DE"/>
    </w:rPr>
  </w:style>
  <w:style w:type="paragraph" w:customStyle="1" w:styleId="Corrigendum">
    <w:name w:val="Corrigendum"/>
    <w:basedOn w:val="Normaallaad"/>
    <w:next w:val="Normaallaad"/>
    <w:rsid w:val="00E013B6"/>
    <w:pPr>
      <w:jc w:val="left"/>
    </w:pPr>
    <w:rPr>
      <w:szCs w:val="24"/>
      <w:lang w:val="en-GB" w:eastAsia="de-DE"/>
    </w:rPr>
  </w:style>
  <w:style w:type="paragraph" w:customStyle="1" w:styleId="Datedadoption">
    <w:name w:val="Date d'adoption"/>
    <w:basedOn w:val="Normaallaad"/>
    <w:next w:val="Titreobjet"/>
    <w:rsid w:val="00E013B6"/>
    <w:pPr>
      <w:spacing w:before="360" w:after="0"/>
      <w:jc w:val="center"/>
    </w:pPr>
    <w:rPr>
      <w:b/>
      <w:szCs w:val="24"/>
      <w:lang w:val="en-GB" w:eastAsia="de-DE"/>
    </w:rPr>
  </w:style>
  <w:style w:type="paragraph" w:customStyle="1" w:styleId="Emission">
    <w:name w:val="Emission"/>
    <w:basedOn w:val="Normaallaad"/>
    <w:next w:val="Rfrenceinstitutionelle"/>
    <w:rsid w:val="00E013B6"/>
    <w:pPr>
      <w:spacing w:after="0"/>
      <w:ind w:left="5103"/>
      <w:jc w:val="left"/>
    </w:pPr>
    <w:rPr>
      <w:szCs w:val="24"/>
      <w:lang w:val="en-GB" w:eastAsia="de-DE"/>
    </w:rPr>
  </w:style>
  <w:style w:type="paragraph" w:customStyle="1" w:styleId="Exposdesmotifstitre">
    <w:name w:val="Exposé des motifs titre"/>
    <w:basedOn w:val="Normaallaad"/>
    <w:next w:val="Normaallaad"/>
    <w:rsid w:val="00E013B6"/>
    <w:pPr>
      <w:spacing w:before="120" w:after="120"/>
      <w:jc w:val="center"/>
    </w:pPr>
    <w:rPr>
      <w:b/>
      <w:szCs w:val="24"/>
      <w:u w:val="single"/>
      <w:lang w:val="en-GB" w:eastAsia="de-DE"/>
    </w:rPr>
  </w:style>
  <w:style w:type="paragraph" w:customStyle="1" w:styleId="Exposdesmotifstitreglobal">
    <w:name w:val="Exposé des motifs titre (global)"/>
    <w:basedOn w:val="Normaallaad"/>
    <w:next w:val="Normaallaad"/>
    <w:rsid w:val="00E013B6"/>
    <w:pPr>
      <w:spacing w:before="120" w:after="120"/>
      <w:jc w:val="center"/>
    </w:pPr>
    <w:rPr>
      <w:b/>
      <w:szCs w:val="24"/>
      <w:u w:val="single"/>
      <w:lang w:val="en-GB" w:eastAsia="de-DE"/>
    </w:rPr>
  </w:style>
  <w:style w:type="paragraph" w:customStyle="1" w:styleId="Fait">
    <w:name w:val="Fait à"/>
    <w:basedOn w:val="Normaallaad"/>
    <w:next w:val="Institutionquisigne"/>
    <w:rsid w:val="00E013B6"/>
    <w:pPr>
      <w:keepNext/>
      <w:spacing w:before="120" w:after="0"/>
    </w:pPr>
    <w:rPr>
      <w:szCs w:val="24"/>
      <w:lang w:val="en-GB" w:eastAsia="de-DE"/>
    </w:rPr>
  </w:style>
  <w:style w:type="paragraph" w:customStyle="1" w:styleId="Formuledadoption">
    <w:name w:val="Formule d'adoption"/>
    <w:basedOn w:val="Normaallaad"/>
    <w:next w:val="Titrearticle"/>
    <w:rsid w:val="00E013B6"/>
    <w:pPr>
      <w:keepNext/>
      <w:spacing w:before="120" w:after="120"/>
    </w:pPr>
    <w:rPr>
      <w:szCs w:val="24"/>
      <w:lang w:val="en-GB" w:eastAsia="de-DE"/>
    </w:rPr>
  </w:style>
  <w:style w:type="paragraph" w:customStyle="1" w:styleId="Institutionquiagit">
    <w:name w:val="Institution qui agit"/>
    <w:basedOn w:val="Normaallaad"/>
    <w:next w:val="Normaallaad"/>
    <w:rsid w:val="00E013B6"/>
    <w:pPr>
      <w:keepNext/>
      <w:spacing w:before="600" w:after="120"/>
    </w:pPr>
    <w:rPr>
      <w:szCs w:val="24"/>
      <w:lang w:val="en-GB" w:eastAsia="de-DE"/>
    </w:rPr>
  </w:style>
  <w:style w:type="paragraph" w:customStyle="1" w:styleId="Institutionquisigne">
    <w:name w:val="Institution qui signe"/>
    <w:basedOn w:val="Normaallaad"/>
    <w:next w:val="Personnequisigne"/>
    <w:rsid w:val="00E013B6"/>
    <w:pPr>
      <w:keepNext/>
      <w:tabs>
        <w:tab w:val="left" w:pos="4252"/>
      </w:tabs>
      <w:spacing w:before="720" w:after="0"/>
    </w:pPr>
    <w:rPr>
      <w:i/>
      <w:szCs w:val="24"/>
      <w:lang w:val="en-GB" w:eastAsia="de-DE"/>
    </w:rPr>
  </w:style>
  <w:style w:type="paragraph" w:customStyle="1" w:styleId="Langue">
    <w:name w:val="Langue"/>
    <w:basedOn w:val="Normaallaad"/>
    <w:next w:val="Rfrenceinterne"/>
    <w:rsid w:val="00E013B6"/>
    <w:pPr>
      <w:spacing w:after="600"/>
      <w:jc w:val="center"/>
    </w:pPr>
    <w:rPr>
      <w:b/>
      <w:caps/>
      <w:szCs w:val="24"/>
      <w:lang w:val="en-GB" w:eastAsia="de-DE"/>
    </w:rPr>
  </w:style>
  <w:style w:type="paragraph" w:customStyle="1" w:styleId="Langueoriginale">
    <w:name w:val="Langue originale"/>
    <w:basedOn w:val="Normaallaad"/>
    <w:next w:val="Phrasefinale"/>
    <w:rsid w:val="00E013B6"/>
    <w:pPr>
      <w:spacing w:before="360" w:after="120"/>
      <w:jc w:val="center"/>
    </w:pPr>
    <w:rPr>
      <w:caps/>
      <w:szCs w:val="24"/>
      <w:lang w:val="en-GB" w:eastAsia="de-DE"/>
    </w:rPr>
  </w:style>
  <w:style w:type="paragraph" w:customStyle="1" w:styleId="ManualConsidrant">
    <w:name w:val="Manual Considérant"/>
    <w:basedOn w:val="Normaallaad"/>
    <w:rsid w:val="00E013B6"/>
    <w:pPr>
      <w:spacing w:before="120" w:after="120"/>
      <w:ind w:left="709" w:hanging="709"/>
    </w:pPr>
    <w:rPr>
      <w:szCs w:val="24"/>
      <w:lang w:val="en-GB" w:eastAsia="de-DE"/>
    </w:rPr>
  </w:style>
  <w:style w:type="paragraph" w:customStyle="1" w:styleId="Nomdelinstitution">
    <w:name w:val="Nom de l'institution"/>
    <w:basedOn w:val="Normaallaad"/>
    <w:next w:val="Emission"/>
    <w:rsid w:val="00E013B6"/>
    <w:pPr>
      <w:spacing w:after="0"/>
      <w:jc w:val="left"/>
    </w:pPr>
    <w:rPr>
      <w:rFonts w:ascii="Arial" w:hAnsi="Arial" w:cs="Arial"/>
      <w:szCs w:val="24"/>
      <w:lang w:val="en-GB" w:eastAsia="de-DE"/>
    </w:rPr>
  </w:style>
  <w:style w:type="paragraph" w:customStyle="1" w:styleId="Personnequisigne">
    <w:name w:val="Personne qui signe"/>
    <w:basedOn w:val="Normaallaad"/>
    <w:next w:val="Institutionquisigne"/>
    <w:rsid w:val="00E013B6"/>
    <w:pPr>
      <w:tabs>
        <w:tab w:val="left" w:pos="4252"/>
      </w:tabs>
      <w:spacing w:after="0"/>
      <w:jc w:val="left"/>
    </w:pPr>
    <w:rPr>
      <w:i/>
      <w:szCs w:val="24"/>
      <w:lang w:val="en-GB" w:eastAsia="de-DE"/>
    </w:rPr>
  </w:style>
  <w:style w:type="paragraph" w:customStyle="1" w:styleId="Phrasefinale">
    <w:name w:val="Phrase finale"/>
    <w:basedOn w:val="Normaallaad"/>
    <w:next w:val="Normaallaad"/>
    <w:rsid w:val="00E013B6"/>
    <w:pPr>
      <w:spacing w:before="360" w:after="0"/>
      <w:jc w:val="center"/>
    </w:pPr>
    <w:rPr>
      <w:szCs w:val="24"/>
      <w:lang w:val="en-GB" w:eastAsia="de-DE"/>
    </w:rPr>
  </w:style>
  <w:style w:type="paragraph" w:customStyle="1" w:styleId="Prliminairetitre">
    <w:name w:val="Préliminaire titre"/>
    <w:basedOn w:val="Normaallaad"/>
    <w:next w:val="Normaallaad"/>
    <w:rsid w:val="00E013B6"/>
    <w:pPr>
      <w:spacing w:before="360" w:after="360"/>
      <w:jc w:val="center"/>
    </w:pPr>
    <w:rPr>
      <w:b/>
      <w:szCs w:val="24"/>
      <w:lang w:val="en-GB" w:eastAsia="de-DE"/>
    </w:rPr>
  </w:style>
  <w:style w:type="paragraph" w:customStyle="1" w:styleId="Prliminairetype">
    <w:name w:val="Préliminaire type"/>
    <w:basedOn w:val="Normaallaad"/>
    <w:next w:val="Normaallaad"/>
    <w:rsid w:val="00E013B6"/>
    <w:pPr>
      <w:spacing w:before="360" w:after="0"/>
      <w:jc w:val="center"/>
    </w:pPr>
    <w:rPr>
      <w:b/>
      <w:szCs w:val="24"/>
      <w:lang w:val="en-GB" w:eastAsia="de-DE"/>
    </w:rPr>
  </w:style>
  <w:style w:type="paragraph" w:customStyle="1" w:styleId="Rfrenceinstitutionelle">
    <w:name w:val="Référence institutionelle"/>
    <w:basedOn w:val="Normaallaad"/>
    <w:next w:val="Statut"/>
    <w:rsid w:val="00E013B6"/>
    <w:pPr>
      <w:ind w:left="5103"/>
      <w:jc w:val="left"/>
    </w:pPr>
    <w:rPr>
      <w:szCs w:val="24"/>
      <w:lang w:val="en-GB" w:eastAsia="de-DE"/>
    </w:rPr>
  </w:style>
  <w:style w:type="paragraph" w:customStyle="1" w:styleId="Rfrenceinterinstitutionelle">
    <w:name w:val="Référence interinstitutionelle"/>
    <w:basedOn w:val="Normaallaad"/>
    <w:next w:val="Statut"/>
    <w:rsid w:val="00E013B6"/>
    <w:pPr>
      <w:spacing w:after="0"/>
      <w:ind w:left="5103"/>
      <w:jc w:val="left"/>
    </w:pPr>
    <w:rPr>
      <w:szCs w:val="24"/>
      <w:lang w:val="en-GB" w:eastAsia="de-DE"/>
    </w:rPr>
  </w:style>
  <w:style w:type="paragraph" w:customStyle="1" w:styleId="Rfrenceinterinstitutionelleprliminaire">
    <w:name w:val="Référence interinstitutionelle (préliminaire)"/>
    <w:basedOn w:val="Normaallaad"/>
    <w:next w:val="Normaallaad"/>
    <w:rsid w:val="00E013B6"/>
    <w:pPr>
      <w:spacing w:after="0"/>
      <w:ind w:left="5103"/>
      <w:jc w:val="left"/>
    </w:pPr>
    <w:rPr>
      <w:szCs w:val="24"/>
      <w:lang w:val="en-GB" w:eastAsia="de-DE"/>
    </w:rPr>
  </w:style>
  <w:style w:type="paragraph" w:customStyle="1" w:styleId="Rfrenceinterne">
    <w:name w:val="Référence interne"/>
    <w:basedOn w:val="Normaallaad"/>
    <w:next w:val="Nomdelinstitution"/>
    <w:rsid w:val="00E013B6"/>
    <w:pPr>
      <w:spacing w:after="600"/>
      <w:jc w:val="center"/>
    </w:pPr>
    <w:rPr>
      <w:b/>
      <w:szCs w:val="24"/>
      <w:lang w:val="en-GB" w:eastAsia="de-DE"/>
    </w:rPr>
  </w:style>
  <w:style w:type="paragraph" w:customStyle="1" w:styleId="Sous-titreobjet">
    <w:name w:val="Sous-titre objet"/>
    <w:basedOn w:val="Normaallaad"/>
    <w:rsid w:val="00E013B6"/>
    <w:pPr>
      <w:spacing w:after="0"/>
      <w:jc w:val="center"/>
    </w:pPr>
    <w:rPr>
      <w:b/>
      <w:szCs w:val="24"/>
      <w:lang w:val="en-GB" w:eastAsia="de-DE"/>
    </w:rPr>
  </w:style>
  <w:style w:type="paragraph" w:customStyle="1" w:styleId="Sous-titreobjetprliminaire">
    <w:name w:val="Sous-titre objet (préliminaire)"/>
    <w:basedOn w:val="Normaallaad"/>
    <w:rsid w:val="00E013B6"/>
    <w:pPr>
      <w:spacing w:after="0"/>
      <w:jc w:val="center"/>
    </w:pPr>
    <w:rPr>
      <w:b/>
      <w:szCs w:val="24"/>
      <w:lang w:val="en-GB" w:eastAsia="de-DE"/>
    </w:rPr>
  </w:style>
  <w:style w:type="paragraph" w:customStyle="1" w:styleId="Statut">
    <w:name w:val="Statut"/>
    <w:basedOn w:val="Normaallaad"/>
    <w:next w:val="Typedudocument"/>
    <w:rsid w:val="00E013B6"/>
    <w:pPr>
      <w:spacing w:before="360" w:after="0"/>
      <w:jc w:val="center"/>
    </w:pPr>
    <w:rPr>
      <w:szCs w:val="24"/>
      <w:lang w:val="en-GB" w:eastAsia="de-DE"/>
    </w:rPr>
  </w:style>
  <w:style w:type="paragraph" w:customStyle="1" w:styleId="Statutprliminaire">
    <w:name w:val="Statut (préliminaire)"/>
    <w:basedOn w:val="Normaallaad"/>
    <w:next w:val="Normaallaad"/>
    <w:rsid w:val="00E013B6"/>
    <w:pPr>
      <w:spacing w:before="360" w:after="0"/>
      <w:jc w:val="center"/>
    </w:pPr>
    <w:rPr>
      <w:szCs w:val="24"/>
      <w:lang w:val="en-GB" w:eastAsia="de-DE"/>
    </w:rPr>
  </w:style>
  <w:style w:type="paragraph" w:customStyle="1" w:styleId="Titrearticle">
    <w:name w:val="Titre article"/>
    <w:basedOn w:val="Normaallaad"/>
    <w:next w:val="Normaallaad"/>
    <w:rsid w:val="00E013B6"/>
    <w:pPr>
      <w:keepNext/>
      <w:spacing w:before="360" w:after="120"/>
      <w:ind w:left="567" w:right="283"/>
    </w:pPr>
    <w:rPr>
      <w:i/>
      <w:szCs w:val="24"/>
      <w:lang w:val="en-GB" w:eastAsia="de-DE"/>
    </w:rPr>
  </w:style>
  <w:style w:type="paragraph" w:customStyle="1" w:styleId="Titreobjet">
    <w:name w:val="Titre objet"/>
    <w:basedOn w:val="Normaallaad"/>
    <w:next w:val="Sous-titreobjet"/>
    <w:rsid w:val="00E013B6"/>
    <w:pPr>
      <w:spacing w:before="360" w:after="360"/>
      <w:jc w:val="center"/>
    </w:pPr>
    <w:rPr>
      <w:b/>
      <w:szCs w:val="24"/>
      <w:lang w:val="en-GB" w:eastAsia="de-DE"/>
    </w:rPr>
  </w:style>
  <w:style w:type="paragraph" w:customStyle="1" w:styleId="Titreobjetprliminaire">
    <w:name w:val="Titre objet (préliminaire)"/>
    <w:basedOn w:val="Normaallaad"/>
    <w:next w:val="Normaallaad"/>
    <w:rsid w:val="00E013B6"/>
    <w:pPr>
      <w:spacing w:before="360" w:after="360"/>
      <w:jc w:val="center"/>
    </w:pPr>
    <w:rPr>
      <w:b/>
      <w:szCs w:val="24"/>
      <w:lang w:val="en-GB" w:eastAsia="de-DE"/>
    </w:rPr>
  </w:style>
  <w:style w:type="paragraph" w:customStyle="1" w:styleId="Typedudocument">
    <w:name w:val="Type du document"/>
    <w:basedOn w:val="Normaallaad"/>
    <w:next w:val="Datedadoption"/>
    <w:rsid w:val="00E013B6"/>
    <w:pPr>
      <w:spacing w:before="360" w:after="0"/>
      <w:jc w:val="center"/>
    </w:pPr>
    <w:rPr>
      <w:b/>
      <w:szCs w:val="24"/>
      <w:lang w:val="en-GB" w:eastAsia="de-DE"/>
    </w:rPr>
  </w:style>
  <w:style w:type="paragraph" w:customStyle="1" w:styleId="Typedudocumentprliminaire">
    <w:name w:val="Type du document (préliminaire)"/>
    <w:basedOn w:val="Normaallaad"/>
    <w:next w:val="Normaallaad"/>
    <w:rsid w:val="00E013B6"/>
    <w:pPr>
      <w:spacing w:before="360" w:after="0"/>
      <w:jc w:val="center"/>
    </w:pPr>
    <w:rPr>
      <w:b/>
      <w:szCs w:val="24"/>
      <w:lang w:val="en-GB" w:eastAsia="de-DE"/>
    </w:rPr>
  </w:style>
  <w:style w:type="character" w:customStyle="1" w:styleId="Added">
    <w:name w:val="Added"/>
    <w:rsid w:val="00E013B6"/>
    <w:rPr>
      <w:b/>
      <w:u w:val="single"/>
    </w:rPr>
  </w:style>
  <w:style w:type="character" w:customStyle="1" w:styleId="Deleted">
    <w:name w:val="Deleted"/>
    <w:rsid w:val="00E013B6"/>
    <w:rPr>
      <w:strike/>
    </w:rPr>
  </w:style>
  <w:style w:type="paragraph" w:customStyle="1" w:styleId="Fichefinancirestandardtitre">
    <w:name w:val="Fiche financière (standard) titre"/>
    <w:basedOn w:val="Normaallaad"/>
    <w:next w:val="Normaallaad"/>
    <w:rsid w:val="00E013B6"/>
    <w:pPr>
      <w:spacing w:before="120" w:after="120"/>
      <w:jc w:val="center"/>
    </w:pPr>
    <w:rPr>
      <w:b/>
      <w:szCs w:val="24"/>
      <w:u w:val="single"/>
      <w:lang w:val="en-GB" w:eastAsia="de-DE"/>
    </w:rPr>
  </w:style>
  <w:style w:type="paragraph" w:customStyle="1" w:styleId="Fichefinancirestandardtitreacte">
    <w:name w:val="Fiche financière (standard) titre (acte)"/>
    <w:basedOn w:val="Normaallaad"/>
    <w:next w:val="Normaallaad"/>
    <w:rsid w:val="00E013B6"/>
    <w:pPr>
      <w:spacing w:before="120" w:after="120"/>
      <w:jc w:val="center"/>
    </w:pPr>
    <w:rPr>
      <w:b/>
      <w:szCs w:val="24"/>
      <w:u w:val="single"/>
      <w:lang w:val="en-GB" w:eastAsia="de-DE"/>
    </w:rPr>
  </w:style>
  <w:style w:type="paragraph" w:customStyle="1" w:styleId="Fichefinanciretravailtitre">
    <w:name w:val="Fiche financière (travail) titre"/>
    <w:basedOn w:val="Normaallaad"/>
    <w:next w:val="Normaallaad"/>
    <w:rsid w:val="00E013B6"/>
    <w:pPr>
      <w:spacing w:before="120" w:after="120"/>
      <w:jc w:val="center"/>
    </w:pPr>
    <w:rPr>
      <w:b/>
      <w:szCs w:val="24"/>
      <w:u w:val="single"/>
      <w:lang w:val="en-GB" w:eastAsia="de-DE"/>
    </w:rPr>
  </w:style>
  <w:style w:type="paragraph" w:customStyle="1" w:styleId="Fichefinanciretravailtitreacte">
    <w:name w:val="Fiche financière (travail) titre (acte)"/>
    <w:basedOn w:val="Normaallaad"/>
    <w:next w:val="Normaallaad"/>
    <w:rsid w:val="00E013B6"/>
    <w:pPr>
      <w:spacing w:before="120" w:after="120"/>
      <w:jc w:val="center"/>
    </w:pPr>
    <w:rPr>
      <w:b/>
      <w:szCs w:val="24"/>
      <w:u w:val="single"/>
      <w:lang w:val="en-GB" w:eastAsia="de-DE"/>
    </w:rPr>
  </w:style>
  <w:style w:type="paragraph" w:customStyle="1" w:styleId="Fichefinancireattributiontitre">
    <w:name w:val="Fiche financière (attribution) titre"/>
    <w:basedOn w:val="Normaallaad"/>
    <w:next w:val="Normaallaad"/>
    <w:rsid w:val="00E013B6"/>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allaad"/>
    <w:next w:val="Normaallaad"/>
    <w:rsid w:val="00E013B6"/>
    <w:pPr>
      <w:spacing w:before="120" w:after="120"/>
      <w:jc w:val="center"/>
    </w:pPr>
    <w:rPr>
      <w:b/>
      <w:szCs w:val="24"/>
      <w:u w:val="single"/>
      <w:lang w:val="en-GB" w:eastAsia="de-DE"/>
    </w:rPr>
  </w:style>
  <w:style w:type="paragraph" w:customStyle="1" w:styleId="Objetexterne">
    <w:name w:val="Objet externe"/>
    <w:basedOn w:val="Normaallaad"/>
    <w:next w:val="Normaallaad"/>
    <w:rsid w:val="00E013B6"/>
    <w:pPr>
      <w:spacing w:before="120" w:after="120"/>
    </w:pPr>
    <w:rPr>
      <w:i/>
      <w:caps/>
      <w:szCs w:val="24"/>
      <w:lang w:val="en-GB" w:eastAsia="de-DE"/>
    </w:rPr>
  </w:style>
  <w:style w:type="paragraph" w:styleId="Meilisignatuur">
    <w:name w:val="E-mail Signature"/>
    <w:basedOn w:val="Normaallaad"/>
    <w:link w:val="MeilisignatuurMrk"/>
    <w:rsid w:val="00E013B6"/>
    <w:pPr>
      <w:spacing w:before="120" w:after="120"/>
    </w:pPr>
    <w:rPr>
      <w:szCs w:val="24"/>
      <w:lang w:val="en-GB" w:eastAsia="en-GB"/>
    </w:rPr>
  </w:style>
  <w:style w:type="character" w:customStyle="1" w:styleId="MeilisignatuurMrk">
    <w:name w:val="Meilisignatuur Märk"/>
    <w:basedOn w:val="Liguvaikefont"/>
    <w:link w:val="Meilisignatuur"/>
    <w:rsid w:val="00E013B6"/>
    <w:rPr>
      <w:rFonts w:ascii="Times New Roman" w:eastAsia="Times New Roman" w:hAnsi="Times New Roman" w:cs="Times New Roman"/>
      <w:sz w:val="24"/>
      <w:szCs w:val="24"/>
      <w:lang w:eastAsia="en-GB"/>
    </w:rPr>
  </w:style>
  <w:style w:type="character" w:styleId="Rhutus">
    <w:name w:val="Emphasis"/>
    <w:qFormat/>
    <w:rsid w:val="00E013B6"/>
    <w:rPr>
      <w:rFonts w:cs="Times New Roman"/>
      <w:i/>
      <w:iCs/>
    </w:rPr>
  </w:style>
  <w:style w:type="character" w:styleId="Lpumrkuseviide">
    <w:name w:val="endnote reference"/>
    <w:rsid w:val="00E013B6"/>
    <w:rPr>
      <w:rFonts w:cs="Times New Roman"/>
      <w:vertAlign w:val="superscript"/>
    </w:rPr>
  </w:style>
  <w:style w:type="character" w:styleId="Klastatudhperlink">
    <w:name w:val="FollowedHyperlink"/>
    <w:rsid w:val="00E013B6"/>
    <w:rPr>
      <w:rFonts w:cs="Times New Roman"/>
      <w:color w:val="800080"/>
      <w:u w:val="single"/>
    </w:rPr>
  </w:style>
  <w:style w:type="character" w:styleId="HTML-lhend">
    <w:name w:val="HTML Acronym"/>
    <w:rsid w:val="00E013B6"/>
    <w:rPr>
      <w:rFonts w:cs="Times New Roman"/>
    </w:rPr>
  </w:style>
  <w:style w:type="paragraph" w:styleId="HTML-aadress">
    <w:name w:val="HTML Address"/>
    <w:basedOn w:val="Normaallaad"/>
    <w:link w:val="HTML-aadressMrk"/>
    <w:rsid w:val="00E013B6"/>
    <w:pPr>
      <w:spacing w:before="120" w:after="120"/>
    </w:pPr>
    <w:rPr>
      <w:i/>
      <w:iCs/>
      <w:szCs w:val="24"/>
      <w:lang w:val="en-GB" w:eastAsia="en-GB"/>
    </w:rPr>
  </w:style>
  <w:style w:type="character" w:customStyle="1" w:styleId="HTML-aadressMrk">
    <w:name w:val="HTML-aadress Märk"/>
    <w:basedOn w:val="Liguvaikefont"/>
    <w:link w:val="HTML-aadress"/>
    <w:rsid w:val="00E013B6"/>
    <w:rPr>
      <w:rFonts w:ascii="Times New Roman" w:eastAsia="Times New Roman" w:hAnsi="Times New Roman" w:cs="Times New Roman"/>
      <w:i/>
      <w:iCs/>
      <w:sz w:val="24"/>
      <w:szCs w:val="24"/>
      <w:lang w:eastAsia="en-GB"/>
    </w:rPr>
  </w:style>
  <w:style w:type="character" w:styleId="HTML-tsitaat">
    <w:name w:val="HTML Cite"/>
    <w:rsid w:val="00E013B6"/>
    <w:rPr>
      <w:rFonts w:cs="Times New Roman"/>
      <w:i/>
      <w:iCs/>
    </w:rPr>
  </w:style>
  <w:style w:type="character" w:styleId="HTML-kood">
    <w:name w:val="HTML Code"/>
    <w:rsid w:val="00E013B6"/>
    <w:rPr>
      <w:rFonts w:ascii="Courier New" w:hAnsi="Courier New" w:cs="Courier New"/>
      <w:sz w:val="20"/>
      <w:szCs w:val="20"/>
    </w:rPr>
  </w:style>
  <w:style w:type="character" w:styleId="HTML-definitsioon">
    <w:name w:val="HTML Definition"/>
    <w:rsid w:val="00E013B6"/>
    <w:rPr>
      <w:rFonts w:cs="Times New Roman"/>
      <w:i/>
      <w:iCs/>
    </w:rPr>
  </w:style>
  <w:style w:type="character" w:styleId="HTML-klaviatuur">
    <w:name w:val="HTML Keyboard"/>
    <w:rsid w:val="00E013B6"/>
    <w:rPr>
      <w:rFonts w:ascii="Courier New" w:hAnsi="Courier New" w:cs="Courier New"/>
      <w:sz w:val="20"/>
      <w:szCs w:val="20"/>
    </w:rPr>
  </w:style>
  <w:style w:type="paragraph" w:styleId="HTML-eelvormindatud">
    <w:name w:val="HTML Preformatted"/>
    <w:basedOn w:val="Normaallaad"/>
    <w:link w:val="HTML-eelvormindatudMrk"/>
    <w:rsid w:val="00E013B6"/>
    <w:pPr>
      <w:spacing w:before="120" w:after="120"/>
    </w:pPr>
    <w:rPr>
      <w:rFonts w:ascii="Courier New" w:hAnsi="Courier New" w:cs="Courier New"/>
      <w:sz w:val="20"/>
      <w:szCs w:val="24"/>
      <w:lang w:val="en-GB" w:eastAsia="en-GB"/>
    </w:rPr>
  </w:style>
  <w:style w:type="character" w:customStyle="1" w:styleId="HTML-eelvormindatudMrk">
    <w:name w:val="HTML-eelvormindatud Märk"/>
    <w:basedOn w:val="Liguvaikefont"/>
    <w:link w:val="HTML-eelvormindatud"/>
    <w:rsid w:val="00E013B6"/>
    <w:rPr>
      <w:rFonts w:ascii="Courier New" w:eastAsia="Times New Roman" w:hAnsi="Courier New" w:cs="Courier New"/>
      <w:sz w:val="20"/>
      <w:szCs w:val="24"/>
      <w:lang w:eastAsia="en-GB"/>
    </w:rPr>
  </w:style>
  <w:style w:type="character" w:styleId="HTML-nidis">
    <w:name w:val="HTML Sample"/>
    <w:rsid w:val="00E013B6"/>
    <w:rPr>
      <w:rFonts w:ascii="Courier New" w:hAnsi="Courier New" w:cs="Courier New"/>
    </w:rPr>
  </w:style>
  <w:style w:type="character" w:styleId="HTML-sisestaja">
    <w:name w:val="HTML Typewriter"/>
    <w:rsid w:val="00E013B6"/>
    <w:rPr>
      <w:rFonts w:ascii="Courier New" w:hAnsi="Courier New" w:cs="Courier New"/>
      <w:sz w:val="20"/>
      <w:szCs w:val="20"/>
    </w:rPr>
  </w:style>
  <w:style w:type="character" w:styleId="HTML-proportsionaalne">
    <w:name w:val="HTML Variable"/>
    <w:rsid w:val="00E013B6"/>
    <w:rPr>
      <w:rFonts w:cs="Times New Roman"/>
      <w:i/>
      <w:iCs/>
    </w:rPr>
  </w:style>
  <w:style w:type="character" w:styleId="Reanumber">
    <w:name w:val="line number"/>
    <w:rsid w:val="00E013B6"/>
    <w:rPr>
      <w:rFonts w:cs="Times New Roman"/>
    </w:rPr>
  </w:style>
  <w:style w:type="character" w:styleId="Tugev">
    <w:name w:val="Strong"/>
    <w:qFormat/>
    <w:rsid w:val="00E013B6"/>
    <w:rPr>
      <w:rFonts w:cs="Times New Roman"/>
      <w:b/>
      <w:bCs/>
    </w:rPr>
  </w:style>
  <w:style w:type="table" w:styleId="Ruumilinetabel1">
    <w:name w:val="Table 3D effects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Ruumilinetabel2">
    <w:name w:val="Table 3D effects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Ruumilinetabel3">
    <w:name w:val="Table 3D effects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1">
    <w:name w:val="Table Classic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2">
    <w:name w:val="Table Classic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ikalinetabel3">
    <w:name w:val="Table Classic 3"/>
    <w:basedOn w:val="Normaaltabel"/>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ikalinetabel4">
    <w:name w:val="Table Classic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Vrvilinetabel1">
    <w:name w:val="Table Colorful 1"/>
    <w:basedOn w:val="Normaaltabel"/>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2">
    <w:name w:val="Table Colorful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3">
    <w:name w:val="Table Colorful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2">
    <w:name w:val="Table Columns 2"/>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3">
    <w:name w:val="Table Columns 3"/>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Veergtabel4">
    <w:name w:val="Table Columns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Veergtabel5">
    <w:name w:val="Table Columns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napevanetabel">
    <w:name w:val="Table Contemporary"/>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Kontuurtabel1">
    <w:name w:val="Table Grid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Kontuurtabel2">
    <w:name w:val="Table Grid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Kontuurtabel3">
    <w:name w:val="Table Grid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Kontuurtabel4">
    <w:name w:val="Table Grid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Kontuurtabel5">
    <w:name w:val="Table Grid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6">
    <w:name w:val="Table Grid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7">
    <w:name w:val="Table Grid 7"/>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8">
    <w:name w:val="Table Grid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oendtabel1">
    <w:name w:val="Table List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Loendtabel2">
    <w:name w:val="Table List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Loendtabel3">
    <w:name w:val="Table List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oendtabel4">
    <w:name w:val="Table List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oendtabel6">
    <w:name w:val="Table List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oendtabel7">
    <w:name w:val="Table List 7"/>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oendtabel8">
    <w:name w:val="Table List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ihttabel1">
    <w:name w:val="Table Simp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ihttabel2">
    <w:name w:val="Table Simp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ihttabel3">
    <w:name w:val="Table Simple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Peentabel2">
    <w:name w:val="Table Subt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ikujundus">
    <w:name w:val="Table Theme"/>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2">
    <w:name w:val="Table Web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3">
    <w:name w:val="Table Web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allaad"/>
    <w:next w:val="Normaallaad"/>
    <w:rsid w:val="00E013B6"/>
    <w:pPr>
      <w:spacing w:before="120" w:after="120"/>
      <w:jc w:val="center"/>
    </w:pPr>
    <w:rPr>
      <w:b/>
      <w:bCs/>
      <w:szCs w:val="24"/>
      <w:lang w:val="en-GB" w:eastAsia="en-GB"/>
    </w:rPr>
  </w:style>
  <w:style w:type="paragraph" w:customStyle="1" w:styleId="Fichefinanciretextetable">
    <w:name w:val="Fiche financière texte (table)"/>
    <w:basedOn w:val="Normaallaad"/>
    <w:rsid w:val="00E013B6"/>
    <w:pPr>
      <w:spacing w:after="0"/>
      <w:jc w:val="left"/>
    </w:pPr>
    <w:rPr>
      <w:sz w:val="20"/>
      <w:szCs w:val="24"/>
      <w:lang w:val="en-GB" w:eastAsia="en-GB"/>
    </w:rPr>
  </w:style>
  <w:style w:type="paragraph" w:customStyle="1" w:styleId="Fichefinanciretitre">
    <w:name w:val="Fiche financière titre"/>
    <w:basedOn w:val="Normaallaad"/>
    <w:next w:val="Normaallaad"/>
    <w:rsid w:val="00E013B6"/>
    <w:pPr>
      <w:spacing w:before="120" w:after="120"/>
      <w:jc w:val="center"/>
    </w:pPr>
    <w:rPr>
      <w:b/>
      <w:bCs/>
      <w:szCs w:val="24"/>
      <w:u w:val="single"/>
      <w:lang w:val="en-GB" w:eastAsia="en-GB"/>
    </w:rPr>
  </w:style>
  <w:style w:type="paragraph" w:customStyle="1" w:styleId="Fichefinanciretitreactetable">
    <w:name w:val="Fiche financière titre (acte table)"/>
    <w:basedOn w:val="Normaallaad"/>
    <w:next w:val="Normaallaad"/>
    <w:rsid w:val="00E013B6"/>
    <w:pPr>
      <w:spacing w:before="120" w:after="120"/>
      <w:jc w:val="center"/>
    </w:pPr>
    <w:rPr>
      <w:b/>
      <w:bCs/>
      <w:sz w:val="40"/>
      <w:szCs w:val="40"/>
      <w:lang w:val="en-GB" w:eastAsia="en-GB"/>
    </w:rPr>
  </w:style>
  <w:style w:type="paragraph" w:customStyle="1" w:styleId="Fichefinanciretitreacte">
    <w:name w:val="Fiche financière titre (acte)"/>
    <w:basedOn w:val="Normaallaad"/>
    <w:next w:val="Normaallaad"/>
    <w:rsid w:val="00E013B6"/>
    <w:pPr>
      <w:spacing w:before="120" w:after="120"/>
      <w:jc w:val="center"/>
    </w:pPr>
    <w:rPr>
      <w:b/>
      <w:bCs/>
      <w:szCs w:val="24"/>
      <w:u w:val="single"/>
      <w:lang w:val="en-GB" w:eastAsia="en-GB"/>
    </w:rPr>
  </w:style>
  <w:style w:type="paragraph" w:customStyle="1" w:styleId="Fichefinanciretitretable">
    <w:name w:val="Fiche financière titre (table)"/>
    <w:basedOn w:val="Normaallaad"/>
    <w:rsid w:val="00E013B6"/>
    <w:pPr>
      <w:spacing w:before="120" w:after="120"/>
      <w:jc w:val="center"/>
    </w:pPr>
    <w:rPr>
      <w:b/>
      <w:bCs/>
      <w:sz w:val="40"/>
      <w:szCs w:val="40"/>
      <w:lang w:val="en-GB" w:eastAsia="en-GB"/>
    </w:rPr>
  </w:style>
  <w:style w:type="character" w:customStyle="1" w:styleId="tw4winError">
    <w:name w:val="tw4winError"/>
    <w:rsid w:val="00E013B6"/>
    <w:rPr>
      <w:color w:val="00FF00"/>
      <w:sz w:val="40"/>
    </w:rPr>
  </w:style>
  <w:style w:type="character" w:customStyle="1" w:styleId="tw4winExternal">
    <w:name w:val="tw4winExternal"/>
    <w:rsid w:val="00E013B6"/>
    <w:rPr>
      <w:noProof/>
      <w:color w:val="808080"/>
    </w:rPr>
  </w:style>
  <w:style w:type="character" w:customStyle="1" w:styleId="tw4winInternal">
    <w:name w:val="tw4winInternal"/>
    <w:rsid w:val="00E013B6"/>
    <w:rPr>
      <w:noProof/>
      <w:color w:val="FF0000"/>
    </w:rPr>
  </w:style>
  <w:style w:type="character" w:customStyle="1" w:styleId="tw4winJump">
    <w:name w:val="tw4winJump"/>
    <w:rsid w:val="00E013B6"/>
    <w:rPr>
      <w:noProof/>
      <w:color w:val="008080"/>
    </w:rPr>
  </w:style>
  <w:style w:type="character" w:customStyle="1" w:styleId="tw4winMark">
    <w:name w:val="tw4winMark"/>
    <w:rsid w:val="00E013B6"/>
    <w:rPr>
      <w:rFonts w:ascii="Times New Roman" w:hAnsi="Times New Roman"/>
      <w:vanish/>
      <w:color w:val="800080"/>
      <w:sz w:val="24"/>
      <w:vertAlign w:val="subscript"/>
    </w:rPr>
  </w:style>
  <w:style w:type="character" w:customStyle="1" w:styleId="tw4winPopup">
    <w:name w:val="tw4winPopup"/>
    <w:rsid w:val="00E013B6"/>
    <w:rPr>
      <w:noProof/>
      <w:color w:val="008000"/>
    </w:rPr>
  </w:style>
  <w:style w:type="character" w:customStyle="1" w:styleId="tw4winTerm">
    <w:name w:val="tw4winTerm"/>
    <w:rsid w:val="00E013B6"/>
    <w:rPr>
      <w:color w:val="0000FF"/>
    </w:rPr>
  </w:style>
  <w:style w:type="character" w:customStyle="1" w:styleId="Caractredenotedebasdepage">
    <w:name w:val="Caractère de note de bas de page"/>
    <w:rsid w:val="00E013B6"/>
    <w:rPr>
      <w:rFonts w:cs="Times New Roman"/>
      <w:vertAlign w:val="superscript"/>
    </w:rPr>
  </w:style>
  <w:style w:type="character" w:customStyle="1" w:styleId="Absatz-Standardschriftart">
    <w:name w:val="Absatz-Standardschriftart"/>
    <w:rsid w:val="00E013B6"/>
  </w:style>
  <w:style w:type="character" w:customStyle="1" w:styleId="WW8Num1z0">
    <w:name w:val="WW8Num1z0"/>
    <w:rsid w:val="00E013B6"/>
    <w:rPr>
      <w:rFonts w:ascii="Symbol" w:hAnsi="Symbol"/>
    </w:rPr>
  </w:style>
  <w:style w:type="character" w:customStyle="1" w:styleId="WW8Num1z1">
    <w:name w:val="WW8Num1z1"/>
    <w:rsid w:val="00E013B6"/>
    <w:rPr>
      <w:rFonts w:ascii="Courier New" w:hAnsi="Courier New"/>
    </w:rPr>
  </w:style>
  <w:style w:type="character" w:customStyle="1" w:styleId="WW8Num1z2">
    <w:name w:val="WW8Num1z2"/>
    <w:rsid w:val="00E013B6"/>
    <w:rPr>
      <w:rFonts w:ascii="Wingdings" w:hAnsi="Wingdings"/>
    </w:rPr>
  </w:style>
  <w:style w:type="character" w:customStyle="1" w:styleId="WW8Num2z1">
    <w:name w:val="WW8Num2z1"/>
    <w:rsid w:val="00E013B6"/>
    <w:rPr>
      <w:rFonts w:ascii="Times New Roman" w:hAnsi="Times New Roman"/>
    </w:rPr>
  </w:style>
  <w:style w:type="character" w:customStyle="1" w:styleId="WW8Num4z0">
    <w:name w:val="WW8Num4z0"/>
    <w:rsid w:val="00E013B6"/>
    <w:rPr>
      <w:rFonts w:ascii="Symbol" w:hAnsi="Symbol"/>
    </w:rPr>
  </w:style>
  <w:style w:type="character" w:customStyle="1" w:styleId="WW8Num4z1">
    <w:name w:val="WW8Num4z1"/>
    <w:rsid w:val="00E013B6"/>
    <w:rPr>
      <w:rFonts w:ascii="Courier New" w:hAnsi="Courier New"/>
    </w:rPr>
  </w:style>
  <w:style w:type="character" w:customStyle="1" w:styleId="WW8Num4z2">
    <w:name w:val="WW8Num4z2"/>
    <w:rsid w:val="00E013B6"/>
    <w:rPr>
      <w:rFonts w:ascii="Wingdings" w:hAnsi="Wingdings"/>
    </w:rPr>
  </w:style>
  <w:style w:type="character" w:customStyle="1" w:styleId="WW8Num5z0">
    <w:name w:val="WW8Num5z0"/>
    <w:rsid w:val="00E013B6"/>
    <w:rPr>
      <w:rFonts w:ascii="Symbol" w:hAnsi="Symbol"/>
    </w:rPr>
  </w:style>
  <w:style w:type="character" w:customStyle="1" w:styleId="WW8Num5z1">
    <w:name w:val="WW8Num5z1"/>
    <w:rsid w:val="00E013B6"/>
    <w:rPr>
      <w:rFonts w:ascii="Courier New" w:hAnsi="Courier New"/>
    </w:rPr>
  </w:style>
  <w:style w:type="character" w:customStyle="1" w:styleId="WW8Num5z2">
    <w:name w:val="WW8Num5z2"/>
    <w:rsid w:val="00E013B6"/>
    <w:rPr>
      <w:rFonts w:ascii="Wingdings" w:hAnsi="Wingdings"/>
    </w:rPr>
  </w:style>
  <w:style w:type="character" w:customStyle="1" w:styleId="WW8Num10z0">
    <w:name w:val="WW8Num10z0"/>
    <w:rsid w:val="00E013B6"/>
    <w:rPr>
      <w:rFonts w:ascii="Symbol" w:hAnsi="Symbol"/>
    </w:rPr>
  </w:style>
  <w:style w:type="character" w:customStyle="1" w:styleId="WW8Num10z1">
    <w:name w:val="WW8Num10z1"/>
    <w:rsid w:val="00E013B6"/>
    <w:rPr>
      <w:rFonts w:ascii="Courier New" w:hAnsi="Courier New"/>
    </w:rPr>
  </w:style>
  <w:style w:type="character" w:customStyle="1" w:styleId="WW8Num10z2">
    <w:name w:val="WW8Num10z2"/>
    <w:rsid w:val="00E013B6"/>
    <w:rPr>
      <w:rFonts w:ascii="Wingdings" w:hAnsi="Wingdings"/>
    </w:rPr>
  </w:style>
  <w:style w:type="character" w:customStyle="1" w:styleId="WW8Num12z1">
    <w:name w:val="WW8Num12z1"/>
    <w:rsid w:val="00E013B6"/>
    <w:rPr>
      <w:rFonts w:ascii="Times New Roman" w:hAnsi="Times New Roman"/>
    </w:rPr>
  </w:style>
  <w:style w:type="character" w:customStyle="1" w:styleId="WW8Num13z0">
    <w:name w:val="WW8Num13z0"/>
    <w:rsid w:val="00E013B6"/>
    <w:rPr>
      <w:rFonts w:ascii="Symbol" w:hAnsi="Symbol"/>
    </w:rPr>
  </w:style>
  <w:style w:type="character" w:customStyle="1" w:styleId="WW8Num17z0">
    <w:name w:val="WW8Num17z0"/>
    <w:rsid w:val="00E013B6"/>
    <w:rPr>
      <w:rFonts w:ascii="Symbol" w:hAnsi="Symbol"/>
    </w:rPr>
  </w:style>
  <w:style w:type="character" w:customStyle="1" w:styleId="WW8Num17z1">
    <w:name w:val="WW8Num17z1"/>
    <w:rsid w:val="00E013B6"/>
    <w:rPr>
      <w:rFonts w:ascii="Courier New" w:hAnsi="Courier New"/>
    </w:rPr>
  </w:style>
  <w:style w:type="character" w:customStyle="1" w:styleId="WW8Num17z2">
    <w:name w:val="WW8Num17z2"/>
    <w:rsid w:val="00E013B6"/>
    <w:rPr>
      <w:rFonts w:ascii="Wingdings" w:hAnsi="Wingdings"/>
    </w:rPr>
  </w:style>
  <w:style w:type="character" w:customStyle="1" w:styleId="WW8Num20z0">
    <w:name w:val="WW8Num20z0"/>
    <w:rsid w:val="00E013B6"/>
    <w:rPr>
      <w:rFonts w:ascii="Times New Roman" w:hAnsi="Times New Roman"/>
    </w:rPr>
  </w:style>
  <w:style w:type="character" w:customStyle="1" w:styleId="WW8Num22z0">
    <w:name w:val="WW8Num22z0"/>
    <w:rsid w:val="00E013B6"/>
    <w:rPr>
      <w:rFonts w:ascii="Symbol" w:hAnsi="Symbol"/>
    </w:rPr>
  </w:style>
  <w:style w:type="character" w:customStyle="1" w:styleId="WW8Num22z1">
    <w:name w:val="WW8Num22z1"/>
    <w:rsid w:val="00E013B6"/>
    <w:rPr>
      <w:rFonts w:ascii="Courier New" w:hAnsi="Courier New"/>
    </w:rPr>
  </w:style>
  <w:style w:type="character" w:customStyle="1" w:styleId="WW8Num22z2">
    <w:name w:val="WW8Num22z2"/>
    <w:rsid w:val="00E013B6"/>
    <w:rPr>
      <w:rFonts w:ascii="Wingdings" w:hAnsi="Wingdings"/>
    </w:rPr>
  </w:style>
  <w:style w:type="character" w:customStyle="1" w:styleId="WW8Num23z0">
    <w:name w:val="WW8Num23z0"/>
    <w:rsid w:val="00E013B6"/>
    <w:rPr>
      <w:rFonts w:ascii="Symbol" w:hAnsi="Symbol"/>
    </w:rPr>
  </w:style>
  <w:style w:type="character" w:customStyle="1" w:styleId="WW8Num23z1">
    <w:name w:val="WW8Num23z1"/>
    <w:rsid w:val="00E013B6"/>
    <w:rPr>
      <w:rFonts w:ascii="Courier New" w:hAnsi="Courier New"/>
    </w:rPr>
  </w:style>
  <w:style w:type="character" w:customStyle="1" w:styleId="WW8Num23z2">
    <w:name w:val="WW8Num23z2"/>
    <w:rsid w:val="00E013B6"/>
    <w:rPr>
      <w:rFonts w:ascii="Wingdings" w:hAnsi="Wingdings"/>
    </w:rPr>
  </w:style>
  <w:style w:type="character" w:customStyle="1" w:styleId="WW8Num24z0">
    <w:name w:val="WW8Num24z0"/>
    <w:rsid w:val="00E013B6"/>
    <w:rPr>
      <w:rFonts w:ascii="Times New Roman" w:hAnsi="Times New Roman"/>
    </w:rPr>
  </w:style>
  <w:style w:type="character" w:customStyle="1" w:styleId="WW8Num24z1">
    <w:name w:val="WW8Num24z1"/>
    <w:rsid w:val="00E013B6"/>
    <w:rPr>
      <w:rFonts w:ascii="Symbol" w:hAnsi="Symbol"/>
    </w:rPr>
  </w:style>
  <w:style w:type="character" w:customStyle="1" w:styleId="WW8Num24z2">
    <w:name w:val="WW8Num24z2"/>
    <w:rsid w:val="00E013B6"/>
    <w:rPr>
      <w:rFonts w:ascii="Wingdings" w:hAnsi="Wingdings"/>
    </w:rPr>
  </w:style>
  <w:style w:type="character" w:customStyle="1" w:styleId="WW8Num24z4">
    <w:name w:val="WW8Num24z4"/>
    <w:rsid w:val="00E013B6"/>
    <w:rPr>
      <w:rFonts w:ascii="Courier New" w:hAnsi="Courier New"/>
    </w:rPr>
  </w:style>
  <w:style w:type="character" w:customStyle="1" w:styleId="Caractredenotedefin">
    <w:name w:val="Caractère de note de fin"/>
    <w:rsid w:val="00E013B6"/>
    <w:rPr>
      <w:vertAlign w:val="superscript"/>
    </w:rPr>
  </w:style>
  <w:style w:type="character" w:customStyle="1" w:styleId="WW-Caractredenotedefin">
    <w:name w:val="WW-Caractère de note de fin"/>
    <w:rsid w:val="00E013B6"/>
  </w:style>
  <w:style w:type="paragraph" w:customStyle="1" w:styleId="Lgende1">
    <w:name w:val="Légende1"/>
    <w:basedOn w:val="Normaallaad"/>
    <w:rsid w:val="00E013B6"/>
    <w:pPr>
      <w:suppressLineNumbers/>
      <w:suppressAutoHyphens/>
      <w:spacing w:before="120" w:after="120"/>
      <w:jc w:val="left"/>
    </w:pPr>
    <w:rPr>
      <w:rFonts w:cs="Tahoma"/>
      <w:i/>
      <w:iCs/>
      <w:sz w:val="20"/>
      <w:lang w:val="en-GB" w:eastAsia="ar-SA"/>
    </w:rPr>
  </w:style>
  <w:style w:type="paragraph" w:customStyle="1" w:styleId="Rpertoire">
    <w:name w:val="Répertoire"/>
    <w:basedOn w:val="Normaallaad"/>
    <w:rsid w:val="00E013B6"/>
    <w:pPr>
      <w:suppressLineNumbers/>
      <w:suppressAutoHyphens/>
      <w:spacing w:after="0"/>
      <w:jc w:val="left"/>
    </w:pPr>
    <w:rPr>
      <w:rFonts w:cs="Tahoma"/>
      <w:szCs w:val="24"/>
      <w:lang w:val="en-GB" w:eastAsia="ar-SA"/>
    </w:rPr>
  </w:style>
  <w:style w:type="paragraph" w:customStyle="1" w:styleId="Titre1">
    <w:name w:val="Titre1"/>
    <w:basedOn w:val="Normaallaad"/>
    <w:next w:val="Kehatekst"/>
    <w:rsid w:val="00E013B6"/>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allaad"/>
    <w:rsid w:val="00E013B6"/>
    <w:pPr>
      <w:suppressLineNumbers/>
      <w:suppressAutoHyphens/>
      <w:spacing w:after="0"/>
      <w:jc w:val="left"/>
    </w:pPr>
    <w:rPr>
      <w:szCs w:val="24"/>
      <w:lang w:val="en-GB" w:eastAsia="ar-SA"/>
    </w:rPr>
  </w:style>
  <w:style w:type="paragraph" w:customStyle="1" w:styleId="Titredetableau">
    <w:name w:val="Titre de tableau"/>
    <w:basedOn w:val="Contenudetableau"/>
    <w:rsid w:val="00E013B6"/>
    <w:pPr>
      <w:jc w:val="center"/>
    </w:pPr>
    <w:rPr>
      <w:b/>
      <w:bCs/>
      <w:i/>
      <w:iCs/>
    </w:rPr>
  </w:style>
  <w:style w:type="paragraph" w:customStyle="1" w:styleId="Date1">
    <w:name w:val="Date1"/>
    <w:basedOn w:val="Normaallaad"/>
    <w:next w:val="References"/>
    <w:rsid w:val="00E013B6"/>
    <w:pPr>
      <w:spacing w:after="0"/>
      <w:ind w:left="5103"/>
      <w:jc w:val="left"/>
    </w:pPr>
    <w:rPr>
      <w:lang w:val="en-GB" w:eastAsia="en-GB"/>
    </w:rPr>
  </w:style>
  <w:style w:type="numbering" w:styleId="1ai">
    <w:name w:val="Outline List 1"/>
    <w:basedOn w:val="Loendita"/>
    <w:rsid w:val="00E013B6"/>
    <w:pPr>
      <w:numPr>
        <w:numId w:val="27"/>
      </w:numPr>
    </w:pPr>
  </w:style>
  <w:style w:type="numbering" w:styleId="Artikkeljaotis">
    <w:name w:val="Outline List 3"/>
    <w:basedOn w:val="Loendita"/>
    <w:rsid w:val="00E013B6"/>
    <w:pPr>
      <w:numPr>
        <w:numId w:val="28"/>
      </w:numPr>
    </w:pPr>
  </w:style>
  <w:style w:type="numbering" w:styleId="111111">
    <w:name w:val="Outline List 2"/>
    <w:basedOn w:val="Loendita"/>
    <w:rsid w:val="00E013B6"/>
    <w:pPr>
      <w:numPr>
        <w:numId w:val="26"/>
      </w:numPr>
    </w:pPr>
  </w:style>
  <w:style w:type="paragraph" w:customStyle="1" w:styleId="Participants">
    <w:name w:val="Participants"/>
    <w:basedOn w:val="Normaallaad"/>
    <w:next w:val="Copies"/>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allaad"/>
    <w:next w:val="Normaallaad"/>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allaad"/>
    <w:next w:val="AddressTR"/>
    <w:rsid w:val="00E013B6"/>
    <w:pPr>
      <w:ind w:left="5103"/>
      <w:jc w:val="left"/>
    </w:pPr>
    <w:rPr>
      <w:i/>
      <w:sz w:val="20"/>
      <w:lang w:val="en-GB"/>
    </w:rPr>
  </w:style>
  <w:style w:type="paragraph" w:customStyle="1" w:styleId="Disclaimer">
    <w:name w:val="Disclaimer"/>
    <w:basedOn w:val="Normaallaad"/>
    <w:rsid w:val="00E013B6"/>
    <w:pPr>
      <w:keepLines/>
      <w:pBdr>
        <w:top w:val="single" w:sz="4" w:space="1" w:color="auto"/>
      </w:pBdr>
      <w:spacing w:before="480" w:after="0"/>
    </w:pPr>
    <w:rPr>
      <w:i/>
      <w:lang w:val="en-GB"/>
    </w:rPr>
  </w:style>
  <w:style w:type="paragraph" w:customStyle="1" w:styleId="DisclaimerSJ">
    <w:name w:val="Disclaimer_SJ"/>
    <w:basedOn w:val="Normaallaad"/>
    <w:next w:val="Normaallaad"/>
    <w:rsid w:val="00E013B6"/>
    <w:pPr>
      <w:spacing w:after="0"/>
    </w:pPr>
    <w:rPr>
      <w:rFonts w:ascii="Arial" w:hAnsi="Arial"/>
      <w:b/>
      <w:sz w:val="16"/>
      <w:lang w:val="en-GB"/>
    </w:rPr>
  </w:style>
  <w:style w:type="paragraph" w:customStyle="1" w:styleId="Point1letter">
    <w:name w:val="Point 1 (letter)"/>
    <w:basedOn w:val="Normaallaad"/>
    <w:rsid w:val="00E013B6"/>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E013B6"/>
    <w:rPr>
      <w:rFonts w:ascii="Times New Roman" w:eastAsia="Times New Roman" w:hAnsi="Times New Roman" w:cs="Times New Roman"/>
      <w:sz w:val="24"/>
      <w:szCs w:val="24"/>
      <w:lang w:eastAsia="de-DE"/>
    </w:rPr>
  </w:style>
  <w:style w:type="paragraph" w:customStyle="1" w:styleId="Point0number">
    <w:name w:val="Point 0 (number)"/>
    <w:basedOn w:val="Normaallaad"/>
    <w:rsid w:val="00E013B6"/>
    <w:pPr>
      <w:tabs>
        <w:tab w:val="num" w:pos="765"/>
      </w:tabs>
      <w:spacing w:before="120" w:after="120"/>
      <w:ind w:left="765" w:hanging="283"/>
    </w:pPr>
    <w:rPr>
      <w:szCs w:val="24"/>
      <w:lang w:val="en-GB"/>
    </w:rPr>
  </w:style>
  <w:style w:type="paragraph" w:customStyle="1" w:styleId="Point1number">
    <w:name w:val="Point 1 (number)"/>
    <w:basedOn w:val="Normaallaad"/>
    <w:rsid w:val="00E013B6"/>
    <w:pPr>
      <w:tabs>
        <w:tab w:val="num" w:pos="765"/>
      </w:tabs>
      <w:spacing w:before="120" w:after="120"/>
      <w:ind w:left="765" w:hanging="283"/>
    </w:pPr>
    <w:rPr>
      <w:szCs w:val="24"/>
      <w:lang w:val="en-GB"/>
    </w:rPr>
  </w:style>
  <w:style w:type="paragraph" w:customStyle="1" w:styleId="Point2number">
    <w:name w:val="Point 2 (number)"/>
    <w:basedOn w:val="Normaallaad"/>
    <w:rsid w:val="00E013B6"/>
    <w:pPr>
      <w:tabs>
        <w:tab w:val="num" w:pos="1984"/>
      </w:tabs>
      <w:spacing w:before="120" w:after="120"/>
      <w:ind w:left="1984" w:hanging="567"/>
    </w:pPr>
    <w:rPr>
      <w:szCs w:val="24"/>
      <w:lang w:val="en-GB"/>
    </w:rPr>
  </w:style>
  <w:style w:type="paragraph" w:customStyle="1" w:styleId="Point3number">
    <w:name w:val="Point 3 (number)"/>
    <w:basedOn w:val="Normaallaad"/>
    <w:rsid w:val="00E013B6"/>
    <w:pPr>
      <w:tabs>
        <w:tab w:val="num" w:pos="2551"/>
      </w:tabs>
      <w:spacing w:before="120" w:after="120"/>
      <w:ind w:left="2551" w:hanging="567"/>
    </w:pPr>
    <w:rPr>
      <w:szCs w:val="24"/>
      <w:lang w:val="en-GB"/>
    </w:rPr>
  </w:style>
  <w:style w:type="paragraph" w:customStyle="1" w:styleId="Point2letter">
    <w:name w:val="Point 2 (letter)"/>
    <w:basedOn w:val="Normaallaad"/>
    <w:rsid w:val="00E013B6"/>
    <w:pPr>
      <w:tabs>
        <w:tab w:val="num" w:pos="1984"/>
      </w:tabs>
      <w:spacing w:before="120" w:after="120"/>
      <w:ind w:left="1984" w:hanging="567"/>
    </w:pPr>
    <w:rPr>
      <w:szCs w:val="24"/>
      <w:lang w:val="en-GB"/>
    </w:rPr>
  </w:style>
  <w:style w:type="paragraph" w:customStyle="1" w:styleId="Point3letter">
    <w:name w:val="Point 3 (letter)"/>
    <w:basedOn w:val="Normaallaad"/>
    <w:rsid w:val="00E013B6"/>
    <w:pPr>
      <w:tabs>
        <w:tab w:val="num" w:pos="2551"/>
      </w:tabs>
      <w:spacing w:before="120" w:after="120"/>
      <w:ind w:left="2551" w:hanging="567"/>
    </w:pPr>
    <w:rPr>
      <w:szCs w:val="24"/>
      <w:lang w:val="en-GB"/>
    </w:rPr>
  </w:style>
  <w:style w:type="paragraph" w:customStyle="1" w:styleId="Point4letter">
    <w:name w:val="Point 4 (letter)"/>
    <w:basedOn w:val="Normaallaad"/>
    <w:rsid w:val="00E013B6"/>
    <w:pPr>
      <w:tabs>
        <w:tab w:val="num" w:pos="3118"/>
      </w:tabs>
      <w:spacing w:before="120" w:after="120"/>
      <w:ind w:left="3118" w:hanging="567"/>
    </w:pPr>
    <w:rPr>
      <w:szCs w:val="24"/>
      <w:lang w:val="en-GB"/>
    </w:rPr>
  </w:style>
  <w:style w:type="paragraph" w:customStyle="1" w:styleId="Annextitle">
    <w:name w:val="Annex title"/>
    <w:basedOn w:val="Normaallaad"/>
    <w:autoRedefine/>
    <w:rsid w:val="00E013B6"/>
    <w:pPr>
      <w:spacing w:before="120"/>
      <w:jc w:val="left"/>
    </w:pPr>
    <w:rPr>
      <w:rFonts w:ascii="Times New Roman Bold" w:hAnsi="Times New Roman Bold"/>
      <w:iCs/>
      <w:smallCaps/>
      <w:szCs w:val="24"/>
      <w:lang w:val="en-GB" w:eastAsia="en-GB"/>
    </w:rPr>
  </w:style>
  <w:style w:type="paragraph" w:customStyle="1" w:styleId="Annexetitre">
    <w:name w:val="Annexe titre"/>
    <w:basedOn w:val="Normaallaad"/>
    <w:next w:val="Normaallaad"/>
    <w:rsid w:val="00E013B6"/>
    <w:pPr>
      <w:spacing w:before="120" w:after="120"/>
      <w:jc w:val="center"/>
    </w:pPr>
    <w:rPr>
      <w:b/>
      <w:szCs w:val="24"/>
      <w:u w:val="single"/>
      <w:lang w:val="en-GB"/>
    </w:rPr>
  </w:style>
  <w:style w:type="paragraph" w:customStyle="1" w:styleId="font5">
    <w:name w:val="font5"/>
    <w:basedOn w:val="Normaallaad"/>
    <w:rsid w:val="00E013B6"/>
    <w:pPr>
      <w:spacing w:before="100" w:beforeAutospacing="1" w:after="100" w:afterAutospacing="1"/>
      <w:jc w:val="left"/>
    </w:pPr>
    <w:rPr>
      <w:color w:val="000000"/>
      <w:szCs w:val="24"/>
      <w:lang w:val="en-GB" w:eastAsia="en-GB"/>
    </w:rPr>
  </w:style>
  <w:style w:type="paragraph" w:customStyle="1" w:styleId="font6">
    <w:name w:val="font6"/>
    <w:basedOn w:val="Normaallaad"/>
    <w:rsid w:val="00E013B6"/>
    <w:pPr>
      <w:spacing w:before="100" w:beforeAutospacing="1" w:after="100" w:afterAutospacing="1"/>
      <w:jc w:val="left"/>
    </w:pPr>
    <w:rPr>
      <w:i/>
      <w:iCs/>
      <w:color w:val="000000"/>
      <w:sz w:val="20"/>
      <w:lang w:val="en-GB" w:eastAsia="en-GB"/>
    </w:rPr>
  </w:style>
  <w:style w:type="paragraph" w:customStyle="1" w:styleId="font7">
    <w:name w:val="font7"/>
    <w:basedOn w:val="Normaallaad"/>
    <w:rsid w:val="00E013B6"/>
    <w:pPr>
      <w:spacing w:before="100" w:beforeAutospacing="1" w:after="100" w:afterAutospacing="1"/>
      <w:jc w:val="left"/>
    </w:pPr>
    <w:rPr>
      <w:color w:val="000000"/>
      <w:sz w:val="22"/>
      <w:szCs w:val="22"/>
      <w:lang w:val="en-GB" w:eastAsia="en-GB"/>
    </w:rPr>
  </w:style>
  <w:style w:type="paragraph" w:customStyle="1" w:styleId="xl63">
    <w:name w:val="xl63"/>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allaad"/>
    <w:rsid w:val="00E013B6"/>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allaad"/>
    <w:rsid w:val="00E013B6"/>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allaad"/>
    <w:rsid w:val="00E013B6"/>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allaad"/>
    <w:rsid w:val="00E013B6"/>
    <w:pPr>
      <w:spacing w:before="100" w:beforeAutospacing="1" w:after="100" w:afterAutospacing="1"/>
      <w:jc w:val="left"/>
    </w:pPr>
    <w:rPr>
      <w:sz w:val="22"/>
      <w:szCs w:val="22"/>
      <w:lang w:val="en-GB" w:eastAsia="en-GB"/>
    </w:rPr>
  </w:style>
  <w:style w:type="paragraph" w:customStyle="1" w:styleId="xl74">
    <w:name w:val="xl74"/>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allaad"/>
    <w:rsid w:val="00E013B6"/>
    <w:pPr>
      <w:spacing w:before="100" w:beforeAutospacing="1" w:after="100" w:afterAutospacing="1"/>
      <w:jc w:val="left"/>
    </w:pPr>
    <w:rPr>
      <w:sz w:val="22"/>
      <w:szCs w:val="22"/>
      <w:lang w:val="en-GB" w:eastAsia="en-GB"/>
    </w:rPr>
  </w:style>
  <w:style w:type="paragraph" w:customStyle="1" w:styleId="Bullet0">
    <w:name w:val="Bullet 0"/>
    <w:basedOn w:val="Normaallaad"/>
    <w:rsid w:val="00E013B6"/>
    <w:pPr>
      <w:numPr>
        <w:numId w:val="31"/>
      </w:numPr>
      <w:spacing w:before="120" w:after="120"/>
    </w:pPr>
    <w:rPr>
      <w:rFonts w:eastAsia="Calibri"/>
      <w:lang w:val="en-GB" w:eastAsia="en-GB"/>
    </w:rPr>
  </w:style>
  <w:style w:type="paragraph" w:customStyle="1" w:styleId="Bullet1">
    <w:name w:val="Bullet 1"/>
    <w:basedOn w:val="Normaallaad"/>
    <w:rsid w:val="00E013B6"/>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E013B6"/>
    <w:rPr>
      <w:color w:val="000000"/>
      <w:sz w:val="24"/>
      <w:szCs w:val="24"/>
    </w:rPr>
  </w:style>
  <w:style w:type="paragraph" w:customStyle="1" w:styleId="ListBullet">
    <w:name w:val="ListBullet"/>
    <w:basedOn w:val="Normaallaad"/>
    <w:rsid w:val="00E013B6"/>
    <w:pPr>
      <w:numPr>
        <w:numId w:val="32"/>
      </w:numPr>
      <w:spacing w:after="120" w:line="264" w:lineRule="auto"/>
    </w:pPr>
    <w:rPr>
      <w:rFonts w:ascii="Arial" w:hAnsi="Arial"/>
      <w:sz w:val="20"/>
      <w:lang w:val="en-GB"/>
    </w:rPr>
  </w:style>
  <w:style w:type="paragraph" w:customStyle="1" w:styleId="Headi1">
    <w:name w:val="Headi 1"/>
    <w:basedOn w:val="Pealkiri1"/>
    <w:rsid w:val="00E013B6"/>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1CharChar">
    <w:name w:val="Char Char1 Char Char"/>
    <w:basedOn w:val="Normaallaad"/>
    <w:rsid w:val="00E013B6"/>
    <w:pPr>
      <w:spacing w:after="0"/>
      <w:jc w:val="left"/>
    </w:pPr>
    <w:rPr>
      <w:szCs w:val="24"/>
      <w:lang w:val="pl-PL" w:eastAsia="pl-PL"/>
    </w:rPr>
  </w:style>
  <w:style w:type="paragraph" w:customStyle="1" w:styleId="CharCharCharCharCharCharCharCharCharChar">
    <w:name w:val="Char Char Char Char Char Char Char Char Char Char"/>
    <w:basedOn w:val="Normaallaad"/>
    <w:rsid w:val="00E013B6"/>
    <w:pPr>
      <w:spacing w:after="0"/>
      <w:jc w:val="left"/>
    </w:pPr>
    <w:rPr>
      <w:szCs w:val="24"/>
      <w:lang w:val="pl-PL" w:eastAsia="pl-PL"/>
    </w:rPr>
  </w:style>
  <w:style w:type="paragraph" w:customStyle="1" w:styleId="StyleBodyTextAfter0pt">
    <w:name w:val="Style Body Text + After:  0 pt"/>
    <w:basedOn w:val="Kehatekst"/>
    <w:link w:val="StyleBodyTextAfter0ptChar"/>
    <w:rsid w:val="00E013B6"/>
    <w:pPr>
      <w:spacing w:after="0"/>
    </w:pPr>
    <w:rPr>
      <w:rFonts w:ascii="Verdana" w:hAnsi="Verdana"/>
      <w:color w:val="333333"/>
      <w:sz w:val="20"/>
      <w:lang w:val="en-GB" w:eastAsia="en-GB"/>
    </w:rPr>
  </w:style>
  <w:style w:type="numbering" w:customStyle="1" w:styleId="Style2">
    <w:name w:val="Style2"/>
    <w:basedOn w:val="Loendita"/>
    <w:rsid w:val="00E013B6"/>
    <w:pPr>
      <w:numPr>
        <w:numId w:val="33"/>
      </w:numPr>
    </w:pPr>
  </w:style>
  <w:style w:type="paragraph" w:customStyle="1" w:styleId="StyleHeading2VerdanaAuto">
    <w:name w:val="Style Heading 2 + Verdana Auto"/>
    <w:basedOn w:val="Pealkiri2"/>
    <w:rsid w:val="00E013B6"/>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oenditpp2"/>
    <w:link w:val="StyleListBullet2Char"/>
    <w:rsid w:val="00E013B6"/>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E013B6"/>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E013B6"/>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E013B6"/>
    <w:rPr>
      <w:b/>
      <w:bCs/>
      <w:szCs w:val="24"/>
    </w:rPr>
  </w:style>
  <w:style w:type="character" w:customStyle="1" w:styleId="StyleStyleBodyTextAfter0ptVerdanaBoldChar">
    <w:name w:val="Style Style Body Text + After:  0 pt + Verdana Bold Char"/>
    <w:link w:val="StyleStyleBodyTextAfter0ptVerdanaBold"/>
    <w:rsid w:val="00E013B6"/>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E013B6"/>
    <w:rPr>
      <w:b/>
      <w:bCs/>
      <w:szCs w:val="24"/>
    </w:rPr>
  </w:style>
  <w:style w:type="character" w:customStyle="1" w:styleId="StyleStyleBodyTextAfter0ptVerdanaBoldAutoChar">
    <w:name w:val="Style Style Body Text + After:  0 pt + Verdana Bold Auto Char"/>
    <w:link w:val="StyleStyleBodyTextAfter0ptVerdanaBoldAuto"/>
    <w:rsid w:val="00E013B6"/>
    <w:rPr>
      <w:rFonts w:ascii="Verdana" w:eastAsia="Times New Roman" w:hAnsi="Verdana" w:cs="Times New Roman"/>
      <w:b/>
      <w:bCs/>
      <w:color w:val="333333"/>
      <w:sz w:val="20"/>
      <w:szCs w:val="24"/>
      <w:lang w:eastAsia="en-GB"/>
    </w:rPr>
  </w:style>
  <w:style w:type="paragraph" w:customStyle="1" w:styleId="StyleHeading1Gray-80">
    <w:name w:val="Style Heading 1 + Gray-80%"/>
    <w:basedOn w:val="Pealkiri1"/>
    <w:link w:val="StyleHeading1Gray-80Char"/>
    <w:rsid w:val="00E013B6"/>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E013B6"/>
    <w:rPr>
      <w:rFonts w:ascii="Verdana" w:eastAsia="Times New Roman" w:hAnsi="Verdana" w:cs="Arial"/>
      <w:b/>
      <w:bCs/>
      <w:color w:val="263673"/>
      <w:kern w:val="32"/>
      <w:sz w:val="28"/>
      <w:szCs w:val="32"/>
      <w:lang w:eastAsia="en-GB"/>
    </w:rPr>
  </w:style>
  <w:style w:type="paragraph" w:customStyle="1" w:styleId="StyleHeading1Auto">
    <w:name w:val="Style Heading 1 + Auto"/>
    <w:basedOn w:val="Pealkiri1"/>
    <w:rsid w:val="00E013B6"/>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allaad"/>
    <w:link w:val="Normal-FrontpageHeading1Char"/>
    <w:uiPriority w:val="3"/>
    <w:semiHidden/>
    <w:rsid w:val="00E013B6"/>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E013B6"/>
    <w:rPr>
      <w:rFonts w:ascii="Verdana" w:eastAsia="Times New Roman" w:hAnsi="Verdana" w:cs="Times New Roman"/>
      <w:b/>
      <w:caps/>
      <w:color w:val="4D4D4D"/>
      <w:sz w:val="60"/>
      <w:szCs w:val="24"/>
      <w:lang w:eastAsia="da-DK"/>
    </w:rPr>
  </w:style>
  <w:style w:type="numbering" w:customStyle="1" w:styleId="NoList11">
    <w:name w:val="No List11"/>
    <w:next w:val="Loendita"/>
    <w:uiPriority w:val="99"/>
    <w:semiHidden/>
    <w:unhideWhenUsed/>
    <w:rsid w:val="00E013B6"/>
  </w:style>
  <w:style w:type="numbering" w:customStyle="1" w:styleId="NoList4">
    <w:name w:val="No List4"/>
    <w:next w:val="Loendita"/>
    <w:uiPriority w:val="99"/>
    <w:semiHidden/>
    <w:unhideWhenUsed/>
    <w:rsid w:val="00E013B6"/>
  </w:style>
  <w:style w:type="numbering" w:customStyle="1" w:styleId="NoList12">
    <w:name w:val="No List12"/>
    <w:next w:val="Loendita"/>
    <w:uiPriority w:val="99"/>
    <w:semiHidden/>
    <w:unhideWhenUsed/>
    <w:rsid w:val="00E013B6"/>
  </w:style>
  <w:style w:type="table" w:customStyle="1" w:styleId="ColorfulGrid-Accent31">
    <w:name w:val="Colorful Grid - Accent 31"/>
    <w:basedOn w:val="Normaaltabel"/>
    <w:next w:val="Vrvilinekoordinaatvrkrhk3"/>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Normaaltabel"/>
    <w:next w:val="Kontuur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Normaaltabel"/>
    <w:rsid w:val="00E013B6"/>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Normaaltabel"/>
    <w:next w:val="Elegantne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Loendita"/>
    <w:uiPriority w:val="99"/>
    <w:semiHidden/>
    <w:unhideWhenUsed/>
    <w:rsid w:val="00E013B6"/>
  </w:style>
  <w:style w:type="table" w:customStyle="1" w:styleId="TableGrid11">
    <w:name w:val="Table Grid1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oendita"/>
    <w:uiPriority w:val="99"/>
    <w:semiHidden/>
    <w:unhideWhenUsed/>
    <w:rsid w:val="00E013B6"/>
  </w:style>
  <w:style w:type="table" w:customStyle="1" w:styleId="TableGrid41">
    <w:name w:val="Table Grid4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Loendita"/>
    <w:uiPriority w:val="99"/>
    <w:semiHidden/>
    <w:unhideWhenUsed/>
    <w:rsid w:val="00E013B6"/>
  </w:style>
  <w:style w:type="table" w:customStyle="1" w:styleId="TableGrid51">
    <w:name w:val="Table Grid5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Normaaltabel"/>
    <w:next w:val="Ruumilinetabel1"/>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altabel"/>
    <w:next w:val="Ruumiline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Normaaltabel"/>
    <w:next w:val="Ruumilinetabel3"/>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Normaaltabel"/>
    <w:next w:val="Klassikaline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Normaaltabel"/>
    <w:next w:val="Klassikalinetabel2"/>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Normaaltabel"/>
    <w:next w:val="Klassikalinetabel3"/>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Normaaltabel"/>
    <w:next w:val="Klassikaline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Normaaltabel"/>
    <w:next w:val="Vrvilinetabel1"/>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Normaaltabel"/>
    <w:next w:val="Vrvilinetabel2"/>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Normaaltabel"/>
    <w:next w:val="Vrviline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altabel"/>
    <w:next w:val="Veergtabel1"/>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Normaaltabel"/>
    <w:next w:val="Veergtabel2"/>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Normaaltabel"/>
    <w:next w:val="Veergtabel3"/>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Normaaltabel"/>
    <w:next w:val="Veergtabel4"/>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Normaaltabel"/>
    <w:next w:val="Veergtabel5"/>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Normaaltabel"/>
    <w:next w:val="Tnapevane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Normaaltabel"/>
    <w:next w:val="Kontuur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Normaaltabel"/>
    <w:next w:val="Kontuurtabel2"/>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Normaaltabel"/>
    <w:next w:val="Kontuur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Normaaltabel"/>
    <w:next w:val="Kontuurtabel4"/>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Normaaltabel"/>
    <w:next w:val="Kontuur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Normaaltabel"/>
    <w:next w:val="Kontuurtabel6"/>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Normaaltabel"/>
    <w:next w:val="Kontuurtabel7"/>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Normaaltabel"/>
    <w:next w:val="Kontuurtabel8"/>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Normaaltabel"/>
    <w:next w:val="Loend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Normaaltabel"/>
    <w:next w:val="Loend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Normaaltabel"/>
    <w:next w:val="Loend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Normaaltabel"/>
    <w:next w:val="Loend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altabel"/>
    <w:next w:val="Loend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Normaaltabel"/>
    <w:next w:val="Loendtabel6"/>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Normaaltabel"/>
    <w:next w:val="Loendtabel7"/>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Normaaltabel"/>
    <w:next w:val="Loendtabel8"/>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altabel"/>
    <w:next w:val="Professionaalne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altabel"/>
    <w:next w:val="Liht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altabel"/>
    <w:next w:val="Lihttabel2"/>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altabel"/>
    <w:next w:val="Liht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altabel"/>
    <w:next w:val="Peen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Normaaltabel"/>
    <w:next w:val="Peentabel2"/>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Normaaltabel"/>
    <w:next w:val="Tabelikujundus"/>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altabel"/>
    <w:next w:val="Veebitabel1"/>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Normaaltabel"/>
    <w:next w:val="Veebitabel2"/>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Normaaltabel"/>
    <w:next w:val="Veebitabel3"/>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Loendita"/>
    <w:next w:val="1ai"/>
    <w:rsid w:val="00E013B6"/>
  </w:style>
  <w:style w:type="numbering" w:customStyle="1" w:styleId="ArticleSection1">
    <w:name w:val="Article / Section1"/>
    <w:basedOn w:val="Loendita"/>
    <w:next w:val="Artikkeljaotis"/>
    <w:rsid w:val="00E013B6"/>
  </w:style>
  <w:style w:type="numbering" w:customStyle="1" w:styleId="1111111">
    <w:name w:val="1 / 1.1 / 1.1.11"/>
    <w:basedOn w:val="Loendita"/>
    <w:next w:val="111111"/>
    <w:rsid w:val="00E013B6"/>
  </w:style>
  <w:style w:type="numbering" w:customStyle="1" w:styleId="Style21">
    <w:name w:val="Style21"/>
    <w:basedOn w:val="Loendita"/>
    <w:rsid w:val="00E01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footnote text" w:uiPriority="99"/>
    <w:lsdException w:name="footer" w:uiPriority="99"/>
    <w:lsdException w:name="caption" w:qFormat="1"/>
    <w:lsdException w:name="footnote reference"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allaad">
    <w:name w:val="Normal"/>
    <w:rsid w:val="00E013B6"/>
    <w:pPr>
      <w:spacing w:after="240" w:line="240" w:lineRule="auto"/>
      <w:jc w:val="both"/>
    </w:pPr>
    <w:rPr>
      <w:rFonts w:ascii="Times New Roman" w:eastAsia="Times New Roman" w:hAnsi="Times New Roman" w:cs="Times New Roman"/>
      <w:sz w:val="24"/>
      <w:szCs w:val="20"/>
      <w:lang w:val="fr-FR"/>
    </w:rPr>
  </w:style>
  <w:style w:type="paragraph" w:styleId="Pealkiri1">
    <w:name w:val="heading 1"/>
    <w:basedOn w:val="Normaallaad"/>
    <w:next w:val="Text1"/>
    <w:link w:val="Pealkiri1Mrk"/>
    <w:qFormat/>
    <w:rsid w:val="00E013B6"/>
    <w:pPr>
      <w:keepNext/>
      <w:spacing w:before="240"/>
      <w:outlineLvl w:val="0"/>
    </w:pPr>
    <w:rPr>
      <w:rFonts w:ascii="Verdana" w:eastAsia="MS Mincho" w:hAnsi="Verdana"/>
      <w:b/>
      <w:smallCaps/>
      <w:sz w:val="26"/>
    </w:rPr>
  </w:style>
  <w:style w:type="paragraph" w:styleId="Pealkiri2">
    <w:name w:val="heading 2"/>
    <w:aliases w:val="H2,Sub-Head1,h2,L2,Chapter Number/Appendix Letter,chn,Level 2 Topic Heading"/>
    <w:basedOn w:val="Normaallaad"/>
    <w:next w:val="Text2"/>
    <w:link w:val="Pealkiri2Mrk"/>
    <w:qFormat/>
    <w:rsid w:val="00E013B6"/>
    <w:pPr>
      <w:keepNext/>
      <w:numPr>
        <w:ilvl w:val="1"/>
        <w:numId w:val="2"/>
      </w:numPr>
      <w:outlineLvl w:val="1"/>
    </w:pPr>
    <w:rPr>
      <w:rFonts w:ascii="Verdana" w:hAnsi="Verdana"/>
      <w:b/>
      <w:sz w:val="22"/>
    </w:rPr>
  </w:style>
  <w:style w:type="paragraph" w:styleId="Pealkiri3">
    <w:name w:val="heading 3"/>
    <w:basedOn w:val="Normaallaad"/>
    <w:next w:val="Text3"/>
    <w:link w:val="Pealkiri3Mrk"/>
    <w:qFormat/>
    <w:rsid w:val="00E013B6"/>
    <w:pPr>
      <w:keepNext/>
      <w:numPr>
        <w:ilvl w:val="2"/>
        <w:numId w:val="2"/>
      </w:numPr>
      <w:outlineLvl w:val="2"/>
    </w:pPr>
    <w:rPr>
      <w:i/>
    </w:rPr>
  </w:style>
  <w:style w:type="paragraph" w:styleId="Pealkiri4">
    <w:name w:val="heading 4"/>
    <w:basedOn w:val="Normaallaad"/>
    <w:next w:val="Text4"/>
    <w:link w:val="Pealkiri4Mrk"/>
    <w:qFormat/>
    <w:rsid w:val="00E013B6"/>
    <w:pPr>
      <w:keepNext/>
      <w:numPr>
        <w:ilvl w:val="3"/>
        <w:numId w:val="2"/>
      </w:numPr>
      <w:outlineLvl w:val="3"/>
    </w:pPr>
  </w:style>
  <w:style w:type="paragraph" w:styleId="Pealkiri5">
    <w:name w:val="heading 5"/>
    <w:basedOn w:val="Normaallaad"/>
    <w:next w:val="Normaallaad"/>
    <w:link w:val="Pealkiri5Mrk"/>
    <w:qFormat/>
    <w:rsid w:val="00E013B6"/>
    <w:pPr>
      <w:tabs>
        <w:tab w:val="num" w:pos="0"/>
      </w:tabs>
      <w:spacing w:before="240" w:after="60"/>
      <w:outlineLvl w:val="4"/>
    </w:pPr>
    <w:rPr>
      <w:rFonts w:ascii="Arial" w:hAnsi="Arial"/>
      <w:sz w:val="22"/>
    </w:rPr>
  </w:style>
  <w:style w:type="paragraph" w:styleId="Pealkiri6">
    <w:name w:val="heading 6"/>
    <w:basedOn w:val="Normaallaad"/>
    <w:next w:val="Normaallaad"/>
    <w:link w:val="Pealkiri6Mrk"/>
    <w:qFormat/>
    <w:rsid w:val="00E013B6"/>
    <w:pPr>
      <w:tabs>
        <w:tab w:val="num" w:pos="0"/>
      </w:tabs>
      <w:spacing w:before="240" w:after="60"/>
      <w:outlineLvl w:val="5"/>
    </w:pPr>
    <w:rPr>
      <w:rFonts w:ascii="Arial" w:hAnsi="Arial"/>
      <w:i/>
      <w:sz w:val="22"/>
    </w:rPr>
  </w:style>
  <w:style w:type="paragraph" w:styleId="Pealkiri7">
    <w:name w:val="heading 7"/>
    <w:basedOn w:val="Normaallaad"/>
    <w:next w:val="Normaallaad"/>
    <w:link w:val="Pealkiri7Mrk"/>
    <w:qFormat/>
    <w:rsid w:val="00E013B6"/>
    <w:pPr>
      <w:tabs>
        <w:tab w:val="num" w:pos="0"/>
      </w:tabs>
      <w:spacing w:before="240" w:after="60"/>
      <w:outlineLvl w:val="6"/>
    </w:pPr>
    <w:rPr>
      <w:rFonts w:ascii="Arial" w:hAnsi="Arial"/>
      <w:sz w:val="20"/>
    </w:rPr>
  </w:style>
  <w:style w:type="paragraph" w:styleId="Pealkiri8">
    <w:name w:val="heading 8"/>
    <w:basedOn w:val="Normaallaad"/>
    <w:next w:val="Normaallaad"/>
    <w:link w:val="Pealkiri8Mrk"/>
    <w:qFormat/>
    <w:rsid w:val="00E013B6"/>
    <w:pPr>
      <w:tabs>
        <w:tab w:val="num" w:pos="0"/>
      </w:tabs>
      <w:spacing w:before="240" w:after="60"/>
      <w:outlineLvl w:val="7"/>
    </w:pPr>
    <w:rPr>
      <w:rFonts w:ascii="Arial" w:hAnsi="Arial"/>
      <w:i/>
      <w:sz w:val="20"/>
    </w:rPr>
  </w:style>
  <w:style w:type="paragraph" w:styleId="Pealkiri9">
    <w:name w:val="heading 9"/>
    <w:basedOn w:val="Normaallaad"/>
    <w:next w:val="Normaallaad"/>
    <w:link w:val="Pealkiri9Mrk"/>
    <w:qFormat/>
    <w:rsid w:val="00E013B6"/>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E013B6"/>
    <w:rPr>
      <w:rFonts w:ascii="Verdana" w:eastAsia="MS Mincho" w:hAnsi="Verdana" w:cs="Times New Roman"/>
      <w:b/>
      <w:smallCaps/>
      <w:sz w:val="26"/>
      <w:szCs w:val="20"/>
      <w:lang w:val="fr-FR"/>
    </w:rPr>
  </w:style>
  <w:style w:type="character" w:customStyle="1" w:styleId="Pealkiri2Mrk">
    <w:name w:val="Pealkiri 2 Märk"/>
    <w:aliases w:val="H2 Märk,Sub-Head1 Märk,h2 Märk,L2 Märk,Chapter Number/Appendix Letter Märk,chn Märk,Level 2 Topic Heading Märk"/>
    <w:basedOn w:val="Liguvaikefont"/>
    <w:link w:val="Pealkiri2"/>
    <w:rsid w:val="00E013B6"/>
    <w:rPr>
      <w:rFonts w:ascii="Verdana" w:eastAsia="Times New Roman" w:hAnsi="Verdana" w:cs="Times New Roman"/>
      <w:b/>
      <w:szCs w:val="20"/>
      <w:lang w:val="fr-FR"/>
    </w:rPr>
  </w:style>
  <w:style w:type="character" w:customStyle="1" w:styleId="Pealkiri3Mrk">
    <w:name w:val="Pealkiri 3 Märk"/>
    <w:basedOn w:val="Liguvaikefont"/>
    <w:link w:val="Pealkiri3"/>
    <w:rsid w:val="00E013B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E013B6"/>
    <w:rPr>
      <w:rFonts w:ascii="Times New Roman" w:eastAsia="Times New Roman" w:hAnsi="Times New Roman" w:cs="Times New Roman"/>
      <w:sz w:val="24"/>
      <w:szCs w:val="20"/>
      <w:lang w:val="fr-FR"/>
    </w:rPr>
  </w:style>
  <w:style w:type="character" w:customStyle="1" w:styleId="Pealkiri5Mrk">
    <w:name w:val="Pealkiri 5 Märk"/>
    <w:basedOn w:val="Liguvaikefont"/>
    <w:link w:val="Pealkiri5"/>
    <w:rsid w:val="00E013B6"/>
    <w:rPr>
      <w:rFonts w:ascii="Arial" w:eastAsia="Times New Roman" w:hAnsi="Arial" w:cs="Times New Roman"/>
      <w:szCs w:val="20"/>
      <w:lang w:val="fr-FR"/>
    </w:rPr>
  </w:style>
  <w:style w:type="character" w:customStyle="1" w:styleId="Pealkiri6Mrk">
    <w:name w:val="Pealkiri 6 Märk"/>
    <w:basedOn w:val="Liguvaikefont"/>
    <w:link w:val="Pealkiri6"/>
    <w:rsid w:val="00E013B6"/>
    <w:rPr>
      <w:rFonts w:ascii="Arial" w:eastAsia="Times New Roman" w:hAnsi="Arial" w:cs="Times New Roman"/>
      <w:i/>
      <w:szCs w:val="20"/>
      <w:lang w:val="fr-FR"/>
    </w:rPr>
  </w:style>
  <w:style w:type="character" w:customStyle="1" w:styleId="Pealkiri7Mrk">
    <w:name w:val="Pealkiri 7 Märk"/>
    <w:basedOn w:val="Liguvaikefont"/>
    <w:link w:val="Pealkiri7"/>
    <w:rsid w:val="00E013B6"/>
    <w:rPr>
      <w:rFonts w:ascii="Arial" w:eastAsia="Times New Roman" w:hAnsi="Arial" w:cs="Times New Roman"/>
      <w:sz w:val="20"/>
      <w:szCs w:val="20"/>
      <w:lang w:val="fr-FR"/>
    </w:rPr>
  </w:style>
  <w:style w:type="character" w:customStyle="1" w:styleId="Pealkiri8Mrk">
    <w:name w:val="Pealkiri 8 Märk"/>
    <w:basedOn w:val="Liguvaikefont"/>
    <w:link w:val="Pealkiri8"/>
    <w:rsid w:val="00E013B6"/>
    <w:rPr>
      <w:rFonts w:ascii="Arial" w:eastAsia="Times New Roman" w:hAnsi="Arial" w:cs="Times New Roman"/>
      <w:i/>
      <w:sz w:val="20"/>
      <w:szCs w:val="20"/>
      <w:lang w:val="fr-FR"/>
    </w:rPr>
  </w:style>
  <w:style w:type="character" w:customStyle="1" w:styleId="Pealkiri9Mrk">
    <w:name w:val="Pealkiri 9 Märk"/>
    <w:basedOn w:val="Liguvaikefont"/>
    <w:link w:val="Pealkiri9"/>
    <w:rsid w:val="00E013B6"/>
    <w:rPr>
      <w:rFonts w:ascii="Arial" w:eastAsia="Times New Roman" w:hAnsi="Arial" w:cs="Times New Roman"/>
      <w:i/>
      <w:sz w:val="18"/>
      <w:szCs w:val="20"/>
      <w:lang w:val="fr-FR"/>
    </w:rPr>
  </w:style>
  <w:style w:type="paragraph" w:customStyle="1" w:styleId="Text1">
    <w:name w:val="Text 1"/>
    <w:basedOn w:val="Normaallaad"/>
    <w:link w:val="Text1Char"/>
    <w:rsid w:val="00E013B6"/>
    <w:pPr>
      <w:ind w:left="482"/>
    </w:pPr>
  </w:style>
  <w:style w:type="paragraph" w:customStyle="1" w:styleId="Text2">
    <w:name w:val="Text 2"/>
    <w:basedOn w:val="Normaallaad"/>
    <w:rsid w:val="00E013B6"/>
    <w:pPr>
      <w:tabs>
        <w:tab w:val="left" w:pos="2302"/>
      </w:tabs>
      <w:ind w:left="1202"/>
    </w:pPr>
  </w:style>
  <w:style w:type="paragraph" w:customStyle="1" w:styleId="Text3">
    <w:name w:val="Text 3"/>
    <w:basedOn w:val="Normaallaad"/>
    <w:rsid w:val="00E013B6"/>
    <w:pPr>
      <w:tabs>
        <w:tab w:val="left" w:pos="2302"/>
      </w:tabs>
      <w:ind w:left="1202"/>
    </w:pPr>
  </w:style>
  <w:style w:type="paragraph" w:customStyle="1" w:styleId="Text4">
    <w:name w:val="Text 4"/>
    <w:basedOn w:val="Normaallaad"/>
    <w:rsid w:val="00E013B6"/>
    <w:pPr>
      <w:tabs>
        <w:tab w:val="left" w:pos="2302"/>
      </w:tabs>
      <w:ind w:left="1202"/>
    </w:pPr>
  </w:style>
  <w:style w:type="paragraph" w:customStyle="1" w:styleId="Address">
    <w:name w:val="Address"/>
    <w:basedOn w:val="Normaallaad"/>
    <w:rsid w:val="00E013B6"/>
    <w:pPr>
      <w:spacing w:after="0"/>
      <w:jc w:val="left"/>
    </w:pPr>
  </w:style>
  <w:style w:type="paragraph" w:customStyle="1" w:styleId="AddressTL">
    <w:name w:val="AddressTL"/>
    <w:basedOn w:val="Normaallaad"/>
    <w:next w:val="Normaallaad"/>
    <w:rsid w:val="00E013B6"/>
    <w:pPr>
      <w:spacing w:after="720"/>
      <w:jc w:val="left"/>
    </w:pPr>
  </w:style>
  <w:style w:type="paragraph" w:customStyle="1" w:styleId="AddressTR">
    <w:name w:val="AddressTR"/>
    <w:basedOn w:val="Normaallaad"/>
    <w:next w:val="Normaallaad"/>
    <w:rsid w:val="00E013B6"/>
    <w:pPr>
      <w:spacing w:after="720"/>
      <w:ind w:left="5103"/>
      <w:jc w:val="left"/>
    </w:pPr>
  </w:style>
  <w:style w:type="paragraph" w:styleId="Plokktekst">
    <w:name w:val="Block Text"/>
    <w:basedOn w:val="Normaallaad"/>
    <w:rsid w:val="00E013B6"/>
    <w:pPr>
      <w:spacing w:after="120"/>
      <w:ind w:left="1440" w:right="1440"/>
    </w:pPr>
  </w:style>
  <w:style w:type="paragraph" w:styleId="Kehatekst">
    <w:name w:val="Body Text"/>
    <w:aliases w:val="Document,Doc,Body Text2,doc,Standard paragraph,Text"/>
    <w:basedOn w:val="Normaallaad"/>
    <w:link w:val="KehatekstMrk"/>
    <w:rsid w:val="00E013B6"/>
    <w:pPr>
      <w:spacing w:after="120"/>
    </w:pPr>
  </w:style>
  <w:style w:type="character" w:customStyle="1" w:styleId="KehatekstMrk">
    <w:name w:val="Kehatekst Märk"/>
    <w:aliases w:val="Document Märk,Doc Märk,Body Text2 Märk,doc Märk,Standard paragraph Märk,Text Märk"/>
    <w:basedOn w:val="Liguvaikefont"/>
    <w:link w:val="Kehatekst"/>
    <w:rsid w:val="00E013B6"/>
    <w:rPr>
      <w:rFonts w:ascii="Times New Roman" w:eastAsia="Times New Roman" w:hAnsi="Times New Roman" w:cs="Times New Roman"/>
      <w:sz w:val="24"/>
      <w:szCs w:val="20"/>
      <w:lang w:val="fr-FR"/>
    </w:rPr>
  </w:style>
  <w:style w:type="paragraph" w:styleId="Kehatekst2">
    <w:name w:val="Body Text 2"/>
    <w:basedOn w:val="Normaallaad"/>
    <w:link w:val="Kehatekst2Mrk"/>
    <w:rsid w:val="00E013B6"/>
    <w:pPr>
      <w:spacing w:after="120" w:line="480" w:lineRule="auto"/>
    </w:pPr>
  </w:style>
  <w:style w:type="character" w:customStyle="1" w:styleId="Kehatekst2Mrk">
    <w:name w:val="Kehatekst 2 Märk"/>
    <w:basedOn w:val="Liguvaikefont"/>
    <w:link w:val="Kehatekst2"/>
    <w:rsid w:val="00E013B6"/>
    <w:rPr>
      <w:rFonts w:ascii="Times New Roman" w:eastAsia="Times New Roman" w:hAnsi="Times New Roman" w:cs="Times New Roman"/>
      <w:sz w:val="24"/>
      <w:szCs w:val="20"/>
      <w:lang w:val="fr-FR"/>
    </w:rPr>
  </w:style>
  <w:style w:type="paragraph" w:styleId="Kehatekst3">
    <w:name w:val="Body Text 3"/>
    <w:basedOn w:val="Normaallaad"/>
    <w:link w:val="Kehatekst3Mrk"/>
    <w:rsid w:val="00E013B6"/>
    <w:pPr>
      <w:spacing w:after="120"/>
    </w:pPr>
    <w:rPr>
      <w:sz w:val="16"/>
    </w:rPr>
  </w:style>
  <w:style w:type="character" w:customStyle="1" w:styleId="Kehatekst3Mrk">
    <w:name w:val="Kehatekst 3 Märk"/>
    <w:basedOn w:val="Liguvaikefont"/>
    <w:link w:val="Kehatekst3"/>
    <w:rsid w:val="00E013B6"/>
    <w:rPr>
      <w:rFonts w:ascii="Times New Roman" w:eastAsia="Times New Roman" w:hAnsi="Times New Roman" w:cs="Times New Roman"/>
      <w:sz w:val="16"/>
      <w:szCs w:val="20"/>
      <w:lang w:val="fr-FR"/>
    </w:rPr>
  </w:style>
  <w:style w:type="paragraph" w:styleId="Esireataandegakehatekst">
    <w:name w:val="Body Text First Indent"/>
    <w:basedOn w:val="Kehatekst"/>
    <w:link w:val="EsireataandegakehatekstMrk"/>
    <w:rsid w:val="00E013B6"/>
    <w:pPr>
      <w:ind w:firstLine="210"/>
    </w:pPr>
  </w:style>
  <w:style w:type="character" w:customStyle="1" w:styleId="EsireataandegakehatekstMrk">
    <w:name w:val="Esireataandega kehatekst Märk"/>
    <w:basedOn w:val="KehatekstMrk"/>
    <w:link w:val="Esireataandegakehatekst"/>
    <w:rsid w:val="00E013B6"/>
    <w:rPr>
      <w:rFonts w:ascii="Times New Roman" w:eastAsia="Times New Roman" w:hAnsi="Times New Roman" w:cs="Times New Roman"/>
      <w:sz w:val="24"/>
      <w:szCs w:val="20"/>
      <w:lang w:val="fr-FR"/>
    </w:rPr>
  </w:style>
  <w:style w:type="paragraph" w:styleId="Taandegakehatekst">
    <w:name w:val="Body Text Indent"/>
    <w:basedOn w:val="Normaallaad"/>
    <w:link w:val="TaandegakehatekstMrk"/>
    <w:rsid w:val="00E013B6"/>
    <w:pPr>
      <w:spacing w:after="120"/>
      <w:ind w:left="283"/>
    </w:pPr>
  </w:style>
  <w:style w:type="character" w:customStyle="1" w:styleId="TaandegakehatekstMrk">
    <w:name w:val="Taandega kehatekst Märk"/>
    <w:basedOn w:val="Liguvaikefont"/>
    <w:link w:val="Taandegakehatekst"/>
    <w:rsid w:val="00E013B6"/>
    <w:rPr>
      <w:rFonts w:ascii="Times New Roman" w:eastAsia="Times New Roman" w:hAnsi="Times New Roman" w:cs="Times New Roman"/>
      <w:sz w:val="24"/>
      <w:szCs w:val="20"/>
      <w:lang w:val="fr-FR"/>
    </w:rPr>
  </w:style>
  <w:style w:type="paragraph" w:styleId="Esireataandegakehatekst2">
    <w:name w:val="Body Text First Indent 2"/>
    <w:basedOn w:val="Taandegakehatekst"/>
    <w:link w:val="Esireataandegakehatekst2Mrk"/>
    <w:rsid w:val="00E013B6"/>
    <w:pPr>
      <w:ind w:firstLine="210"/>
    </w:pPr>
  </w:style>
  <w:style w:type="character" w:customStyle="1" w:styleId="Esireataandegakehatekst2Mrk">
    <w:name w:val="Esireataandega kehatekst 2 Märk"/>
    <w:basedOn w:val="TaandegakehatekstMrk"/>
    <w:link w:val="Esireataandegakehatekst2"/>
    <w:rsid w:val="00E013B6"/>
    <w:rPr>
      <w:rFonts w:ascii="Times New Roman" w:eastAsia="Times New Roman" w:hAnsi="Times New Roman" w:cs="Times New Roman"/>
      <w:sz w:val="24"/>
      <w:szCs w:val="20"/>
      <w:lang w:val="fr-FR"/>
    </w:rPr>
  </w:style>
  <w:style w:type="paragraph" w:styleId="Taandegakehatekst2">
    <w:name w:val="Body Text Indent 2"/>
    <w:basedOn w:val="Normaallaad"/>
    <w:link w:val="Taandegakehatekst2Mrk"/>
    <w:rsid w:val="00E013B6"/>
    <w:pPr>
      <w:spacing w:after="120" w:line="480" w:lineRule="auto"/>
      <w:ind w:left="283"/>
    </w:pPr>
  </w:style>
  <w:style w:type="character" w:customStyle="1" w:styleId="Taandegakehatekst2Mrk">
    <w:name w:val="Taandega kehatekst 2 Märk"/>
    <w:basedOn w:val="Liguvaikefont"/>
    <w:link w:val="Taandegakehatekst2"/>
    <w:rsid w:val="00E013B6"/>
    <w:rPr>
      <w:rFonts w:ascii="Times New Roman" w:eastAsia="Times New Roman" w:hAnsi="Times New Roman" w:cs="Times New Roman"/>
      <w:sz w:val="24"/>
      <w:szCs w:val="20"/>
      <w:lang w:val="fr-FR"/>
    </w:rPr>
  </w:style>
  <w:style w:type="paragraph" w:styleId="Taandegakehatekst3">
    <w:name w:val="Body Text Indent 3"/>
    <w:basedOn w:val="Normaallaad"/>
    <w:link w:val="Taandegakehatekst3Mrk"/>
    <w:rsid w:val="00E013B6"/>
    <w:pPr>
      <w:spacing w:after="120"/>
      <w:ind w:left="283"/>
    </w:pPr>
    <w:rPr>
      <w:sz w:val="16"/>
    </w:rPr>
  </w:style>
  <w:style w:type="character" w:customStyle="1" w:styleId="Taandegakehatekst3Mrk">
    <w:name w:val="Taandega kehatekst 3 Märk"/>
    <w:basedOn w:val="Liguvaikefont"/>
    <w:link w:val="Taandegakehatekst3"/>
    <w:rsid w:val="00E013B6"/>
    <w:rPr>
      <w:rFonts w:ascii="Times New Roman" w:eastAsia="Times New Roman" w:hAnsi="Times New Roman" w:cs="Times New Roman"/>
      <w:sz w:val="16"/>
      <w:szCs w:val="20"/>
      <w:lang w:val="fr-FR"/>
    </w:rPr>
  </w:style>
  <w:style w:type="paragraph" w:styleId="Pealdis">
    <w:name w:val="caption"/>
    <w:basedOn w:val="Normaallaad"/>
    <w:next w:val="Normaallaad"/>
    <w:qFormat/>
    <w:rsid w:val="00E013B6"/>
    <w:pPr>
      <w:spacing w:before="120" w:after="120"/>
    </w:pPr>
    <w:rPr>
      <w:b/>
    </w:rPr>
  </w:style>
  <w:style w:type="paragraph" w:customStyle="1" w:styleId="ChapterTitle">
    <w:name w:val="ChapterTitle"/>
    <w:basedOn w:val="Normaallaad"/>
    <w:next w:val="SectionTitle"/>
    <w:rsid w:val="00E013B6"/>
    <w:pPr>
      <w:keepNext/>
      <w:spacing w:after="480"/>
      <w:jc w:val="center"/>
    </w:pPr>
    <w:rPr>
      <w:b/>
      <w:sz w:val="32"/>
    </w:rPr>
  </w:style>
  <w:style w:type="paragraph" w:customStyle="1" w:styleId="SectionTitle">
    <w:name w:val="SectionTitle"/>
    <w:basedOn w:val="Normaallaad"/>
    <w:next w:val="Pealkiri1"/>
    <w:rsid w:val="00E013B6"/>
    <w:pPr>
      <w:keepNext/>
      <w:spacing w:after="480"/>
      <w:jc w:val="center"/>
    </w:pPr>
    <w:rPr>
      <w:b/>
      <w:smallCaps/>
      <w:sz w:val="28"/>
    </w:rPr>
  </w:style>
  <w:style w:type="paragraph" w:styleId="Lpetus">
    <w:name w:val="Closing"/>
    <w:basedOn w:val="Normaallaad"/>
    <w:link w:val="LpetusMrk"/>
    <w:rsid w:val="00E013B6"/>
    <w:pPr>
      <w:ind w:left="4252"/>
    </w:pPr>
  </w:style>
  <w:style w:type="character" w:customStyle="1" w:styleId="LpetusMrk">
    <w:name w:val="Lõpetus Märk"/>
    <w:basedOn w:val="Liguvaikefont"/>
    <w:link w:val="Lpetus"/>
    <w:rsid w:val="00E013B6"/>
    <w:rPr>
      <w:rFonts w:ascii="Times New Roman" w:eastAsia="Times New Roman" w:hAnsi="Times New Roman" w:cs="Times New Roman"/>
      <w:sz w:val="24"/>
      <w:szCs w:val="20"/>
      <w:lang w:val="fr-FR"/>
    </w:rPr>
  </w:style>
  <w:style w:type="paragraph" w:styleId="Kommentaaritekst">
    <w:name w:val="annotation text"/>
    <w:basedOn w:val="Normaallaad"/>
    <w:link w:val="KommentaaritekstMrk"/>
    <w:semiHidden/>
    <w:rsid w:val="00E013B6"/>
    <w:rPr>
      <w:sz w:val="20"/>
    </w:rPr>
  </w:style>
  <w:style w:type="character" w:customStyle="1" w:styleId="CommentTextChar">
    <w:name w:val="Comment Text Char"/>
    <w:basedOn w:val="Liguvaikefont"/>
    <w:semiHidden/>
    <w:rsid w:val="00E013B6"/>
    <w:rPr>
      <w:rFonts w:ascii="Times New Roman" w:eastAsia="Times New Roman" w:hAnsi="Times New Roman" w:cs="Times New Roman"/>
      <w:sz w:val="20"/>
      <w:szCs w:val="20"/>
      <w:lang w:val="fr-FR"/>
    </w:rPr>
  </w:style>
  <w:style w:type="paragraph" w:styleId="Kuupev">
    <w:name w:val="Date"/>
    <w:basedOn w:val="Normaallaad"/>
    <w:next w:val="References"/>
    <w:link w:val="KuupevMrk"/>
    <w:rsid w:val="00E013B6"/>
    <w:pPr>
      <w:spacing w:after="0"/>
      <w:ind w:left="5103" w:right="-567"/>
      <w:jc w:val="left"/>
    </w:pPr>
  </w:style>
  <w:style w:type="character" w:customStyle="1" w:styleId="KuupevMrk">
    <w:name w:val="Kuupäev Märk"/>
    <w:basedOn w:val="Liguvaikefont"/>
    <w:link w:val="Kuupev"/>
    <w:rsid w:val="00E013B6"/>
    <w:rPr>
      <w:rFonts w:ascii="Times New Roman" w:eastAsia="Times New Roman" w:hAnsi="Times New Roman" w:cs="Times New Roman"/>
      <w:sz w:val="24"/>
      <w:szCs w:val="20"/>
      <w:lang w:val="fr-FR"/>
    </w:rPr>
  </w:style>
  <w:style w:type="paragraph" w:customStyle="1" w:styleId="References">
    <w:name w:val="References"/>
    <w:basedOn w:val="Normaallaad"/>
    <w:next w:val="AddressTR"/>
    <w:rsid w:val="00E013B6"/>
    <w:pPr>
      <w:ind w:left="5103"/>
      <w:jc w:val="left"/>
    </w:pPr>
    <w:rPr>
      <w:sz w:val="20"/>
    </w:rPr>
  </w:style>
  <w:style w:type="paragraph" w:styleId="Dokumendiplaan">
    <w:name w:val="Document Map"/>
    <w:basedOn w:val="Normaallaad"/>
    <w:link w:val="DokumendiplaanMrk"/>
    <w:semiHidden/>
    <w:rsid w:val="00E013B6"/>
    <w:pPr>
      <w:shd w:val="clear" w:color="auto" w:fill="000080"/>
    </w:pPr>
    <w:rPr>
      <w:rFonts w:ascii="Tahoma" w:hAnsi="Tahoma"/>
    </w:rPr>
  </w:style>
  <w:style w:type="character" w:customStyle="1" w:styleId="DokumendiplaanMrk">
    <w:name w:val="Dokumendiplaan Märk"/>
    <w:basedOn w:val="Liguvaikefont"/>
    <w:link w:val="Dokumendiplaan"/>
    <w:semiHidden/>
    <w:rsid w:val="00E013B6"/>
    <w:rPr>
      <w:rFonts w:ascii="Tahoma" w:eastAsia="Times New Roman" w:hAnsi="Tahoma" w:cs="Times New Roman"/>
      <w:sz w:val="24"/>
      <w:szCs w:val="20"/>
      <w:shd w:val="clear" w:color="auto" w:fill="000080"/>
      <w:lang w:val="fr-FR"/>
    </w:rPr>
  </w:style>
  <w:style w:type="paragraph" w:customStyle="1" w:styleId="DoubSign">
    <w:name w:val="DoubSign"/>
    <w:basedOn w:val="Normaallaad"/>
    <w:next w:val="Enclosures"/>
    <w:rsid w:val="00E013B6"/>
    <w:pPr>
      <w:tabs>
        <w:tab w:val="left" w:pos="5103"/>
      </w:tabs>
      <w:spacing w:before="1200" w:after="0"/>
      <w:jc w:val="left"/>
    </w:pPr>
  </w:style>
  <w:style w:type="paragraph" w:customStyle="1" w:styleId="Enclosures">
    <w:name w:val="Enclosures"/>
    <w:basedOn w:val="Normaallaad"/>
    <w:rsid w:val="00E013B6"/>
    <w:pPr>
      <w:keepNext/>
      <w:keepLines/>
      <w:tabs>
        <w:tab w:val="left" w:pos="5642"/>
      </w:tabs>
      <w:spacing w:before="480" w:after="0"/>
      <w:ind w:left="1191" w:hanging="1191"/>
      <w:jc w:val="left"/>
    </w:pPr>
  </w:style>
  <w:style w:type="paragraph" w:styleId="Lpumrkusetekst">
    <w:name w:val="endnote text"/>
    <w:basedOn w:val="Normaallaad"/>
    <w:link w:val="LpumrkusetekstMrk"/>
    <w:semiHidden/>
    <w:rsid w:val="00E013B6"/>
    <w:rPr>
      <w:sz w:val="20"/>
    </w:rPr>
  </w:style>
  <w:style w:type="character" w:customStyle="1" w:styleId="LpumrkusetekstMrk">
    <w:name w:val="Lõpumärkuse tekst Märk"/>
    <w:basedOn w:val="Liguvaikefont"/>
    <w:link w:val="Lpumrkusetekst"/>
    <w:semiHidden/>
    <w:rsid w:val="00E013B6"/>
    <w:rPr>
      <w:rFonts w:ascii="Times New Roman" w:eastAsia="Times New Roman" w:hAnsi="Times New Roman" w:cs="Times New Roman"/>
      <w:sz w:val="20"/>
      <w:szCs w:val="20"/>
      <w:lang w:val="fr-FR"/>
    </w:rPr>
  </w:style>
  <w:style w:type="paragraph" w:styleId="mbrikuaadress">
    <w:name w:val="envelope address"/>
    <w:basedOn w:val="Normaallaad"/>
    <w:rsid w:val="00E013B6"/>
    <w:pPr>
      <w:framePr w:w="7920" w:h="1980" w:hRule="exact" w:hSpace="180" w:wrap="auto" w:hAnchor="page" w:xAlign="center" w:yAlign="bottom"/>
      <w:spacing w:after="0"/>
    </w:pPr>
  </w:style>
  <w:style w:type="paragraph" w:styleId="Saatjaaadressmbrikul">
    <w:name w:val="envelope return"/>
    <w:basedOn w:val="Normaallaad"/>
    <w:rsid w:val="00E013B6"/>
    <w:pPr>
      <w:spacing w:after="0"/>
    </w:pPr>
    <w:rPr>
      <w:sz w:val="20"/>
    </w:rPr>
  </w:style>
  <w:style w:type="paragraph" w:styleId="Jalus">
    <w:name w:val="footer"/>
    <w:basedOn w:val="Normaallaad"/>
    <w:link w:val="JalusMrk"/>
    <w:uiPriority w:val="99"/>
    <w:rsid w:val="00E013B6"/>
    <w:pPr>
      <w:spacing w:after="0"/>
      <w:ind w:right="-567"/>
      <w:jc w:val="left"/>
    </w:pPr>
    <w:rPr>
      <w:rFonts w:ascii="Arial" w:hAnsi="Arial"/>
      <w:sz w:val="16"/>
    </w:rPr>
  </w:style>
  <w:style w:type="character" w:customStyle="1" w:styleId="JalusMrk">
    <w:name w:val="Jalus Märk"/>
    <w:basedOn w:val="Liguvaikefont"/>
    <w:link w:val="Jalus"/>
    <w:uiPriority w:val="99"/>
    <w:rsid w:val="00E013B6"/>
    <w:rPr>
      <w:rFonts w:ascii="Arial" w:eastAsia="Times New Roman" w:hAnsi="Arial" w:cs="Times New Roman"/>
      <w:sz w:val="16"/>
      <w:szCs w:val="20"/>
      <w:lang w:val="fr-FR"/>
    </w:rPr>
  </w:style>
  <w:style w:type="paragraph" w:styleId="Allmrkusetekst">
    <w:name w:val="footnote text"/>
    <w:basedOn w:val="Normaallaad"/>
    <w:link w:val="AllmrkusetekstMrk"/>
    <w:uiPriority w:val="99"/>
    <w:rsid w:val="00E013B6"/>
    <w:pPr>
      <w:ind w:left="357" w:hanging="357"/>
    </w:pPr>
    <w:rPr>
      <w:sz w:val="20"/>
    </w:rPr>
  </w:style>
  <w:style w:type="character" w:customStyle="1" w:styleId="AllmrkusetekstMrk">
    <w:name w:val="Allmärkuse tekst Märk"/>
    <w:basedOn w:val="Liguvaikefont"/>
    <w:link w:val="Allmrkusetekst"/>
    <w:uiPriority w:val="99"/>
    <w:rsid w:val="00E013B6"/>
    <w:rPr>
      <w:rFonts w:ascii="Times New Roman" w:eastAsia="Times New Roman" w:hAnsi="Times New Roman" w:cs="Times New Roman"/>
      <w:sz w:val="20"/>
      <w:szCs w:val="20"/>
      <w:lang w:val="fr-FR"/>
    </w:rPr>
  </w:style>
  <w:style w:type="paragraph" w:styleId="Pis">
    <w:name w:val="header"/>
    <w:basedOn w:val="Normaallaad"/>
    <w:link w:val="PisMrk"/>
    <w:rsid w:val="00E013B6"/>
    <w:pPr>
      <w:tabs>
        <w:tab w:val="center" w:pos="4153"/>
        <w:tab w:val="right" w:pos="8306"/>
      </w:tabs>
    </w:pPr>
  </w:style>
  <w:style w:type="character" w:customStyle="1" w:styleId="PisMrk">
    <w:name w:val="Päis Märk"/>
    <w:basedOn w:val="Liguvaikefont"/>
    <w:link w:val="Pis"/>
    <w:rsid w:val="00E013B6"/>
    <w:rPr>
      <w:rFonts w:ascii="Times New Roman" w:eastAsia="Times New Roman" w:hAnsi="Times New Roman" w:cs="Times New Roman"/>
      <w:sz w:val="24"/>
      <w:szCs w:val="20"/>
      <w:lang w:val="fr-FR"/>
    </w:rPr>
  </w:style>
  <w:style w:type="paragraph" w:styleId="Register1">
    <w:name w:val="index 1"/>
    <w:basedOn w:val="Normaallaad"/>
    <w:next w:val="Normaallaad"/>
    <w:autoRedefine/>
    <w:rsid w:val="00E013B6"/>
    <w:pPr>
      <w:ind w:left="240" w:hanging="240"/>
    </w:pPr>
  </w:style>
  <w:style w:type="paragraph" w:styleId="Register2">
    <w:name w:val="index 2"/>
    <w:basedOn w:val="Normaallaad"/>
    <w:next w:val="Normaallaad"/>
    <w:autoRedefine/>
    <w:rsid w:val="00E013B6"/>
    <w:pPr>
      <w:ind w:left="480" w:hanging="240"/>
    </w:pPr>
  </w:style>
  <w:style w:type="paragraph" w:styleId="Register3">
    <w:name w:val="index 3"/>
    <w:basedOn w:val="Normaallaad"/>
    <w:next w:val="Normaallaad"/>
    <w:autoRedefine/>
    <w:rsid w:val="00E013B6"/>
    <w:pPr>
      <w:ind w:left="720" w:hanging="240"/>
    </w:pPr>
  </w:style>
  <w:style w:type="paragraph" w:styleId="Register4">
    <w:name w:val="index 4"/>
    <w:basedOn w:val="Normaallaad"/>
    <w:next w:val="Normaallaad"/>
    <w:autoRedefine/>
    <w:rsid w:val="00E013B6"/>
    <w:pPr>
      <w:ind w:left="960" w:hanging="240"/>
    </w:pPr>
  </w:style>
  <w:style w:type="paragraph" w:styleId="Register5">
    <w:name w:val="index 5"/>
    <w:basedOn w:val="Normaallaad"/>
    <w:next w:val="Normaallaad"/>
    <w:autoRedefine/>
    <w:rsid w:val="00E013B6"/>
    <w:pPr>
      <w:ind w:left="1200" w:hanging="240"/>
    </w:pPr>
  </w:style>
  <w:style w:type="paragraph" w:styleId="Register6">
    <w:name w:val="index 6"/>
    <w:basedOn w:val="Normaallaad"/>
    <w:next w:val="Normaallaad"/>
    <w:autoRedefine/>
    <w:rsid w:val="00E013B6"/>
    <w:pPr>
      <w:ind w:left="1440" w:hanging="240"/>
    </w:pPr>
  </w:style>
  <w:style w:type="paragraph" w:styleId="Register7">
    <w:name w:val="index 7"/>
    <w:basedOn w:val="Normaallaad"/>
    <w:next w:val="Normaallaad"/>
    <w:autoRedefine/>
    <w:rsid w:val="00E013B6"/>
    <w:pPr>
      <w:ind w:left="1680" w:hanging="240"/>
    </w:pPr>
  </w:style>
  <w:style w:type="paragraph" w:styleId="Register8">
    <w:name w:val="index 8"/>
    <w:basedOn w:val="Normaallaad"/>
    <w:next w:val="Normaallaad"/>
    <w:autoRedefine/>
    <w:rsid w:val="00E013B6"/>
    <w:pPr>
      <w:ind w:left="1920" w:hanging="240"/>
    </w:pPr>
  </w:style>
  <w:style w:type="paragraph" w:styleId="Register9">
    <w:name w:val="index 9"/>
    <w:basedOn w:val="Normaallaad"/>
    <w:next w:val="Normaallaad"/>
    <w:autoRedefine/>
    <w:rsid w:val="00E013B6"/>
    <w:pPr>
      <w:ind w:left="2160" w:hanging="240"/>
    </w:pPr>
  </w:style>
  <w:style w:type="paragraph" w:styleId="Registripealkiri">
    <w:name w:val="index heading"/>
    <w:basedOn w:val="Normaallaad"/>
    <w:next w:val="Register1"/>
    <w:rsid w:val="00E013B6"/>
    <w:rPr>
      <w:rFonts w:ascii="Arial" w:hAnsi="Arial"/>
      <w:b/>
    </w:rPr>
  </w:style>
  <w:style w:type="paragraph" w:styleId="Loend">
    <w:name w:val="List"/>
    <w:basedOn w:val="Normaallaad"/>
    <w:rsid w:val="00E013B6"/>
    <w:pPr>
      <w:ind w:left="283" w:hanging="283"/>
    </w:pPr>
  </w:style>
  <w:style w:type="paragraph" w:styleId="Loend2">
    <w:name w:val="List 2"/>
    <w:basedOn w:val="Normaallaad"/>
    <w:rsid w:val="00E013B6"/>
    <w:pPr>
      <w:ind w:left="566" w:hanging="283"/>
    </w:pPr>
  </w:style>
  <w:style w:type="paragraph" w:styleId="Loend3">
    <w:name w:val="List 3"/>
    <w:basedOn w:val="Normaallaad"/>
    <w:rsid w:val="00E013B6"/>
    <w:pPr>
      <w:ind w:left="849" w:hanging="283"/>
    </w:pPr>
  </w:style>
  <w:style w:type="paragraph" w:styleId="Loend4">
    <w:name w:val="List 4"/>
    <w:basedOn w:val="Normaallaad"/>
    <w:rsid w:val="00E013B6"/>
    <w:pPr>
      <w:ind w:left="1132" w:hanging="283"/>
    </w:pPr>
  </w:style>
  <w:style w:type="paragraph" w:styleId="Loend5">
    <w:name w:val="List 5"/>
    <w:basedOn w:val="Normaallaad"/>
    <w:rsid w:val="00E013B6"/>
    <w:pPr>
      <w:ind w:left="1415" w:hanging="283"/>
    </w:pPr>
  </w:style>
  <w:style w:type="paragraph" w:styleId="Loenditpp">
    <w:name w:val="List Bullet"/>
    <w:basedOn w:val="Normaallaad"/>
    <w:rsid w:val="00E013B6"/>
    <w:pPr>
      <w:numPr>
        <w:numId w:val="34"/>
      </w:numPr>
      <w:tabs>
        <w:tab w:val="clear" w:pos="360"/>
        <w:tab w:val="num" w:pos="283"/>
      </w:tabs>
      <w:ind w:left="283" w:hanging="283"/>
    </w:pPr>
  </w:style>
  <w:style w:type="paragraph" w:styleId="Loenditpp2">
    <w:name w:val="List Bullet 2"/>
    <w:basedOn w:val="Text2"/>
    <w:rsid w:val="00E013B6"/>
    <w:pPr>
      <w:numPr>
        <w:numId w:val="4"/>
      </w:numPr>
      <w:tabs>
        <w:tab w:val="clear" w:pos="2302"/>
      </w:tabs>
    </w:pPr>
  </w:style>
  <w:style w:type="paragraph" w:styleId="Loenditpp3">
    <w:name w:val="List Bullet 3"/>
    <w:basedOn w:val="Text3"/>
    <w:rsid w:val="00E013B6"/>
    <w:pPr>
      <w:numPr>
        <w:numId w:val="5"/>
      </w:numPr>
      <w:tabs>
        <w:tab w:val="clear" w:pos="2302"/>
      </w:tabs>
    </w:pPr>
  </w:style>
  <w:style w:type="paragraph" w:styleId="Loenditpp4">
    <w:name w:val="List Bullet 4"/>
    <w:basedOn w:val="Text4"/>
    <w:rsid w:val="00E013B6"/>
    <w:pPr>
      <w:numPr>
        <w:numId w:val="6"/>
      </w:numPr>
      <w:tabs>
        <w:tab w:val="clear" w:pos="2302"/>
      </w:tabs>
    </w:pPr>
  </w:style>
  <w:style w:type="paragraph" w:styleId="Loenditpp5">
    <w:name w:val="List Bullet 5"/>
    <w:basedOn w:val="Normaallaad"/>
    <w:autoRedefine/>
    <w:rsid w:val="00E013B6"/>
    <w:pPr>
      <w:numPr>
        <w:numId w:val="1"/>
      </w:numPr>
    </w:pPr>
  </w:style>
  <w:style w:type="paragraph" w:styleId="Loendijtk">
    <w:name w:val="List Continue"/>
    <w:basedOn w:val="Normaallaad"/>
    <w:rsid w:val="00E013B6"/>
    <w:pPr>
      <w:spacing w:after="120"/>
      <w:ind w:left="283"/>
    </w:pPr>
  </w:style>
  <w:style w:type="paragraph" w:styleId="Loendijtk2">
    <w:name w:val="List Continue 2"/>
    <w:basedOn w:val="Normaallaad"/>
    <w:rsid w:val="00E013B6"/>
    <w:pPr>
      <w:spacing w:after="120"/>
      <w:ind w:left="566"/>
    </w:pPr>
  </w:style>
  <w:style w:type="paragraph" w:styleId="Loendijtk3">
    <w:name w:val="List Continue 3"/>
    <w:basedOn w:val="Normaallaad"/>
    <w:rsid w:val="00E013B6"/>
    <w:pPr>
      <w:spacing w:after="120"/>
      <w:ind w:left="849"/>
    </w:pPr>
  </w:style>
  <w:style w:type="paragraph" w:styleId="Loendijtk4">
    <w:name w:val="List Continue 4"/>
    <w:basedOn w:val="Normaallaad"/>
    <w:rsid w:val="00E013B6"/>
    <w:pPr>
      <w:spacing w:after="120"/>
      <w:ind w:left="1132"/>
    </w:pPr>
  </w:style>
  <w:style w:type="paragraph" w:styleId="Loendijtk5">
    <w:name w:val="List Continue 5"/>
    <w:basedOn w:val="Normaallaad"/>
    <w:rsid w:val="00E013B6"/>
    <w:pPr>
      <w:spacing w:after="120"/>
      <w:ind w:left="1415"/>
    </w:pPr>
  </w:style>
  <w:style w:type="paragraph" w:styleId="Loendinumber">
    <w:name w:val="List Number"/>
    <w:basedOn w:val="Normaallaad"/>
    <w:rsid w:val="00E013B6"/>
    <w:pPr>
      <w:numPr>
        <w:numId w:val="12"/>
      </w:numPr>
    </w:pPr>
  </w:style>
  <w:style w:type="paragraph" w:styleId="Loendinumber2">
    <w:name w:val="List Number 2"/>
    <w:basedOn w:val="Text2"/>
    <w:rsid w:val="00E013B6"/>
    <w:pPr>
      <w:numPr>
        <w:numId w:val="14"/>
      </w:numPr>
      <w:tabs>
        <w:tab w:val="clear" w:pos="2302"/>
      </w:tabs>
    </w:pPr>
  </w:style>
  <w:style w:type="paragraph" w:styleId="Loendinumber3">
    <w:name w:val="List Number 3"/>
    <w:basedOn w:val="Text3"/>
    <w:rsid w:val="00E013B6"/>
    <w:pPr>
      <w:numPr>
        <w:numId w:val="15"/>
      </w:numPr>
      <w:tabs>
        <w:tab w:val="clear" w:pos="2302"/>
      </w:tabs>
    </w:pPr>
  </w:style>
  <w:style w:type="paragraph" w:styleId="Loendinumber4">
    <w:name w:val="List Number 4"/>
    <w:basedOn w:val="Text4"/>
    <w:rsid w:val="00E013B6"/>
    <w:pPr>
      <w:numPr>
        <w:numId w:val="16"/>
      </w:numPr>
      <w:tabs>
        <w:tab w:val="clear" w:pos="2302"/>
      </w:tabs>
    </w:pPr>
  </w:style>
  <w:style w:type="paragraph" w:styleId="Loendinumber5">
    <w:name w:val="List Number 5"/>
    <w:basedOn w:val="Normaallaad"/>
    <w:rsid w:val="00E013B6"/>
  </w:style>
  <w:style w:type="paragraph" w:styleId="Makrotekst">
    <w:name w:val="macro"/>
    <w:link w:val="MakrotekstMrk"/>
    <w:semiHidden/>
    <w:rsid w:val="00E013B6"/>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kstMrk">
    <w:name w:val="Makrotekst Märk"/>
    <w:basedOn w:val="Liguvaikefont"/>
    <w:link w:val="Makrotekst"/>
    <w:semiHidden/>
    <w:rsid w:val="00E013B6"/>
    <w:rPr>
      <w:rFonts w:ascii="Courier New" w:eastAsia="Times New Roman" w:hAnsi="Courier New" w:cs="Times New Roman"/>
      <w:sz w:val="20"/>
      <w:szCs w:val="20"/>
    </w:rPr>
  </w:style>
  <w:style w:type="paragraph" w:styleId="Snumipis">
    <w:name w:val="Message Header"/>
    <w:basedOn w:val="Normaallaad"/>
    <w:link w:val="SnumipisMrk"/>
    <w:rsid w:val="00E013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SnumipisMrk">
    <w:name w:val="Sõnumi päis Märk"/>
    <w:basedOn w:val="Liguvaikefont"/>
    <w:link w:val="Snumipis"/>
    <w:rsid w:val="00E013B6"/>
    <w:rPr>
      <w:rFonts w:ascii="Arial" w:eastAsia="Times New Roman" w:hAnsi="Arial" w:cs="Times New Roman"/>
      <w:sz w:val="24"/>
      <w:szCs w:val="20"/>
      <w:shd w:val="pct20" w:color="auto" w:fill="auto"/>
      <w:lang w:val="fr-FR"/>
    </w:rPr>
  </w:style>
  <w:style w:type="paragraph" w:styleId="Normaaltaane">
    <w:name w:val="Normal Indent"/>
    <w:basedOn w:val="Normaallaad"/>
    <w:link w:val="NormaaltaaneMrk"/>
    <w:rsid w:val="00E013B6"/>
    <w:pPr>
      <w:ind w:left="720"/>
    </w:pPr>
  </w:style>
  <w:style w:type="paragraph" w:styleId="Mrkmepealkiri">
    <w:name w:val="Note Heading"/>
    <w:basedOn w:val="Normaallaad"/>
    <w:next w:val="Normaallaad"/>
    <w:link w:val="MrkmepealkiriMrk"/>
    <w:rsid w:val="00E013B6"/>
  </w:style>
  <w:style w:type="character" w:customStyle="1" w:styleId="MrkmepealkiriMrk">
    <w:name w:val="Märkme pealkiri Märk"/>
    <w:basedOn w:val="Liguvaikefont"/>
    <w:link w:val="Mrkmepealkiri"/>
    <w:rsid w:val="00E013B6"/>
    <w:rPr>
      <w:rFonts w:ascii="Times New Roman" w:eastAsia="Times New Roman" w:hAnsi="Times New Roman" w:cs="Times New Roman"/>
      <w:sz w:val="24"/>
      <w:szCs w:val="20"/>
      <w:lang w:val="fr-FR"/>
    </w:rPr>
  </w:style>
  <w:style w:type="paragraph" w:customStyle="1" w:styleId="NoteHead">
    <w:name w:val="NoteHead"/>
    <w:basedOn w:val="Normaallaad"/>
    <w:next w:val="Subject"/>
    <w:rsid w:val="00E013B6"/>
    <w:pPr>
      <w:spacing w:before="720" w:after="720"/>
      <w:jc w:val="center"/>
    </w:pPr>
    <w:rPr>
      <w:b/>
      <w:smallCaps/>
    </w:rPr>
  </w:style>
  <w:style w:type="paragraph" w:customStyle="1" w:styleId="Subject">
    <w:name w:val="Subject"/>
    <w:basedOn w:val="Normaallaad"/>
    <w:next w:val="Normaallaad"/>
    <w:rsid w:val="00E013B6"/>
    <w:pPr>
      <w:spacing w:after="480"/>
      <w:ind w:left="1531" w:hanging="1531"/>
      <w:jc w:val="left"/>
    </w:pPr>
    <w:rPr>
      <w:b/>
    </w:rPr>
  </w:style>
  <w:style w:type="paragraph" w:customStyle="1" w:styleId="NoteList">
    <w:name w:val="NoteList"/>
    <w:basedOn w:val="Normaallaad"/>
    <w:next w:val="Subject"/>
    <w:rsid w:val="00E013B6"/>
    <w:pPr>
      <w:tabs>
        <w:tab w:val="left" w:pos="5823"/>
      </w:tabs>
      <w:spacing w:before="720" w:after="720"/>
      <w:ind w:left="5104" w:hanging="3119"/>
      <w:jc w:val="left"/>
    </w:pPr>
    <w:rPr>
      <w:b/>
      <w:smallCaps/>
    </w:rPr>
  </w:style>
  <w:style w:type="paragraph" w:customStyle="1" w:styleId="NumPar1">
    <w:name w:val="NumPar 1"/>
    <w:basedOn w:val="Pealkiri1"/>
    <w:next w:val="Text1"/>
    <w:rsid w:val="00E013B6"/>
    <w:pPr>
      <w:keepNext w:val="0"/>
      <w:spacing w:before="0"/>
      <w:outlineLvl w:val="9"/>
    </w:pPr>
    <w:rPr>
      <w:b w:val="0"/>
      <w:smallCaps w:val="0"/>
    </w:rPr>
  </w:style>
  <w:style w:type="paragraph" w:customStyle="1" w:styleId="NumPar2">
    <w:name w:val="NumPar 2"/>
    <w:basedOn w:val="Pealkiri2"/>
    <w:next w:val="Text2"/>
    <w:rsid w:val="00E013B6"/>
    <w:pPr>
      <w:keepNext w:val="0"/>
      <w:outlineLvl w:val="9"/>
    </w:pPr>
    <w:rPr>
      <w:b w:val="0"/>
    </w:rPr>
  </w:style>
  <w:style w:type="paragraph" w:customStyle="1" w:styleId="NumPar3">
    <w:name w:val="NumPar 3"/>
    <w:basedOn w:val="Pealkiri3"/>
    <w:next w:val="Text3"/>
    <w:rsid w:val="00E013B6"/>
    <w:pPr>
      <w:keepNext w:val="0"/>
      <w:outlineLvl w:val="9"/>
    </w:pPr>
    <w:rPr>
      <w:i w:val="0"/>
    </w:rPr>
  </w:style>
  <w:style w:type="paragraph" w:customStyle="1" w:styleId="NumPar4">
    <w:name w:val="NumPar 4"/>
    <w:basedOn w:val="Pealkiri4"/>
    <w:next w:val="Text4"/>
    <w:rsid w:val="00E013B6"/>
    <w:pPr>
      <w:keepNext w:val="0"/>
      <w:outlineLvl w:val="9"/>
    </w:pPr>
  </w:style>
  <w:style w:type="paragraph" w:customStyle="1" w:styleId="PartTitle">
    <w:name w:val="PartTitle"/>
    <w:basedOn w:val="Normaallaad"/>
    <w:next w:val="ChapterTitle"/>
    <w:rsid w:val="00E013B6"/>
    <w:pPr>
      <w:keepNext/>
      <w:pageBreakBefore/>
      <w:spacing w:after="480"/>
      <w:jc w:val="center"/>
    </w:pPr>
    <w:rPr>
      <w:b/>
      <w:sz w:val="36"/>
    </w:rPr>
  </w:style>
  <w:style w:type="paragraph" w:styleId="Lihttekst">
    <w:name w:val="Plain Text"/>
    <w:basedOn w:val="Normaallaad"/>
    <w:link w:val="LihttekstMrk"/>
    <w:uiPriority w:val="99"/>
    <w:rsid w:val="00E013B6"/>
    <w:rPr>
      <w:rFonts w:ascii="Courier New" w:hAnsi="Courier New"/>
      <w:sz w:val="20"/>
    </w:rPr>
  </w:style>
  <w:style w:type="character" w:customStyle="1" w:styleId="LihttekstMrk">
    <w:name w:val="Lihttekst Märk"/>
    <w:basedOn w:val="Liguvaikefont"/>
    <w:link w:val="Lihttekst"/>
    <w:uiPriority w:val="99"/>
    <w:rsid w:val="00E013B6"/>
    <w:rPr>
      <w:rFonts w:ascii="Courier New" w:eastAsia="Times New Roman" w:hAnsi="Courier New" w:cs="Times New Roman"/>
      <w:sz w:val="20"/>
      <w:szCs w:val="20"/>
      <w:lang w:val="fr-FR"/>
    </w:rPr>
  </w:style>
  <w:style w:type="paragraph" w:styleId="Tervitus">
    <w:name w:val="Salutation"/>
    <w:basedOn w:val="Normaallaad"/>
    <w:next w:val="Normaallaad"/>
    <w:link w:val="TervitusMrk"/>
    <w:rsid w:val="00E013B6"/>
  </w:style>
  <w:style w:type="character" w:customStyle="1" w:styleId="TervitusMrk">
    <w:name w:val="Tervitus Märk"/>
    <w:basedOn w:val="Liguvaikefont"/>
    <w:link w:val="Tervitus"/>
    <w:rsid w:val="00E013B6"/>
    <w:rPr>
      <w:rFonts w:ascii="Times New Roman" w:eastAsia="Times New Roman" w:hAnsi="Times New Roman" w:cs="Times New Roman"/>
      <w:sz w:val="24"/>
      <w:szCs w:val="20"/>
      <w:lang w:val="fr-FR"/>
    </w:rPr>
  </w:style>
  <w:style w:type="paragraph" w:styleId="Allkiri">
    <w:name w:val="Signature"/>
    <w:basedOn w:val="Normaallaad"/>
    <w:next w:val="Enclosures"/>
    <w:link w:val="AllkiriMrk"/>
    <w:rsid w:val="00E013B6"/>
    <w:pPr>
      <w:tabs>
        <w:tab w:val="left" w:pos="5103"/>
      </w:tabs>
      <w:spacing w:before="1200" w:after="0"/>
      <w:ind w:left="5103"/>
      <w:jc w:val="center"/>
    </w:pPr>
  </w:style>
  <w:style w:type="character" w:customStyle="1" w:styleId="AllkiriMrk">
    <w:name w:val="Allkiri Märk"/>
    <w:basedOn w:val="Liguvaikefont"/>
    <w:link w:val="Allkiri"/>
    <w:rsid w:val="00E013B6"/>
    <w:rPr>
      <w:rFonts w:ascii="Times New Roman" w:eastAsia="Times New Roman" w:hAnsi="Times New Roman" w:cs="Times New Roman"/>
      <w:sz w:val="24"/>
      <w:szCs w:val="20"/>
      <w:lang w:val="fr-FR"/>
    </w:rPr>
  </w:style>
  <w:style w:type="paragraph" w:styleId="Alapealkiri">
    <w:name w:val="Subtitle"/>
    <w:basedOn w:val="Normaallaad"/>
    <w:link w:val="AlapealkiriMrk"/>
    <w:qFormat/>
    <w:rsid w:val="00E013B6"/>
    <w:pPr>
      <w:spacing w:after="60"/>
      <w:jc w:val="center"/>
      <w:outlineLvl w:val="1"/>
    </w:pPr>
    <w:rPr>
      <w:rFonts w:ascii="Arial" w:hAnsi="Arial"/>
    </w:rPr>
  </w:style>
  <w:style w:type="character" w:customStyle="1" w:styleId="AlapealkiriMrk">
    <w:name w:val="Alapealkiri Märk"/>
    <w:basedOn w:val="Liguvaikefont"/>
    <w:link w:val="Alapealkiri"/>
    <w:rsid w:val="00E013B6"/>
    <w:rPr>
      <w:rFonts w:ascii="Arial" w:eastAsia="Times New Roman" w:hAnsi="Arial" w:cs="Times New Roman"/>
      <w:sz w:val="24"/>
      <w:szCs w:val="20"/>
      <w:lang w:val="fr-FR"/>
    </w:rPr>
  </w:style>
  <w:style w:type="paragraph" w:customStyle="1" w:styleId="SubTitle1">
    <w:name w:val="SubTitle 1"/>
    <w:basedOn w:val="Normaallaad"/>
    <w:next w:val="SubTitle2"/>
    <w:rsid w:val="00E013B6"/>
    <w:pPr>
      <w:jc w:val="center"/>
    </w:pPr>
    <w:rPr>
      <w:b/>
      <w:sz w:val="40"/>
    </w:rPr>
  </w:style>
  <w:style w:type="paragraph" w:customStyle="1" w:styleId="SubTitle2">
    <w:name w:val="SubTitle 2"/>
    <w:basedOn w:val="Normaallaad"/>
    <w:rsid w:val="00E013B6"/>
    <w:pPr>
      <w:jc w:val="center"/>
    </w:pPr>
    <w:rPr>
      <w:b/>
      <w:sz w:val="32"/>
    </w:rPr>
  </w:style>
  <w:style w:type="paragraph" w:styleId="Teatmeallikateloend">
    <w:name w:val="table of authorities"/>
    <w:basedOn w:val="Normaallaad"/>
    <w:next w:val="Normaallaad"/>
    <w:rsid w:val="00E013B6"/>
    <w:pPr>
      <w:ind w:left="240" w:hanging="240"/>
    </w:pPr>
  </w:style>
  <w:style w:type="paragraph" w:styleId="Illustratsiooniloend">
    <w:name w:val="table of figures"/>
    <w:basedOn w:val="Normaallaad"/>
    <w:next w:val="Normaallaad"/>
    <w:rsid w:val="00E013B6"/>
    <w:pPr>
      <w:ind w:left="480" w:hanging="480"/>
    </w:pPr>
  </w:style>
  <w:style w:type="paragraph" w:styleId="Tiitel">
    <w:name w:val="Title"/>
    <w:basedOn w:val="Normaallaad"/>
    <w:next w:val="SubTitle1"/>
    <w:link w:val="TiitelMrk"/>
    <w:qFormat/>
    <w:rsid w:val="00E013B6"/>
    <w:pPr>
      <w:spacing w:after="480"/>
      <w:jc w:val="center"/>
    </w:pPr>
    <w:rPr>
      <w:b/>
      <w:kern w:val="28"/>
      <w:sz w:val="48"/>
    </w:rPr>
  </w:style>
  <w:style w:type="character" w:customStyle="1" w:styleId="TiitelMrk">
    <w:name w:val="Tiitel Märk"/>
    <w:basedOn w:val="Liguvaikefont"/>
    <w:link w:val="Tiitel"/>
    <w:rsid w:val="00E013B6"/>
    <w:rPr>
      <w:rFonts w:ascii="Times New Roman" w:eastAsia="Times New Roman" w:hAnsi="Times New Roman" w:cs="Times New Roman"/>
      <w:b/>
      <w:kern w:val="28"/>
      <w:sz w:val="48"/>
      <w:szCs w:val="20"/>
      <w:lang w:val="fr-FR"/>
    </w:rPr>
  </w:style>
  <w:style w:type="paragraph" w:styleId="Teatmeallikateloendipealkiri">
    <w:name w:val="toa heading"/>
    <w:basedOn w:val="Normaallaad"/>
    <w:next w:val="Normaallaad"/>
    <w:rsid w:val="00E013B6"/>
    <w:pPr>
      <w:spacing w:before="120"/>
    </w:pPr>
    <w:rPr>
      <w:rFonts w:ascii="Arial" w:hAnsi="Arial"/>
      <w:b/>
    </w:rPr>
  </w:style>
  <w:style w:type="paragraph" w:styleId="SK1">
    <w:name w:val="toc 1"/>
    <w:basedOn w:val="Normaallaad"/>
    <w:next w:val="Normaallaad"/>
    <w:uiPriority w:val="39"/>
    <w:qFormat/>
    <w:rsid w:val="00E013B6"/>
    <w:pPr>
      <w:tabs>
        <w:tab w:val="right" w:leader="dot" w:pos="8640"/>
      </w:tabs>
      <w:spacing w:before="120" w:after="120"/>
      <w:ind w:left="482" w:right="720" w:hanging="482"/>
    </w:pPr>
    <w:rPr>
      <w:rFonts w:ascii="Verdana" w:hAnsi="Verdana"/>
      <w:caps/>
      <w:sz w:val="18"/>
    </w:rPr>
  </w:style>
  <w:style w:type="paragraph" w:styleId="SK2">
    <w:name w:val="toc 2"/>
    <w:basedOn w:val="Normaallaad"/>
    <w:next w:val="Normaallaad"/>
    <w:uiPriority w:val="39"/>
    <w:qFormat/>
    <w:rsid w:val="00E013B6"/>
    <w:pPr>
      <w:tabs>
        <w:tab w:val="right" w:leader="dot" w:pos="8640"/>
      </w:tabs>
      <w:spacing w:before="60" w:after="60"/>
      <w:ind w:left="1077" w:right="720" w:hanging="595"/>
    </w:pPr>
    <w:rPr>
      <w:rFonts w:ascii="Verdana" w:hAnsi="Verdana"/>
      <w:sz w:val="18"/>
    </w:rPr>
  </w:style>
  <w:style w:type="paragraph" w:styleId="SK3">
    <w:name w:val="toc 3"/>
    <w:basedOn w:val="Normaallaad"/>
    <w:next w:val="Normaallaad"/>
    <w:qFormat/>
    <w:rsid w:val="00E013B6"/>
    <w:pPr>
      <w:tabs>
        <w:tab w:val="right" w:leader="dot" w:pos="8640"/>
      </w:tabs>
      <w:spacing w:before="60" w:after="60"/>
      <w:ind w:left="1916" w:right="720" w:hanging="839"/>
    </w:pPr>
  </w:style>
  <w:style w:type="paragraph" w:styleId="SK4">
    <w:name w:val="toc 4"/>
    <w:basedOn w:val="Normaallaad"/>
    <w:next w:val="Normaallaad"/>
    <w:rsid w:val="00E013B6"/>
    <w:pPr>
      <w:tabs>
        <w:tab w:val="right" w:leader="dot" w:pos="8641"/>
      </w:tabs>
      <w:spacing w:before="60" w:after="60"/>
      <w:ind w:left="2880" w:right="720" w:hanging="964"/>
    </w:pPr>
  </w:style>
  <w:style w:type="paragraph" w:styleId="SK5">
    <w:name w:val="toc 5"/>
    <w:basedOn w:val="Normaallaad"/>
    <w:next w:val="Normaallaad"/>
    <w:rsid w:val="00E013B6"/>
    <w:pPr>
      <w:tabs>
        <w:tab w:val="right" w:leader="dot" w:pos="8641"/>
      </w:tabs>
      <w:spacing w:before="240" w:after="120"/>
      <w:ind w:right="720"/>
    </w:pPr>
    <w:rPr>
      <w:caps/>
    </w:rPr>
  </w:style>
  <w:style w:type="paragraph" w:styleId="SK6">
    <w:name w:val="toc 6"/>
    <w:basedOn w:val="Normaallaad"/>
    <w:next w:val="Normaallaad"/>
    <w:autoRedefine/>
    <w:rsid w:val="00E013B6"/>
    <w:pPr>
      <w:ind w:left="1200"/>
    </w:pPr>
  </w:style>
  <w:style w:type="paragraph" w:styleId="SK7">
    <w:name w:val="toc 7"/>
    <w:basedOn w:val="Normaallaad"/>
    <w:next w:val="Normaallaad"/>
    <w:autoRedefine/>
    <w:rsid w:val="00E013B6"/>
    <w:pPr>
      <w:ind w:left="1440"/>
    </w:pPr>
  </w:style>
  <w:style w:type="paragraph" w:styleId="SK8">
    <w:name w:val="toc 8"/>
    <w:basedOn w:val="Normaallaad"/>
    <w:next w:val="Normaallaad"/>
    <w:autoRedefine/>
    <w:rsid w:val="00E013B6"/>
    <w:pPr>
      <w:ind w:left="1680"/>
    </w:pPr>
  </w:style>
  <w:style w:type="paragraph" w:styleId="SK9">
    <w:name w:val="toc 9"/>
    <w:basedOn w:val="Normaallaad"/>
    <w:next w:val="Normaallaad"/>
    <w:autoRedefine/>
    <w:rsid w:val="00E013B6"/>
    <w:pPr>
      <w:ind w:left="1920"/>
    </w:pPr>
  </w:style>
  <w:style w:type="paragraph" w:customStyle="1" w:styleId="YReferences">
    <w:name w:val="YReferences"/>
    <w:basedOn w:val="Normaallaad"/>
    <w:next w:val="Normaallaad"/>
    <w:rsid w:val="00E013B6"/>
    <w:pPr>
      <w:spacing w:after="480"/>
      <w:ind w:left="1531" w:hanging="1531"/>
    </w:pPr>
  </w:style>
  <w:style w:type="paragraph" w:customStyle="1" w:styleId="ListBullet1">
    <w:name w:val="List Bullet 1"/>
    <w:basedOn w:val="Text1"/>
    <w:rsid w:val="00E013B6"/>
    <w:pPr>
      <w:numPr>
        <w:numId w:val="3"/>
      </w:numPr>
    </w:pPr>
  </w:style>
  <w:style w:type="paragraph" w:customStyle="1" w:styleId="ListDash">
    <w:name w:val="List Dash"/>
    <w:basedOn w:val="Normaallaad"/>
    <w:rsid w:val="00E013B6"/>
    <w:pPr>
      <w:numPr>
        <w:numId w:val="7"/>
      </w:numPr>
    </w:pPr>
  </w:style>
  <w:style w:type="paragraph" w:customStyle="1" w:styleId="ListDash1">
    <w:name w:val="List Dash 1"/>
    <w:basedOn w:val="Text1"/>
    <w:rsid w:val="00E013B6"/>
    <w:pPr>
      <w:numPr>
        <w:numId w:val="8"/>
      </w:numPr>
    </w:pPr>
  </w:style>
  <w:style w:type="paragraph" w:customStyle="1" w:styleId="ListDash2">
    <w:name w:val="List Dash 2"/>
    <w:basedOn w:val="Text2"/>
    <w:rsid w:val="00E013B6"/>
    <w:pPr>
      <w:numPr>
        <w:numId w:val="9"/>
      </w:numPr>
      <w:tabs>
        <w:tab w:val="clear" w:pos="2302"/>
      </w:tabs>
    </w:pPr>
  </w:style>
  <w:style w:type="paragraph" w:customStyle="1" w:styleId="ListDash3">
    <w:name w:val="List Dash 3"/>
    <w:basedOn w:val="Text3"/>
    <w:rsid w:val="00E013B6"/>
    <w:pPr>
      <w:numPr>
        <w:numId w:val="10"/>
      </w:numPr>
      <w:tabs>
        <w:tab w:val="clear" w:pos="2302"/>
      </w:tabs>
    </w:pPr>
  </w:style>
  <w:style w:type="paragraph" w:customStyle="1" w:styleId="ListDash4">
    <w:name w:val="List Dash 4"/>
    <w:basedOn w:val="Text4"/>
    <w:rsid w:val="00E013B6"/>
    <w:pPr>
      <w:numPr>
        <w:numId w:val="11"/>
      </w:numPr>
      <w:tabs>
        <w:tab w:val="clear" w:pos="2302"/>
      </w:tabs>
    </w:pPr>
  </w:style>
  <w:style w:type="paragraph" w:customStyle="1" w:styleId="ListNumberLevel2">
    <w:name w:val="List Number (Level 2)"/>
    <w:basedOn w:val="Normaallaad"/>
    <w:rsid w:val="00E013B6"/>
    <w:pPr>
      <w:numPr>
        <w:ilvl w:val="1"/>
        <w:numId w:val="12"/>
      </w:numPr>
    </w:pPr>
  </w:style>
  <w:style w:type="paragraph" w:customStyle="1" w:styleId="ListNumberLevel3">
    <w:name w:val="List Number (Level 3)"/>
    <w:basedOn w:val="Normaallaad"/>
    <w:rsid w:val="00E013B6"/>
    <w:pPr>
      <w:numPr>
        <w:ilvl w:val="2"/>
        <w:numId w:val="12"/>
      </w:numPr>
    </w:pPr>
  </w:style>
  <w:style w:type="paragraph" w:customStyle="1" w:styleId="ListNumberLevel4">
    <w:name w:val="List Number (Level 4)"/>
    <w:basedOn w:val="Normaallaad"/>
    <w:rsid w:val="00E013B6"/>
    <w:pPr>
      <w:numPr>
        <w:ilvl w:val="3"/>
        <w:numId w:val="12"/>
      </w:numPr>
    </w:pPr>
  </w:style>
  <w:style w:type="paragraph" w:customStyle="1" w:styleId="ListNumber1">
    <w:name w:val="List Number 1"/>
    <w:basedOn w:val="Text1"/>
    <w:rsid w:val="00E013B6"/>
    <w:pPr>
      <w:numPr>
        <w:numId w:val="13"/>
      </w:numPr>
    </w:pPr>
  </w:style>
  <w:style w:type="paragraph" w:customStyle="1" w:styleId="ListNumber1Level2">
    <w:name w:val="List Number 1 (Level 2)"/>
    <w:basedOn w:val="Text1"/>
    <w:rsid w:val="00E013B6"/>
    <w:pPr>
      <w:numPr>
        <w:ilvl w:val="1"/>
        <w:numId w:val="13"/>
      </w:numPr>
    </w:pPr>
  </w:style>
  <w:style w:type="paragraph" w:customStyle="1" w:styleId="ListNumber1Level3">
    <w:name w:val="List Number 1 (Level 3)"/>
    <w:basedOn w:val="Text1"/>
    <w:rsid w:val="00E013B6"/>
    <w:pPr>
      <w:numPr>
        <w:ilvl w:val="2"/>
        <w:numId w:val="13"/>
      </w:numPr>
    </w:pPr>
  </w:style>
  <w:style w:type="paragraph" w:customStyle="1" w:styleId="ListNumber1Level4">
    <w:name w:val="List Number 1 (Level 4)"/>
    <w:basedOn w:val="Text1"/>
    <w:rsid w:val="00E013B6"/>
    <w:pPr>
      <w:numPr>
        <w:ilvl w:val="3"/>
        <w:numId w:val="13"/>
      </w:numPr>
    </w:pPr>
  </w:style>
  <w:style w:type="paragraph" w:customStyle="1" w:styleId="ListNumber2Level2">
    <w:name w:val="List Number 2 (Level 2)"/>
    <w:basedOn w:val="Text2"/>
    <w:rsid w:val="00E013B6"/>
    <w:pPr>
      <w:numPr>
        <w:ilvl w:val="1"/>
        <w:numId w:val="14"/>
      </w:numPr>
      <w:tabs>
        <w:tab w:val="clear" w:pos="2302"/>
      </w:tabs>
    </w:pPr>
  </w:style>
  <w:style w:type="paragraph" w:customStyle="1" w:styleId="ListNumber2Level3">
    <w:name w:val="List Number 2 (Level 3)"/>
    <w:basedOn w:val="Text2"/>
    <w:rsid w:val="00E013B6"/>
    <w:pPr>
      <w:numPr>
        <w:ilvl w:val="2"/>
        <w:numId w:val="14"/>
      </w:numPr>
      <w:tabs>
        <w:tab w:val="clear" w:pos="2302"/>
      </w:tabs>
    </w:pPr>
  </w:style>
  <w:style w:type="paragraph" w:customStyle="1" w:styleId="ListNumber2Level4">
    <w:name w:val="List Number 2 (Level 4)"/>
    <w:basedOn w:val="Text2"/>
    <w:rsid w:val="00E013B6"/>
    <w:pPr>
      <w:numPr>
        <w:ilvl w:val="3"/>
        <w:numId w:val="14"/>
      </w:numPr>
      <w:tabs>
        <w:tab w:val="clear" w:pos="2302"/>
      </w:tabs>
    </w:pPr>
  </w:style>
  <w:style w:type="paragraph" w:customStyle="1" w:styleId="ListNumber3Level2">
    <w:name w:val="List Number 3 (Level 2)"/>
    <w:basedOn w:val="Text3"/>
    <w:rsid w:val="00E013B6"/>
    <w:pPr>
      <w:numPr>
        <w:ilvl w:val="1"/>
        <w:numId w:val="15"/>
      </w:numPr>
      <w:tabs>
        <w:tab w:val="clear" w:pos="2302"/>
      </w:tabs>
    </w:pPr>
  </w:style>
  <w:style w:type="paragraph" w:customStyle="1" w:styleId="ListNumber3Level3">
    <w:name w:val="List Number 3 (Level 3)"/>
    <w:basedOn w:val="Text3"/>
    <w:rsid w:val="00E013B6"/>
    <w:pPr>
      <w:numPr>
        <w:ilvl w:val="2"/>
        <w:numId w:val="15"/>
      </w:numPr>
      <w:tabs>
        <w:tab w:val="clear" w:pos="2302"/>
      </w:tabs>
    </w:pPr>
  </w:style>
  <w:style w:type="paragraph" w:customStyle="1" w:styleId="ListNumber3Level4">
    <w:name w:val="List Number 3 (Level 4)"/>
    <w:basedOn w:val="Text3"/>
    <w:rsid w:val="00E013B6"/>
    <w:pPr>
      <w:numPr>
        <w:ilvl w:val="3"/>
        <w:numId w:val="15"/>
      </w:numPr>
      <w:tabs>
        <w:tab w:val="clear" w:pos="2302"/>
      </w:tabs>
    </w:pPr>
  </w:style>
  <w:style w:type="paragraph" w:customStyle="1" w:styleId="ListNumber4Level2">
    <w:name w:val="List Number 4 (Level 2)"/>
    <w:basedOn w:val="Text4"/>
    <w:rsid w:val="00E013B6"/>
    <w:pPr>
      <w:numPr>
        <w:ilvl w:val="1"/>
        <w:numId w:val="16"/>
      </w:numPr>
      <w:tabs>
        <w:tab w:val="clear" w:pos="2302"/>
      </w:tabs>
    </w:pPr>
  </w:style>
  <w:style w:type="paragraph" w:customStyle="1" w:styleId="ListNumber4Level3">
    <w:name w:val="List Number 4 (Level 3)"/>
    <w:basedOn w:val="Text4"/>
    <w:rsid w:val="00E013B6"/>
    <w:pPr>
      <w:numPr>
        <w:ilvl w:val="2"/>
        <w:numId w:val="16"/>
      </w:numPr>
      <w:tabs>
        <w:tab w:val="clear" w:pos="2302"/>
      </w:tabs>
    </w:pPr>
  </w:style>
  <w:style w:type="paragraph" w:customStyle="1" w:styleId="ListNumber4Level4">
    <w:name w:val="List Number 4 (Level 4)"/>
    <w:basedOn w:val="Text4"/>
    <w:rsid w:val="00E013B6"/>
    <w:pPr>
      <w:numPr>
        <w:ilvl w:val="3"/>
        <w:numId w:val="16"/>
      </w:numPr>
      <w:tabs>
        <w:tab w:val="clear" w:pos="2302"/>
      </w:tabs>
    </w:pPr>
  </w:style>
  <w:style w:type="paragraph" w:customStyle="1" w:styleId="TOCHeading1">
    <w:name w:val="TOC Heading1"/>
    <w:basedOn w:val="Normaallaad"/>
    <w:next w:val="Normaallaad"/>
    <w:rsid w:val="00E013B6"/>
    <w:pPr>
      <w:keepNext/>
      <w:spacing w:before="240"/>
      <w:jc w:val="center"/>
    </w:pPr>
    <w:rPr>
      <w:b/>
    </w:rPr>
  </w:style>
  <w:style w:type="paragraph" w:customStyle="1" w:styleId="Contact">
    <w:name w:val="Contact"/>
    <w:basedOn w:val="Normaallaad"/>
    <w:next w:val="Normaallaad"/>
    <w:rsid w:val="00E013B6"/>
    <w:pPr>
      <w:spacing w:after="480"/>
      <w:ind w:left="567" w:hanging="567"/>
      <w:jc w:val="left"/>
    </w:pPr>
  </w:style>
  <w:style w:type="paragraph" w:customStyle="1" w:styleId="ZCom">
    <w:name w:val="Z_Com"/>
    <w:basedOn w:val="Normaallaad"/>
    <w:next w:val="ZDGName"/>
    <w:rsid w:val="00E013B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allaad"/>
    <w:rsid w:val="00E013B6"/>
    <w:pPr>
      <w:widowControl w:val="0"/>
      <w:autoSpaceDE w:val="0"/>
      <w:autoSpaceDN w:val="0"/>
      <w:spacing w:after="0"/>
      <w:ind w:right="85"/>
      <w:jc w:val="left"/>
    </w:pPr>
    <w:rPr>
      <w:rFonts w:ascii="Arial" w:hAnsi="Arial" w:cs="Arial"/>
      <w:sz w:val="16"/>
      <w:szCs w:val="16"/>
      <w:lang w:eastAsia="en-GB"/>
    </w:rPr>
  </w:style>
  <w:style w:type="character" w:styleId="Hperlink">
    <w:name w:val="Hyperlink"/>
    <w:uiPriority w:val="99"/>
    <w:rsid w:val="00E013B6"/>
    <w:rPr>
      <w:color w:val="0000FF"/>
      <w:u w:val="single"/>
    </w:rPr>
  </w:style>
  <w:style w:type="character" w:styleId="Allmrkuseviide">
    <w:name w:val="footnote reference"/>
    <w:aliases w:val="Footnote symbol,Footnote reference number,note TESI,BVI fnr,Appel note de bas de p,Nota,SUPERS,Footnote number,Footnote Reference Superscript,EN Footnote Reference,-E Fußnotenzeichen,number Char Char,number,Ref,styl,styli,de nota al p"/>
    <w:qFormat/>
    <w:rsid w:val="00E013B6"/>
    <w:rPr>
      <w:vertAlign w:val="superscript"/>
    </w:rPr>
  </w:style>
  <w:style w:type="table" w:styleId="Vrvilinekoordinaatvrkrhk3">
    <w:name w:val="Colorful Grid Accent 3"/>
    <w:basedOn w:val="Normaaltabel"/>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Jutumullitekst">
    <w:name w:val="Balloon Text"/>
    <w:basedOn w:val="Normaallaad"/>
    <w:link w:val="JutumullitekstMrk"/>
    <w:semiHidden/>
    <w:rsid w:val="00E013B6"/>
    <w:rPr>
      <w:rFonts w:ascii="Tahoma" w:hAnsi="Tahoma" w:cs="Tahoma"/>
      <w:sz w:val="16"/>
      <w:szCs w:val="16"/>
    </w:rPr>
  </w:style>
  <w:style w:type="character" w:customStyle="1" w:styleId="JutumullitekstMrk">
    <w:name w:val="Jutumullitekst Märk"/>
    <w:basedOn w:val="Liguvaikefont"/>
    <w:link w:val="Jutumullitekst"/>
    <w:semiHidden/>
    <w:rsid w:val="00E013B6"/>
    <w:rPr>
      <w:rFonts w:ascii="Tahoma" w:eastAsia="Times New Roman" w:hAnsi="Tahoma" w:cs="Tahoma"/>
      <w:sz w:val="16"/>
      <w:szCs w:val="16"/>
      <w:lang w:val="fr-FR"/>
    </w:rPr>
  </w:style>
  <w:style w:type="paragraph" w:customStyle="1" w:styleId="DocumentTitle">
    <w:name w:val="Document Title"/>
    <w:basedOn w:val="Normaallaad"/>
    <w:link w:val="DocumentTitleChar"/>
    <w:qFormat/>
    <w:rsid w:val="00E013B6"/>
    <w:pPr>
      <w:jc w:val="center"/>
    </w:pPr>
    <w:rPr>
      <w:rFonts w:ascii="Verdana" w:hAnsi="Verdana"/>
      <w:b/>
      <w:sz w:val="52"/>
    </w:rPr>
  </w:style>
  <w:style w:type="paragraph" w:customStyle="1" w:styleId="Footerapproval">
    <w:name w:val="Footer approval"/>
    <w:basedOn w:val="Jalus"/>
    <w:link w:val="ApprovalfooterChar"/>
    <w:qFormat/>
    <w:rsid w:val="00E013B6"/>
    <w:pPr>
      <w:tabs>
        <w:tab w:val="left" w:pos="6804"/>
      </w:tabs>
    </w:pPr>
    <w:rPr>
      <w:rFonts w:ascii="Verdana" w:hAnsi="Verdana"/>
      <w:sz w:val="13"/>
      <w:lang w:val="fr-BE"/>
    </w:rPr>
  </w:style>
  <w:style w:type="character" w:customStyle="1" w:styleId="DocumentTitleChar">
    <w:name w:val="Document Title Char"/>
    <w:link w:val="DocumentTitle"/>
    <w:rsid w:val="00E013B6"/>
    <w:rPr>
      <w:rFonts w:ascii="Verdana" w:eastAsia="Times New Roman" w:hAnsi="Verdana" w:cs="Times New Roman"/>
      <w:b/>
      <w:sz w:val="52"/>
      <w:szCs w:val="20"/>
      <w:lang w:val="fr-FR"/>
    </w:rPr>
  </w:style>
  <w:style w:type="paragraph" w:customStyle="1" w:styleId="FooterDate">
    <w:name w:val="Footer Date"/>
    <w:basedOn w:val="Jalus"/>
    <w:link w:val="FooterDateChar"/>
    <w:rsid w:val="00E013B6"/>
    <w:pPr>
      <w:tabs>
        <w:tab w:val="right" w:pos="9240"/>
      </w:tabs>
    </w:pPr>
    <w:rPr>
      <w:rFonts w:ascii="Verdana" w:hAnsi="Verdana"/>
      <w:lang w:val="it-IT"/>
    </w:rPr>
  </w:style>
  <w:style w:type="character" w:customStyle="1" w:styleId="ApprovalfooterChar">
    <w:name w:val="Approval_footer Char"/>
    <w:link w:val="Footerapproval"/>
    <w:rsid w:val="00E013B6"/>
    <w:rPr>
      <w:rFonts w:ascii="Verdana" w:eastAsia="Times New Roman" w:hAnsi="Verdana" w:cs="Times New Roman"/>
      <w:sz w:val="13"/>
      <w:szCs w:val="20"/>
      <w:lang w:val="fr-BE"/>
    </w:rPr>
  </w:style>
  <w:style w:type="paragraph" w:customStyle="1" w:styleId="PageNumber1">
    <w:name w:val="Page Number1"/>
    <w:basedOn w:val="Jalus"/>
    <w:link w:val="PagenumberChar"/>
    <w:rsid w:val="00E013B6"/>
    <w:pPr>
      <w:tabs>
        <w:tab w:val="right" w:pos="9240"/>
      </w:tabs>
      <w:ind w:right="-622"/>
    </w:pPr>
    <w:rPr>
      <w:rFonts w:ascii="Verdana" w:hAnsi="Verdana"/>
      <w:lang w:val="fr-BE"/>
    </w:rPr>
  </w:style>
  <w:style w:type="character" w:customStyle="1" w:styleId="FooterDateChar">
    <w:name w:val="Footer Date Char"/>
    <w:link w:val="FooterDate"/>
    <w:rsid w:val="00E013B6"/>
    <w:rPr>
      <w:rFonts w:ascii="Verdana" w:eastAsia="Times New Roman" w:hAnsi="Verdana" w:cs="Times New Roman"/>
      <w:sz w:val="16"/>
      <w:szCs w:val="20"/>
      <w:lang w:val="it-IT"/>
    </w:rPr>
  </w:style>
  <w:style w:type="character" w:customStyle="1" w:styleId="PagenumberChar">
    <w:name w:val="Page number Char"/>
    <w:link w:val="PageNumber1"/>
    <w:rsid w:val="00E013B6"/>
    <w:rPr>
      <w:rFonts w:ascii="Verdana" w:eastAsia="Times New Roman" w:hAnsi="Verdana" w:cs="Times New Roman"/>
      <w:sz w:val="16"/>
      <w:szCs w:val="20"/>
      <w:lang w:val="fr-BE"/>
    </w:rPr>
  </w:style>
  <w:style w:type="paragraph" w:customStyle="1" w:styleId="DocumentSubtitle">
    <w:name w:val="Document Subtitle"/>
    <w:basedOn w:val="DocumentTitle"/>
    <w:link w:val="DocumentSubtitleChar"/>
    <w:qFormat/>
    <w:rsid w:val="00E013B6"/>
    <w:rPr>
      <w:b w:val="0"/>
      <w:sz w:val="32"/>
      <w:szCs w:val="36"/>
      <w:lang w:val="en-GB"/>
    </w:rPr>
  </w:style>
  <w:style w:type="paragraph" w:customStyle="1" w:styleId="HeaderTitle">
    <w:name w:val="Header Title"/>
    <w:basedOn w:val="Normaallaad"/>
    <w:link w:val="HeaderTitleChar"/>
    <w:rsid w:val="00E013B6"/>
    <w:pPr>
      <w:jc w:val="center"/>
    </w:pPr>
    <w:rPr>
      <w:rFonts w:ascii="Verdana" w:hAnsi="Verdana"/>
      <w:b/>
      <w:color w:val="808080"/>
      <w:sz w:val="18"/>
      <w:szCs w:val="18"/>
    </w:rPr>
  </w:style>
  <w:style w:type="character" w:customStyle="1" w:styleId="DocumentSubtitleChar">
    <w:name w:val="Document Subtitle Char"/>
    <w:link w:val="DocumentSubtitle"/>
    <w:rsid w:val="00E013B6"/>
    <w:rPr>
      <w:rFonts w:ascii="Verdana" w:eastAsia="Times New Roman" w:hAnsi="Verdana" w:cs="Times New Roman"/>
      <w:sz w:val="32"/>
      <w:szCs w:val="36"/>
    </w:rPr>
  </w:style>
  <w:style w:type="paragraph" w:customStyle="1" w:styleId="Bulletpoint1">
    <w:name w:val="Bullet point1"/>
    <w:basedOn w:val="Normaaltaane"/>
    <w:link w:val="Bulletpoint1Char"/>
    <w:qFormat/>
    <w:rsid w:val="00E013B6"/>
    <w:pPr>
      <w:numPr>
        <w:numId w:val="18"/>
      </w:numPr>
      <w:spacing w:after="120"/>
      <w:jc w:val="left"/>
    </w:pPr>
    <w:rPr>
      <w:rFonts w:ascii="Verdana" w:hAnsi="Verdana"/>
      <w:sz w:val="18"/>
    </w:rPr>
  </w:style>
  <w:style w:type="character" w:customStyle="1" w:styleId="HeaderTitleChar">
    <w:name w:val="Header Title Char"/>
    <w:link w:val="HeaderTitle"/>
    <w:rsid w:val="00E013B6"/>
    <w:rPr>
      <w:rFonts w:ascii="Verdana" w:eastAsia="Times New Roman" w:hAnsi="Verdana" w:cs="Times New Roman"/>
      <w:b/>
      <w:color w:val="808080"/>
      <w:sz w:val="18"/>
      <w:szCs w:val="18"/>
      <w:lang w:val="fr-FR"/>
    </w:rPr>
  </w:style>
  <w:style w:type="paragraph" w:customStyle="1" w:styleId="Heading">
    <w:name w:val="Heading"/>
    <w:basedOn w:val="SK1"/>
    <w:link w:val="HeadingChar"/>
    <w:qFormat/>
    <w:rsid w:val="00E013B6"/>
    <w:pPr>
      <w:widowControl w:val="0"/>
      <w:autoSpaceDE w:val="0"/>
      <w:autoSpaceDN w:val="0"/>
      <w:adjustRightInd w:val="0"/>
      <w:spacing w:after="0"/>
      <w:ind w:left="0" w:firstLine="0"/>
      <w:jc w:val="left"/>
    </w:pPr>
    <w:rPr>
      <w:b/>
      <w:sz w:val="20"/>
      <w:u w:val="single"/>
    </w:rPr>
  </w:style>
  <w:style w:type="character" w:customStyle="1" w:styleId="NormaaltaaneMrk">
    <w:name w:val="Normaaltaane Märk"/>
    <w:link w:val="Normaaltaane"/>
    <w:rsid w:val="00E013B6"/>
    <w:rPr>
      <w:rFonts w:ascii="Times New Roman" w:eastAsia="Times New Roman" w:hAnsi="Times New Roman" w:cs="Times New Roman"/>
      <w:sz w:val="24"/>
      <w:szCs w:val="20"/>
      <w:lang w:val="fr-FR"/>
    </w:rPr>
  </w:style>
  <w:style w:type="character" w:customStyle="1" w:styleId="Bulletpoint1Char">
    <w:name w:val="Bullet point1 Char"/>
    <w:link w:val="Bulletpoint1"/>
    <w:rsid w:val="00E013B6"/>
    <w:rPr>
      <w:rFonts w:ascii="Verdana" w:eastAsia="Times New Roman" w:hAnsi="Verdana" w:cs="Times New Roman"/>
      <w:sz w:val="18"/>
      <w:szCs w:val="20"/>
      <w:lang w:val="fr-FR"/>
    </w:rPr>
  </w:style>
  <w:style w:type="paragraph" w:customStyle="1" w:styleId="BulletPoint2">
    <w:name w:val="Bullet Point 2"/>
    <w:basedOn w:val="Normaaltaane"/>
    <w:link w:val="BulletPoint2Char"/>
    <w:qFormat/>
    <w:rsid w:val="00E013B6"/>
    <w:pPr>
      <w:numPr>
        <w:numId w:val="17"/>
      </w:numPr>
      <w:spacing w:after="120"/>
      <w:ind w:left="1077" w:hanging="357"/>
      <w:jc w:val="left"/>
    </w:pPr>
    <w:rPr>
      <w:rFonts w:ascii="Verdana" w:hAnsi="Verdana"/>
      <w:sz w:val="18"/>
    </w:rPr>
  </w:style>
  <w:style w:type="character" w:customStyle="1" w:styleId="HeadingChar">
    <w:name w:val="Heading Char"/>
    <w:link w:val="Heading"/>
    <w:rsid w:val="00E013B6"/>
    <w:rPr>
      <w:rFonts w:ascii="Verdana" w:eastAsia="Times New Roman" w:hAnsi="Verdana" w:cs="Times New Roman"/>
      <w:b/>
      <w:caps/>
      <w:sz w:val="20"/>
      <w:szCs w:val="20"/>
      <w:u w:val="single"/>
      <w:lang w:val="fr-FR"/>
    </w:rPr>
  </w:style>
  <w:style w:type="paragraph" w:customStyle="1" w:styleId="Body">
    <w:name w:val="Body"/>
    <w:basedOn w:val="Normaallaad"/>
    <w:link w:val="BodyChar"/>
    <w:qFormat/>
    <w:rsid w:val="00E013B6"/>
    <w:pPr>
      <w:jc w:val="left"/>
    </w:pPr>
    <w:rPr>
      <w:rFonts w:ascii="Verdana" w:hAnsi="Verdana"/>
      <w:sz w:val="18"/>
    </w:rPr>
  </w:style>
  <w:style w:type="character" w:customStyle="1" w:styleId="BulletPoint2Char">
    <w:name w:val="Bullet Point 2 Char"/>
    <w:link w:val="BulletPoint2"/>
    <w:rsid w:val="00E013B6"/>
    <w:rPr>
      <w:rFonts w:ascii="Verdana" w:eastAsia="Times New Roman" w:hAnsi="Verdana" w:cs="Times New Roman"/>
      <w:sz w:val="18"/>
      <w:szCs w:val="20"/>
      <w:lang w:val="fr-FR"/>
    </w:rPr>
  </w:style>
  <w:style w:type="paragraph" w:customStyle="1" w:styleId="Heading2">
    <w:name w:val="Heading2"/>
    <w:basedOn w:val="Title2"/>
    <w:link w:val="Heading2Char"/>
    <w:qFormat/>
    <w:rsid w:val="00E013B6"/>
    <w:pPr>
      <w:numPr>
        <w:numId w:val="0"/>
      </w:numPr>
    </w:pPr>
    <w:rPr>
      <w:rFonts w:ascii="Verdana" w:hAnsi="Verdana"/>
      <w:b/>
      <w:i/>
    </w:rPr>
  </w:style>
  <w:style w:type="character" w:customStyle="1" w:styleId="BodyChar">
    <w:name w:val="Body Char"/>
    <w:link w:val="Body"/>
    <w:rsid w:val="00E013B6"/>
    <w:rPr>
      <w:rFonts w:ascii="Verdana" w:eastAsia="Times New Roman" w:hAnsi="Verdana" w:cs="Times New Roman"/>
      <w:sz w:val="18"/>
      <w:szCs w:val="20"/>
      <w:lang w:val="fr-FR"/>
    </w:rPr>
  </w:style>
  <w:style w:type="table" w:styleId="Kontuurtabel">
    <w:name w:val="Table Grid"/>
    <w:aliases w:val="Document Table"/>
    <w:basedOn w:val="Normaal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
    <w:rsid w:val="00E013B6"/>
    <w:rPr>
      <w:rFonts w:ascii="Verdana" w:eastAsia="Times New Roman" w:hAnsi="Verdana" w:cs="Times New Roman"/>
      <w:b/>
      <w:i/>
      <w:sz w:val="24"/>
      <w:szCs w:val="20"/>
      <w:lang w:val="fr-FR"/>
    </w:rPr>
  </w:style>
  <w:style w:type="table" w:customStyle="1" w:styleId="Style1">
    <w:name w:val="Style1"/>
    <w:basedOn w:val="Normaaltabel"/>
    <w:rsid w:val="00E013B6"/>
    <w:pPr>
      <w:spacing w:after="0" w:line="240" w:lineRule="auto"/>
    </w:pPr>
    <w:rPr>
      <w:rFonts w:ascii="Times New Roman" w:eastAsia="Times New Roman" w:hAnsi="Times New Roman" w:cs="Times New Roman"/>
      <w:sz w:val="20"/>
      <w:szCs w:val="20"/>
      <w:lang w:val="en-US"/>
    </w:rPr>
    <w:tblPr/>
  </w:style>
  <w:style w:type="table" w:styleId="Elegantnetabel">
    <w:name w:val="Table Elegant"/>
    <w:basedOn w:val="Normaal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E013B6"/>
    <w:pPr>
      <w:spacing w:after="0"/>
    </w:pPr>
    <w:rPr>
      <w:i/>
      <w:noProof/>
      <w:sz w:val="13"/>
      <w:lang w:val="en-US"/>
    </w:rPr>
  </w:style>
  <w:style w:type="character" w:customStyle="1" w:styleId="FooterDocumentChar">
    <w:name w:val="Footer Document Char"/>
    <w:link w:val="FooterDocument"/>
    <w:rsid w:val="00E013B6"/>
    <w:rPr>
      <w:rFonts w:ascii="Verdana" w:eastAsia="Times New Roman" w:hAnsi="Verdana" w:cs="Times New Roman"/>
      <w:i/>
      <w:noProof/>
      <w:sz w:val="13"/>
      <w:szCs w:val="20"/>
      <w:lang w:val="en-US"/>
    </w:rPr>
  </w:style>
  <w:style w:type="paragraph" w:styleId="Sisukorrapealkiri">
    <w:name w:val="TOC Heading"/>
    <w:basedOn w:val="Pealkiri1"/>
    <w:next w:val="Normaallaad"/>
    <w:unhideWhenUsed/>
    <w:qFormat/>
    <w:rsid w:val="00E013B6"/>
    <w:pPr>
      <w:keepLines/>
      <w:spacing w:before="480" w:after="0" w:line="276" w:lineRule="auto"/>
      <w:jc w:val="left"/>
      <w:outlineLvl w:val="9"/>
    </w:pPr>
    <w:rPr>
      <w:rFonts w:ascii="Cambria" w:eastAsia="MS Gothic" w:hAnsi="Cambria"/>
      <w:bCs/>
      <w:smallCaps w:val="0"/>
      <w:color w:val="365F91"/>
      <w:sz w:val="28"/>
      <w:szCs w:val="28"/>
      <w:lang w:val="en-US"/>
    </w:rPr>
  </w:style>
  <w:style w:type="paragraph" w:customStyle="1" w:styleId="Title2">
    <w:name w:val="Title 2"/>
    <w:basedOn w:val="Normaallaad"/>
    <w:rsid w:val="00E013B6"/>
    <w:pPr>
      <w:numPr>
        <w:numId w:val="19"/>
      </w:numPr>
    </w:pPr>
  </w:style>
  <w:style w:type="paragraph" w:customStyle="1" w:styleId="Subtitle">
    <w:name w:val="Subtitle_"/>
    <w:basedOn w:val="SK2"/>
    <w:link w:val="SubtitleChar"/>
    <w:qFormat/>
    <w:rsid w:val="00E013B6"/>
    <w:pPr>
      <w:ind w:left="0" w:firstLine="0"/>
    </w:pPr>
    <w:rPr>
      <w:b/>
      <w:i/>
      <w:sz w:val="20"/>
    </w:rPr>
  </w:style>
  <w:style w:type="character" w:customStyle="1" w:styleId="SubtitleChar">
    <w:name w:val="Subtitle_ Char"/>
    <w:link w:val="Subtitle"/>
    <w:rsid w:val="00E013B6"/>
    <w:rPr>
      <w:rFonts w:ascii="Verdana" w:eastAsia="Times New Roman" w:hAnsi="Verdana" w:cs="Times New Roman"/>
      <w:b/>
      <w:i/>
      <w:sz w:val="20"/>
      <w:szCs w:val="20"/>
      <w:lang w:val="fr-FR"/>
    </w:rPr>
  </w:style>
  <w:style w:type="paragraph" w:customStyle="1" w:styleId="HeadingBody">
    <w:name w:val="Heading Body"/>
    <w:basedOn w:val="Normaallaad"/>
    <w:link w:val="HeadingBodyChar"/>
    <w:qFormat/>
    <w:rsid w:val="00E013B6"/>
    <w:pPr>
      <w:spacing w:after="120"/>
    </w:pPr>
    <w:rPr>
      <w:rFonts w:ascii="Verdana" w:hAnsi="Verdana"/>
      <w:b/>
      <w:sz w:val="20"/>
      <w:szCs w:val="18"/>
      <w:lang w:val="en-GB"/>
    </w:rPr>
  </w:style>
  <w:style w:type="paragraph" w:customStyle="1" w:styleId="Titlepublication">
    <w:name w:val="Title publication"/>
    <w:basedOn w:val="Normaallaad"/>
    <w:link w:val="TitlepublicationChar"/>
    <w:qFormat/>
    <w:rsid w:val="00E013B6"/>
    <w:pPr>
      <w:jc w:val="center"/>
    </w:pPr>
    <w:rPr>
      <w:rFonts w:ascii="Verdana" w:hAnsi="Verdana"/>
      <w:b/>
      <w:color w:val="FF0000"/>
      <w:sz w:val="52"/>
      <w:szCs w:val="52"/>
      <w:lang w:val="en-GB"/>
    </w:rPr>
  </w:style>
  <w:style w:type="character" w:customStyle="1" w:styleId="HeadingBodyChar">
    <w:name w:val="Heading Body Char"/>
    <w:link w:val="HeadingBody"/>
    <w:rsid w:val="00E013B6"/>
    <w:rPr>
      <w:rFonts w:ascii="Verdana" w:eastAsia="Times New Roman" w:hAnsi="Verdana" w:cs="Times New Roman"/>
      <w:b/>
      <w:sz w:val="20"/>
      <w:szCs w:val="18"/>
    </w:rPr>
  </w:style>
  <w:style w:type="paragraph" w:customStyle="1" w:styleId="Subtitlepublication">
    <w:name w:val="Subtitle publication"/>
    <w:basedOn w:val="Normaallaad"/>
    <w:link w:val="SubtitlepublicationChar"/>
    <w:qFormat/>
    <w:rsid w:val="00E013B6"/>
    <w:pPr>
      <w:jc w:val="center"/>
    </w:pPr>
    <w:rPr>
      <w:rFonts w:ascii="Verdana" w:hAnsi="Verdana"/>
      <w:b/>
      <w:i/>
      <w:color w:val="FF0000"/>
      <w:sz w:val="32"/>
      <w:lang w:val="en-GB"/>
    </w:rPr>
  </w:style>
  <w:style w:type="character" w:customStyle="1" w:styleId="TitlepublicationChar">
    <w:name w:val="Title publication Char"/>
    <w:link w:val="Titlepublication"/>
    <w:rsid w:val="00E013B6"/>
    <w:rPr>
      <w:rFonts w:ascii="Verdana" w:eastAsia="Times New Roman" w:hAnsi="Verdana" w:cs="Times New Roman"/>
      <w:b/>
      <w:color w:val="FF0000"/>
      <w:sz w:val="52"/>
      <w:szCs w:val="52"/>
    </w:rPr>
  </w:style>
  <w:style w:type="paragraph" w:customStyle="1" w:styleId="Editorname">
    <w:name w:val="Editor name"/>
    <w:basedOn w:val="Normaallaad"/>
    <w:link w:val="EditornameChar"/>
    <w:qFormat/>
    <w:rsid w:val="00E013B6"/>
    <w:pPr>
      <w:jc w:val="center"/>
    </w:pPr>
    <w:rPr>
      <w:rFonts w:ascii="Verdana" w:hAnsi="Verdana"/>
      <w:color w:val="FF0000"/>
      <w:lang w:val="en-GB"/>
    </w:rPr>
  </w:style>
  <w:style w:type="character" w:customStyle="1" w:styleId="SubtitlepublicationChar">
    <w:name w:val="Subtitle publication Char"/>
    <w:link w:val="Subtitlepublication"/>
    <w:rsid w:val="00E013B6"/>
    <w:rPr>
      <w:rFonts w:ascii="Verdana" w:eastAsia="Times New Roman" w:hAnsi="Verdana" w:cs="Times New Roman"/>
      <w:b/>
      <w:i/>
      <w:color w:val="FF0000"/>
      <w:sz w:val="32"/>
      <w:szCs w:val="20"/>
    </w:rPr>
  </w:style>
  <w:style w:type="paragraph" w:customStyle="1" w:styleId="Backcoversummary">
    <w:name w:val="Backcover_summary"/>
    <w:basedOn w:val="Normaallaad"/>
    <w:link w:val="BackcoversummaryChar"/>
    <w:qFormat/>
    <w:rsid w:val="00E013B6"/>
    <w:rPr>
      <w:rFonts w:ascii="Verdana" w:hAnsi="Verdana"/>
      <w:color w:val="FF0000"/>
      <w:lang w:val="en-GB"/>
    </w:rPr>
  </w:style>
  <w:style w:type="character" w:customStyle="1" w:styleId="EditornameChar">
    <w:name w:val="Editor name Char"/>
    <w:link w:val="Editorname"/>
    <w:rsid w:val="00E013B6"/>
    <w:rPr>
      <w:rFonts w:ascii="Verdana" w:eastAsia="Times New Roman" w:hAnsi="Verdana" w:cs="Times New Roman"/>
      <w:color w:val="FF0000"/>
      <w:sz w:val="24"/>
      <w:szCs w:val="20"/>
    </w:rPr>
  </w:style>
  <w:style w:type="paragraph" w:customStyle="1" w:styleId="Backcovercategory">
    <w:name w:val="Backcover_category"/>
    <w:basedOn w:val="Normaallaad"/>
    <w:link w:val="BackcovercategoryChar"/>
    <w:qFormat/>
    <w:rsid w:val="00E013B6"/>
    <w:pPr>
      <w:ind w:right="28"/>
    </w:pPr>
    <w:rPr>
      <w:rFonts w:ascii="Verdana" w:hAnsi="Verdana"/>
      <w:i/>
      <w:color w:val="FF0000"/>
      <w:sz w:val="18"/>
      <w:lang w:val="en-GB"/>
    </w:rPr>
  </w:style>
  <w:style w:type="character" w:customStyle="1" w:styleId="BackcoversummaryChar">
    <w:name w:val="Backcover_summary Char"/>
    <w:link w:val="Backcoversummary"/>
    <w:rsid w:val="00E013B6"/>
    <w:rPr>
      <w:rFonts w:ascii="Verdana" w:eastAsia="Times New Roman" w:hAnsi="Verdana" w:cs="Times New Roman"/>
      <w:color w:val="FF0000"/>
      <w:sz w:val="24"/>
      <w:szCs w:val="20"/>
    </w:rPr>
  </w:style>
  <w:style w:type="character" w:customStyle="1" w:styleId="BackcovercategoryChar">
    <w:name w:val="Backcover_category Char"/>
    <w:link w:val="Backcovercategory"/>
    <w:rsid w:val="00E013B6"/>
    <w:rPr>
      <w:rFonts w:ascii="Verdana" w:eastAsia="Times New Roman" w:hAnsi="Verdana" w:cs="Times New Roman"/>
      <w:i/>
      <w:color w:val="FF0000"/>
      <w:sz w:val="18"/>
      <w:szCs w:val="20"/>
    </w:rPr>
  </w:style>
  <w:style w:type="paragraph" w:customStyle="1" w:styleId="Title1">
    <w:name w:val="Title 1"/>
    <w:basedOn w:val="Normaaltaane"/>
    <w:link w:val="Title1Char"/>
    <w:qFormat/>
    <w:rsid w:val="00E013B6"/>
    <w:pPr>
      <w:ind w:left="0"/>
      <w:jc w:val="left"/>
    </w:pPr>
    <w:rPr>
      <w:rFonts w:ascii="Verdana" w:hAnsi="Verdana"/>
      <w:b/>
      <w:caps/>
      <w:sz w:val="22"/>
      <w:szCs w:val="22"/>
      <w:lang w:val="en-GB"/>
    </w:rPr>
  </w:style>
  <w:style w:type="paragraph" w:customStyle="1" w:styleId="Subtitle10">
    <w:name w:val="Subtitle 1"/>
    <w:basedOn w:val="Body"/>
    <w:link w:val="Subtitle1Char"/>
    <w:qFormat/>
    <w:rsid w:val="00E013B6"/>
    <w:rPr>
      <w:b/>
      <w:i/>
      <w:lang w:val="en-GB"/>
    </w:rPr>
  </w:style>
  <w:style w:type="character" w:customStyle="1" w:styleId="Title1Char">
    <w:name w:val="Title 1 Char"/>
    <w:link w:val="Title1"/>
    <w:rsid w:val="00E013B6"/>
    <w:rPr>
      <w:rFonts w:ascii="Verdana" w:eastAsia="Times New Roman" w:hAnsi="Verdana" w:cs="Times New Roman"/>
      <w:b/>
      <w:caps/>
    </w:rPr>
  </w:style>
  <w:style w:type="character" w:customStyle="1" w:styleId="Subtitle1Char">
    <w:name w:val="Subtitle 1 Char"/>
    <w:link w:val="Subtitle10"/>
    <w:rsid w:val="00E013B6"/>
    <w:rPr>
      <w:rFonts w:ascii="Verdana" w:eastAsia="Times New Roman" w:hAnsi="Verdana" w:cs="Times New Roman"/>
      <w:b/>
      <w:i/>
      <w:sz w:val="18"/>
      <w:szCs w:val="20"/>
    </w:rPr>
  </w:style>
  <w:style w:type="numbering" w:customStyle="1" w:styleId="NoList1">
    <w:name w:val="No List1"/>
    <w:next w:val="Loendita"/>
    <w:uiPriority w:val="99"/>
    <w:semiHidden/>
    <w:unhideWhenUsed/>
    <w:rsid w:val="00E013B6"/>
  </w:style>
  <w:style w:type="paragraph" w:customStyle="1" w:styleId="BasicParagraph">
    <w:name w:val="[Basic Paragraph]"/>
    <w:basedOn w:val="Normaallaad"/>
    <w:uiPriority w:val="99"/>
    <w:rsid w:val="00E013B6"/>
    <w:pPr>
      <w:widowControl w:val="0"/>
      <w:autoSpaceDE w:val="0"/>
      <w:autoSpaceDN w:val="0"/>
      <w:adjustRightInd w:val="0"/>
      <w:spacing w:before="120" w:after="120" w:line="288" w:lineRule="auto"/>
      <w:textAlignment w:val="center"/>
    </w:pPr>
    <w:rPr>
      <w:rFonts w:ascii="Times-Roman" w:eastAsia="MS Mincho" w:hAnsi="Times-Roman" w:cs="Times-Roman"/>
      <w:color w:val="000000"/>
      <w:sz w:val="20"/>
      <w:szCs w:val="24"/>
    </w:rPr>
  </w:style>
  <w:style w:type="character" w:customStyle="1" w:styleId="A2">
    <w:name w:val="A2"/>
    <w:rsid w:val="00E013B6"/>
    <w:rPr>
      <w:rFonts w:cs="EC Square Sans Pro Medium"/>
      <w:i/>
      <w:iCs/>
      <w:color w:val="21ADE4"/>
    </w:rPr>
  </w:style>
  <w:style w:type="character" w:customStyle="1" w:styleId="A0">
    <w:name w:val="A0"/>
    <w:rsid w:val="00E013B6"/>
    <w:rPr>
      <w:rFonts w:cs="EC Square Sans Pro Medium"/>
      <w:color w:val="21ADE4"/>
      <w:sz w:val="22"/>
      <w:szCs w:val="22"/>
    </w:rPr>
  </w:style>
  <w:style w:type="paragraph" w:styleId="Vahedeta">
    <w:name w:val="No Spacing"/>
    <w:uiPriority w:val="1"/>
    <w:qFormat/>
    <w:rsid w:val="00E013B6"/>
    <w:pPr>
      <w:spacing w:after="0" w:line="240" w:lineRule="auto"/>
    </w:pPr>
    <w:rPr>
      <w:rFonts w:ascii="Cambria" w:eastAsia="MS Mincho" w:hAnsi="Cambria" w:cs="Times New Roman"/>
      <w:sz w:val="24"/>
      <w:szCs w:val="24"/>
    </w:rPr>
  </w:style>
  <w:style w:type="paragraph" w:customStyle="1" w:styleId="ListParagraph1">
    <w:name w:val="List Paragraph1"/>
    <w:basedOn w:val="Normaallaad"/>
    <w:next w:val="Loendilik"/>
    <w:uiPriority w:val="34"/>
    <w:qFormat/>
    <w:rsid w:val="00E013B6"/>
    <w:pPr>
      <w:spacing w:before="120" w:after="200"/>
      <w:ind w:left="720"/>
      <w:contextualSpacing/>
    </w:pPr>
    <w:rPr>
      <w:rFonts w:ascii="Calibri" w:eastAsia="Calibri" w:hAnsi="Calibri"/>
      <w:sz w:val="22"/>
      <w:szCs w:val="22"/>
      <w:lang w:val="en-GB"/>
    </w:rPr>
  </w:style>
  <w:style w:type="character" w:styleId="Kommentaariviide">
    <w:name w:val="annotation reference"/>
    <w:uiPriority w:val="99"/>
    <w:unhideWhenUsed/>
    <w:rsid w:val="00E013B6"/>
    <w:rPr>
      <w:sz w:val="16"/>
      <w:szCs w:val="16"/>
    </w:rPr>
  </w:style>
  <w:style w:type="paragraph" w:styleId="Kommentaariteema">
    <w:name w:val="annotation subject"/>
    <w:basedOn w:val="Kommentaaritekst"/>
    <w:next w:val="Kommentaaritekst"/>
    <w:link w:val="KommentaariteemaMrk"/>
    <w:unhideWhenUsed/>
    <w:rsid w:val="00E013B6"/>
    <w:pPr>
      <w:spacing w:before="120" w:after="120"/>
    </w:pPr>
    <w:rPr>
      <w:rFonts w:ascii="Verdana" w:eastAsia="MS Mincho" w:hAnsi="Verdana"/>
      <w:b/>
      <w:bCs/>
      <w:lang w:val="en-GB"/>
    </w:rPr>
  </w:style>
  <w:style w:type="character" w:customStyle="1" w:styleId="KommentaariteemaMrk">
    <w:name w:val="Kommentaari teema Märk"/>
    <w:basedOn w:val="CommentTextChar"/>
    <w:link w:val="Kommentaariteema"/>
    <w:rsid w:val="00E013B6"/>
    <w:rPr>
      <w:rFonts w:ascii="Verdana" w:eastAsia="MS Mincho" w:hAnsi="Verdana" w:cs="Times New Roman"/>
      <w:b/>
      <w:bCs/>
      <w:sz w:val="20"/>
      <w:szCs w:val="20"/>
      <w:lang w:val="fr-FR"/>
    </w:rPr>
  </w:style>
  <w:style w:type="character" w:customStyle="1" w:styleId="KommentaaritekstMrk">
    <w:name w:val="Kommentaari tekst Märk"/>
    <w:link w:val="Kommentaaritekst"/>
    <w:semiHidden/>
    <w:rsid w:val="00E013B6"/>
    <w:rPr>
      <w:rFonts w:ascii="Times New Roman" w:eastAsia="Times New Roman" w:hAnsi="Times New Roman" w:cs="Times New Roman"/>
      <w:sz w:val="20"/>
      <w:szCs w:val="20"/>
      <w:lang w:val="fr-FR"/>
    </w:rPr>
  </w:style>
  <w:style w:type="paragraph" w:styleId="Normaallaadveeb">
    <w:name w:val="Normal (Web)"/>
    <w:basedOn w:val="Normaallaad"/>
    <w:uiPriority w:val="99"/>
    <w:unhideWhenUsed/>
    <w:rsid w:val="00E013B6"/>
    <w:pPr>
      <w:spacing w:before="100" w:beforeAutospacing="1" w:after="100" w:afterAutospacing="1"/>
      <w:jc w:val="left"/>
    </w:pPr>
    <w:rPr>
      <w:szCs w:val="24"/>
      <w:lang w:val="en-GB" w:eastAsia="en-GB"/>
    </w:rPr>
  </w:style>
  <w:style w:type="paragraph" w:customStyle="1" w:styleId="Maintitle">
    <w:name w:val="Main title"/>
    <w:basedOn w:val="Normaallaad"/>
    <w:link w:val="MaintitleChar"/>
    <w:qFormat/>
    <w:rsid w:val="00E013B6"/>
    <w:pPr>
      <w:widowControl w:val="0"/>
      <w:spacing w:before="120" w:after="120" w:line="640" w:lineRule="exact"/>
    </w:pPr>
    <w:rPr>
      <w:rFonts w:ascii="Verdana" w:eastAsia="MS Mincho" w:hAnsi="Verdana"/>
      <w:sz w:val="56"/>
      <w:szCs w:val="56"/>
      <w:lang w:val="en-GB"/>
    </w:rPr>
  </w:style>
  <w:style w:type="paragraph" w:customStyle="1" w:styleId="MainSubtitle">
    <w:name w:val="Main Subtitle"/>
    <w:basedOn w:val="Normaallaad"/>
    <w:link w:val="MainSubtitleChar"/>
    <w:qFormat/>
    <w:rsid w:val="00E013B6"/>
    <w:pPr>
      <w:widowControl w:val="0"/>
      <w:spacing w:before="120" w:after="120" w:line="320" w:lineRule="exact"/>
    </w:pPr>
    <w:rPr>
      <w:rFonts w:ascii="Verdana" w:eastAsia="MS Mincho" w:hAnsi="Verdana"/>
      <w:i/>
      <w:color w:val="646567"/>
      <w:sz w:val="32"/>
      <w:szCs w:val="32"/>
      <w:lang w:val="en-GB"/>
    </w:rPr>
  </w:style>
  <w:style w:type="character" w:customStyle="1" w:styleId="MaintitleChar">
    <w:name w:val="Main title Char"/>
    <w:link w:val="Maintitle"/>
    <w:rsid w:val="00E013B6"/>
    <w:rPr>
      <w:rFonts w:ascii="Verdana" w:eastAsia="MS Mincho" w:hAnsi="Verdana" w:cs="Times New Roman"/>
      <w:sz w:val="56"/>
      <w:szCs w:val="56"/>
    </w:rPr>
  </w:style>
  <w:style w:type="paragraph" w:customStyle="1" w:styleId="Datecover">
    <w:name w:val="Date cover"/>
    <w:basedOn w:val="Normaallaad"/>
    <w:link w:val="DatecoverChar"/>
    <w:qFormat/>
    <w:rsid w:val="00E013B6"/>
    <w:pPr>
      <w:spacing w:before="120" w:after="120"/>
    </w:pPr>
    <w:rPr>
      <w:rFonts w:ascii="Verdana" w:eastAsia="MS Mincho" w:hAnsi="Verdana"/>
      <w:color w:val="000000"/>
      <w:spacing w:val="32"/>
      <w:sz w:val="20"/>
      <w:lang w:val="en-GB"/>
    </w:rPr>
  </w:style>
  <w:style w:type="character" w:customStyle="1" w:styleId="MainSubtitleChar">
    <w:name w:val="Main Subtitle Char"/>
    <w:link w:val="MainSubtitle"/>
    <w:rsid w:val="00E013B6"/>
    <w:rPr>
      <w:rFonts w:ascii="Verdana" w:eastAsia="MS Mincho" w:hAnsi="Verdana" w:cs="Times New Roman"/>
      <w:i/>
      <w:color w:val="646567"/>
      <w:sz w:val="32"/>
      <w:szCs w:val="32"/>
    </w:rPr>
  </w:style>
  <w:style w:type="character" w:customStyle="1" w:styleId="DatecoverChar">
    <w:name w:val="Date cover Char"/>
    <w:link w:val="Datecover"/>
    <w:rsid w:val="00E013B6"/>
    <w:rPr>
      <w:rFonts w:ascii="Verdana" w:eastAsia="MS Mincho" w:hAnsi="Verdana" w:cs="Times New Roman"/>
      <w:color w:val="000000"/>
      <w:spacing w:val="32"/>
      <w:sz w:val="20"/>
      <w:szCs w:val="20"/>
    </w:rPr>
  </w:style>
  <w:style w:type="character" w:styleId="Lehekljenumber">
    <w:name w:val="page number"/>
    <w:basedOn w:val="Liguvaikefont"/>
    <w:unhideWhenUsed/>
    <w:rsid w:val="00E013B6"/>
  </w:style>
  <w:style w:type="paragraph" w:customStyle="1" w:styleId="Headingnonumber">
    <w:name w:val="Heading (no number)"/>
    <w:basedOn w:val="Pealkiri1"/>
    <w:link w:val="HeadingnonumberChar"/>
    <w:qFormat/>
    <w:rsid w:val="00E013B6"/>
    <w:pPr>
      <w:spacing w:after="60"/>
    </w:pPr>
    <w:rPr>
      <w:smallCaps w:val="0"/>
      <w:color w:val="0033CC"/>
      <w:szCs w:val="24"/>
      <w:lang w:val="en-GB"/>
    </w:rPr>
  </w:style>
  <w:style w:type="paragraph" w:customStyle="1" w:styleId="Contentsdoesnotappearintableofcontents">
    <w:name w:val="Contents (does not appear in table of contents)"/>
    <w:basedOn w:val="Normaallaad"/>
    <w:link w:val="ContentsdoesnotappearintableofcontentsChar"/>
    <w:qFormat/>
    <w:rsid w:val="00E013B6"/>
    <w:pPr>
      <w:spacing w:before="120" w:after="120"/>
    </w:pPr>
    <w:rPr>
      <w:rFonts w:ascii="Verdana" w:eastAsia="MS Mincho" w:hAnsi="Verdana"/>
      <w:b/>
      <w:color w:val="0033CC"/>
      <w:sz w:val="26"/>
      <w:szCs w:val="26"/>
      <w:lang w:val="en-GB"/>
    </w:rPr>
  </w:style>
  <w:style w:type="character" w:customStyle="1" w:styleId="HeadingnonumberChar">
    <w:name w:val="Heading (no number) Char"/>
    <w:link w:val="Headingnonumber"/>
    <w:rsid w:val="00E013B6"/>
    <w:rPr>
      <w:rFonts w:ascii="Verdana" w:eastAsia="MS Mincho" w:hAnsi="Verdana" w:cs="Times New Roman"/>
      <w:b/>
      <w:color w:val="0033CC"/>
      <w:sz w:val="26"/>
      <w:szCs w:val="24"/>
    </w:rPr>
  </w:style>
  <w:style w:type="character" w:customStyle="1" w:styleId="ContentsdoesnotappearintableofcontentsChar">
    <w:name w:val="Contents (does not appear in table of contents) Char"/>
    <w:link w:val="Contentsdoesnotappearintableofcontents"/>
    <w:rsid w:val="00E013B6"/>
    <w:rPr>
      <w:rFonts w:ascii="Verdana" w:eastAsia="MS Mincho" w:hAnsi="Verdana" w:cs="Times New Roman"/>
      <w:b/>
      <w:color w:val="0033CC"/>
      <w:sz w:val="26"/>
      <w:szCs w:val="26"/>
    </w:rPr>
  </w:style>
  <w:style w:type="paragraph" w:customStyle="1" w:styleId="CM1">
    <w:name w:val="CM1"/>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paragraph" w:customStyle="1" w:styleId="CM3">
    <w:name w:val="CM3"/>
    <w:basedOn w:val="Normaallaad"/>
    <w:next w:val="Normaallaad"/>
    <w:uiPriority w:val="99"/>
    <w:rsid w:val="00E013B6"/>
    <w:pPr>
      <w:autoSpaceDE w:val="0"/>
      <w:autoSpaceDN w:val="0"/>
      <w:adjustRightInd w:val="0"/>
      <w:spacing w:after="0"/>
      <w:jc w:val="left"/>
    </w:pPr>
    <w:rPr>
      <w:rFonts w:ascii="EUAlbertina" w:eastAsia="MS Mincho" w:hAnsi="EUAlbertina"/>
      <w:szCs w:val="24"/>
      <w:lang w:val="en-US" w:eastAsia="en-GB"/>
    </w:rPr>
  </w:style>
  <w:style w:type="table" w:customStyle="1" w:styleId="TableGrid1">
    <w:name w:val="Table Grid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Liguvaikefont"/>
    <w:rsid w:val="00E013B6"/>
  </w:style>
  <w:style w:type="paragraph" w:styleId="Redaktsioon">
    <w:name w:val="Revision"/>
    <w:hidden/>
    <w:uiPriority w:val="99"/>
    <w:rsid w:val="00E013B6"/>
    <w:pPr>
      <w:spacing w:after="0" w:line="240" w:lineRule="auto"/>
    </w:pPr>
    <w:rPr>
      <w:rFonts w:ascii="Verdana" w:eastAsia="MS Mincho" w:hAnsi="Verdana" w:cs="Times New Roman"/>
      <w:sz w:val="20"/>
      <w:szCs w:val="24"/>
    </w:rPr>
  </w:style>
  <w:style w:type="table" w:customStyle="1" w:styleId="TableGrid2">
    <w:name w:val="Table Grid2"/>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13B6"/>
    <w:pPr>
      <w:ind w:left="720"/>
      <w:contextualSpacing/>
    </w:pPr>
  </w:style>
  <w:style w:type="paragraph" w:customStyle="1" w:styleId="Default">
    <w:name w:val="Default"/>
    <w:rsid w:val="00E013B6"/>
    <w:pPr>
      <w:autoSpaceDE w:val="0"/>
      <w:autoSpaceDN w:val="0"/>
      <w:adjustRightInd w:val="0"/>
      <w:spacing w:after="0" w:line="240" w:lineRule="auto"/>
    </w:pPr>
    <w:rPr>
      <w:rFonts w:ascii="Calibri" w:eastAsia="Calibri" w:hAnsi="Calibri" w:cs="Calibri"/>
      <w:color w:val="000000"/>
      <w:sz w:val="24"/>
      <w:szCs w:val="24"/>
      <w:lang w:val="en-US"/>
    </w:rPr>
  </w:style>
  <w:style w:type="table" w:customStyle="1" w:styleId="TableGrid3">
    <w:name w:val="Table Grid3"/>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Loendita"/>
    <w:uiPriority w:val="99"/>
    <w:semiHidden/>
    <w:unhideWhenUsed/>
    <w:rsid w:val="00E013B6"/>
  </w:style>
  <w:style w:type="character" w:customStyle="1" w:styleId="Heading1Char1">
    <w:name w:val="Heading 1 Char1"/>
    <w:uiPriority w:val="99"/>
    <w:rsid w:val="00E013B6"/>
    <w:rPr>
      <w:rFonts w:ascii="Times New Roman" w:eastAsia="Times New Roman" w:hAnsi="Times New Roman" w:cs="Times New Roman"/>
      <w:b/>
      <w:bCs/>
      <w:smallCaps/>
      <w:sz w:val="24"/>
      <w:szCs w:val="32"/>
      <w:lang w:eastAsia="de-DE"/>
    </w:rPr>
  </w:style>
  <w:style w:type="character" w:customStyle="1" w:styleId="Text1Char">
    <w:name w:val="Text 1 Char"/>
    <w:link w:val="Text1"/>
    <w:locked/>
    <w:rsid w:val="00E013B6"/>
    <w:rPr>
      <w:rFonts w:ascii="Times New Roman" w:eastAsia="Times New Roman" w:hAnsi="Times New Roman" w:cs="Times New Roman"/>
      <w:sz w:val="24"/>
      <w:szCs w:val="20"/>
      <w:lang w:val="fr-FR"/>
    </w:rPr>
  </w:style>
  <w:style w:type="paragraph" w:customStyle="1" w:styleId="Point0letter">
    <w:name w:val="Point 0 (letter)"/>
    <w:basedOn w:val="Normaallaad"/>
    <w:rsid w:val="00E013B6"/>
    <w:pPr>
      <w:tabs>
        <w:tab w:val="num" w:pos="765"/>
      </w:tabs>
      <w:spacing w:before="120" w:after="120"/>
      <w:ind w:left="765" w:hanging="283"/>
    </w:pPr>
    <w:rPr>
      <w:szCs w:val="24"/>
      <w:lang w:val="en-GB"/>
    </w:rPr>
  </w:style>
  <w:style w:type="table" w:customStyle="1" w:styleId="TableGrid4">
    <w:name w:val="Table Grid4"/>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side">
    <w:name w:val="right_side"/>
    <w:basedOn w:val="Liguvaikefont"/>
    <w:rsid w:val="00E013B6"/>
  </w:style>
  <w:style w:type="character" w:customStyle="1" w:styleId="leaf">
    <w:name w:val="leaf"/>
    <w:basedOn w:val="Liguvaikefont"/>
    <w:rsid w:val="00E013B6"/>
  </w:style>
  <w:style w:type="numbering" w:customStyle="1" w:styleId="NoList3">
    <w:name w:val="No List3"/>
    <w:next w:val="Loendita"/>
    <w:uiPriority w:val="99"/>
    <w:semiHidden/>
    <w:unhideWhenUsed/>
    <w:rsid w:val="00E013B6"/>
  </w:style>
  <w:style w:type="table" w:customStyle="1" w:styleId="TableGrid5">
    <w:name w:val="Table Grid5"/>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allaad"/>
    <w:rsid w:val="00E013B6"/>
    <w:pPr>
      <w:tabs>
        <w:tab w:val="right" w:pos="14003"/>
      </w:tabs>
      <w:spacing w:before="120" w:after="120"/>
    </w:pPr>
    <w:rPr>
      <w:szCs w:val="24"/>
      <w:lang w:val="en-GB" w:eastAsia="de-DE"/>
    </w:rPr>
  </w:style>
  <w:style w:type="paragraph" w:customStyle="1" w:styleId="FooterLandscape">
    <w:name w:val="FooterLandscape"/>
    <w:basedOn w:val="Normaallaad"/>
    <w:rsid w:val="00E013B6"/>
    <w:pPr>
      <w:tabs>
        <w:tab w:val="center" w:pos="7285"/>
        <w:tab w:val="center" w:pos="10913"/>
        <w:tab w:val="right" w:pos="15137"/>
      </w:tabs>
      <w:spacing w:before="360" w:after="0"/>
      <w:ind w:left="-567" w:right="-567"/>
      <w:jc w:val="left"/>
    </w:pPr>
    <w:rPr>
      <w:szCs w:val="24"/>
      <w:lang w:val="en-GB" w:eastAsia="de-DE"/>
    </w:rPr>
  </w:style>
  <w:style w:type="paragraph" w:customStyle="1" w:styleId="NormalCentered">
    <w:name w:val="Normal Centered"/>
    <w:basedOn w:val="Normaallaad"/>
    <w:rsid w:val="00E013B6"/>
    <w:pPr>
      <w:spacing w:before="120" w:after="120"/>
      <w:jc w:val="center"/>
    </w:pPr>
    <w:rPr>
      <w:szCs w:val="24"/>
      <w:lang w:val="en-GB" w:eastAsia="de-DE"/>
    </w:rPr>
  </w:style>
  <w:style w:type="paragraph" w:customStyle="1" w:styleId="NormalLeft">
    <w:name w:val="Normal Left"/>
    <w:basedOn w:val="Normaallaad"/>
    <w:rsid w:val="00E013B6"/>
    <w:pPr>
      <w:spacing w:before="120" w:after="120"/>
      <w:jc w:val="left"/>
    </w:pPr>
    <w:rPr>
      <w:szCs w:val="24"/>
      <w:lang w:val="en-GB" w:eastAsia="de-DE"/>
    </w:rPr>
  </w:style>
  <w:style w:type="paragraph" w:customStyle="1" w:styleId="NormalRight">
    <w:name w:val="Normal Right"/>
    <w:basedOn w:val="Normaallaad"/>
    <w:rsid w:val="00E013B6"/>
    <w:pPr>
      <w:spacing w:before="120" w:after="120"/>
      <w:jc w:val="right"/>
    </w:pPr>
    <w:rPr>
      <w:szCs w:val="24"/>
      <w:lang w:val="en-GB" w:eastAsia="de-DE"/>
    </w:rPr>
  </w:style>
  <w:style w:type="paragraph" w:customStyle="1" w:styleId="QuotedText">
    <w:name w:val="Quoted Text"/>
    <w:basedOn w:val="Normaallaad"/>
    <w:rsid w:val="00E013B6"/>
    <w:pPr>
      <w:spacing w:before="120" w:after="120"/>
      <w:ind w:left="1417"/>
    </w:pPr>
    <w:rPr>
      <w:szCs w:val="24"/>
      <w:lang w:val="en-GB" w:eastAsia="de-DE"/>
    </w:rPr>
  </w:style>
  <w:style w:type="paragraph" w:customStyle="1" w:styleId="Point0">
    <w:name w:val="Point 0"/>
    <w:basedOn w:val="Normaallaad"/>
    <w:rsid w:val="00E013B6"/>
    <w:pPr>
      <w:spacing w:before="120" w:after="120"/>
      <w:ind w:left="850" w:hanging="850"/>
    </w:pPr>
    <w:rPr>
      <w:szCs w:val="24"/>
      <w:lang w:val="en-GB" w:eastAsia="de-DE"/>
    </w:rPr>
  </w:style>
  <w:style w:type="paragraph" w:customStyle="1" w:styleId="Point1">
    <w:name w:val="Point 1"/>
    <w:basedOn w:val="Normaallaad"/>
    <w:rsid w:val="00E013B6"/>
    <w:pPr>
      <w:spacing w:before="120" w:after="120"/>
      <w:ind w:left="1417" w:hanging="567"/>
    </w:pPr>
    <w:rPr>
      <w:szCs w:val="24"/>
      <w:lang w:val="en-GB" w:eastAsia="de-DE"/>
    </w:rPr>
  </w:style>
  <w:style w:type="paragraph" w:customStyle="1" w:styleId="Point2">
    <w:name w:val="Point 2"/>
    <w:basedOn w:val="Normaallaad"/>
    <w:rsid w:val="00E013B6"/>
    <w:pPr>
      <w:spacing w:before="120" w:after="120"/>
      <w:ind w:left="1984" w:hanging="567"/>
    </w:pPr>
    <w:rPr>
      <w:szCs w:val="24"/>
      <w:lang w:val="en-GB" w:eastAsia="de-DE"/>
    </w:rPr>
  </w:style>
  <w:style w:type="paragraph" w:customStyle="1" w:styleId="Point3">
    <w:name w:val="Point 3"/>
    <w:basedOn w:val="Normaallaad"/>
    <w:rsid w:val="00E013B6"/>
    <w:pPr>
      <w:spacing w:before="120" w:after="120"/>
      <w:ind w:left="2551" w:hanging="567"/>
    </w:pPr>
    <w:rPr>
      <w:szCs w:val="24"/>
      <w:lang w:val="en-GB" w:eastAsia="de-DE"/>
    </w:rPr>
  </w:style>
  <w:style w:type="paragraph" w:customStyle="1" w:styleId="Point4">
    <w:name w:val="Point 4"/>
    <w:basedOn w:val="Normaallaad"/>
    <w:rsid w:val="00E013B6"/>
    <w:pPr>
      <w:spacing w:before="120" w:after="120"/>
      <w:ind w:left="3118" w:hanging="567"/>
    </w:pPr>
    <w:rPr>
      <w:szCs w:val="24"/>
      <w:lang w:val="en-GB" w:eastAsia="de-DE"/>
    </w:rPr>
  </w:style>
  <w:style w:type="paragraph" w:customStyle="1" w:styleId="Tiret0">
    <w:name w:val="Tiret 0"/>
    <w:basedOn w:val="Point0"/>
    <w:rsid w:val="00E013B6"/>
    <w:pPr>
      <w:numPr>
        <w:numId w:val="20"/>
      </w:numPr>
    </w:pPr>
  </w:style>
  <w:style w:type="paragraph" w:customStyle="1" w:styleId="Tiret1">
    <w:name w:val="Tiret 1"/>
    <w:basedOn w:val="Point1"/>
    <w:rsid w:val="00E013B6"/>
    <w:pPr>
      <w:numPr>
        <w:numId w:val="21"/>
      </w:numPr>
    </w:pPr>
  </w:style>
  <w:style w:type="paragraph" w:customStyle="1" w:styleId="Tiret2">
    <w:name w:val="Tiret 2"/>
    <w:basedOn w:val="Point2"/>
    <w:rsid w:val="00E013B6"/>
    <w:pPr>
      <w:numPr>
        <w:numId w:val="22"/>
      </w:numPr>
    </w:pPr>
  </w:style>
  <w:style w:type="paragraph" w:customStyle="1" w:styleId="Tiret3">
    <w:name w:val="Tiret 3"/>
    <w:basedOn w:val="Point3"/>
    <w:rsid w:val="00E013B6"/>
    <w:pPr>
      <w:numPr>
        <w:numId w:val="23"/>
      </w:numPr>
    </w:pPr>
  </w:style>
  <w:style w:type="paragraph" w:customStyle="1" w:styleId="Tiret4">
    <w:name w:val="Tiret 4"/>
    <w:basedOn w:val="Point4"/>
    <w:rsid w:val="00E013B6"/>
    <w:pPr>
      <w:numPr>
        <w:numId w:val="24"/>
      </w:numPr>
    </w:pPr>
  </w:style>
  <w:style w:type="paragraph" w:customStyle="1" w:styleId="PointDouble0">
    <w:name w:val="PointDouble 0"/>
    <w:basedOn w:val="Normaallaad"/>
    <w:rsid w:val="00E013B6"/>
    <w:pPr>
      <w:tabs>
        <w:tab w:val="left" w:pos="850"/>
      </w:tabs>
      <w:spacing w:before="120" w:after="120"/>
      <w:ind w:left="1417" w:hanging="1417"/>
    </w:pPr>
    <w:rPr>
      <w:szCs w:val="24"/>
      <w:lang w:val="en-GB" w:eastAsia="de-DE"/>
    </w:rPr>
  </w:style>
  <w:style w:type="paragraph" w:customStyle="1" w:styleId="PointDouble1">
    <w:name w:val="PointDouble 1"/>
    <w:basedOn w:val="Normaallaad"/>
    <w:rsid w:val="00E013B6"/>
    <w:pPr>
      <w:tabs>
        <w:tab w:val="left" w:pos="1417"/>
      </w:tabs>
      <w:spacing w:before="120" w:after="120"/>
      <w:ind w:left="1984" w:hanging="1134"/>
    </w:pPr>
    <w:rPr>
      <w:szCs w:val="24"/>
      <w:lang w:val="en-GB" w:eastAsia="de-DE"/>
    </w:rPr>
  </w:style>
  <w:style w:type="paragraph" w:customStyle="1" w:styleId="PointDouble2">
    <w:name w:val="PointDouble 2"/>
    <w:basedOn w:val="Normaallaad"/>
    <w:rsid w:val="00E013B6"/>
    <w:pPr>
      <w:tabs>
        <w:tab w:val="left" w:pos="1984"/>
      </w:tabs>
      <w:spacing w:before="120" w:after="120"/>
      <w:ind w:left="2551" w:hanging="1134"/>
    </w:pPr>
    <w:rPr>
      <w:szCs w:val="24"/>
      <w:lang w:val="en-GB" w:eastAsia="de-DE"/>
    </w:rPr>
  </w:style>
  <w:style w:type="paragraph" w:customStyle="1" w:styleId="PointDouble3">
    <w:name w:val="PointDouble 3"/>
    <w:basedOn w:val="Normaallaad"/>
    <w:rsid w:val="00E013B6"/>
    <w:pPr>
      <w:tabs>
        <w:tab w:val="left" w:pos="2551"/>
      </w:tabs>
      <w:spacing w:before="120" w:after="120"/>
      <w:ind w:left="3118" w:hanging="1134"/>
    </w:pPr>
    <w:rPr>
      <w:szCs w:val="24"/>
      <w:lang w:val="en-GB" w:eastAsia="de-DE"/>
    </w:rPr>
  </w:style>
  <w:style w:type="paragraph" w:customStyle="1" w:styleId="PointDouble4">
    <w:name w:val="PointDouble 4"/>
    <w:basedOn w:val="Normaallaad"/>
    <w:rsid w:val="00E013B6"/>
    <w:pPr>
      <w:tabs>
        <w:tab w:val="left" w:pos="3118"/>
      </w:tabs>
      <w:spacing w:before="120" w:after="120"/>
      <w:ind w:left="3685" w:hanging="1134"/>
    </w:pPr>
    <w:rPr>
      <w:szCs w:val="24"/>
      <w:lang w:val="en-GB" w:eastAsia="de-DE"/>
    </w:rPr>
  </w:style>
  <w:style w:type="paragraph" w:customStyle="1" w:styleId="PointTriple0">
    <w:name w:val="PointTriple 0"/>
    <w:basedOn w:val="Normaallaad"/>
    <w:rsid w:val="00E013B6"/>
    <w:pPr>
      <w:tabs>
        <w:tab w:val="left" w:pos="850"/>
        <w:tab w:val="left" w:pos="1417"/>
      </w:tabs>
      <w:spacing w:before="120" w:after="120"/>
      <w:ind w:left="1984" w:hanging="1984"/>
    </w:pPr>
    <w:rPr>
      <w:szCs w:val="24"/>
      <w:lang w:val="en-GB" w:eastAsia="de-DE"/>
    </w:rPr>
  </w:style>
  <w:style w:type="paragraph" w:customStyle="1" w:styleId="PointTriple1">
    <w:name w:val="PointTriple 1"/>
    <w:basedOn w:val="Normaallaad"/>
    <w:rsid w:val="00E013B6"/>
    <w:pPr>
      <w:tabs>
        <w:tab w:val="left" w:pos="1417"/>
        <w:tab w:val="left" w:pos="1984"/>
      </w:tabs>
      <w:spacing w:before="120" w:after="120"/>
      <w:ind w:left="2551" w:hanging="1701"/>
    </w:pPr>
    <w:rPr>
      <w:szCs w:val="24"/>
      <w:lang w:val="en-GB" w:eastAsia="de-DE"/>
    </w:rPr>
  </w:style>
  <w:style w:type="paragraph" w:customStyle="1" w:styleId="PointTriple2">
    <w:name w:val="PointTriple 2"/>
    <w:basedOn w:val="Normaallaad"/>
    <w:rsid w:val="00E013B6"/>
    <w:pPr>
      <w:tabs>
        <w:tab w:val="left" w:pos="1984"/>
        <w:tab w:val="left" w:pos="2551"/>
      </w:tabs>
      <w:spacing w:before="120" w:after="120"/>
      <w:ind w:left="3118" w:hanging="1701"/>
    </w:pPr>
    <w:rPr>
      <w:szCs w:val="24"/>
      <w:lang w:val="en-GB" w:eastAsia="de-DE"/>
    </w:rPr>
  </w:style>
  <w:style w:type="paragraph" w:customStyle="1" w:styleId="PointTriple3">
    <w:name w:val="PointTriple 3"/>
    <w:basedOn w:val="Normaallaad"/>
    <w:rsid w:val="00E013B6"/>
    <w:pPr>
      <w:tabs>
        <w:tab w:val="left" w:pos="2551"/>
        <w:tab w:val="left" w:pos="3118"/>
      </w:tabs>
      <w:spacing w:before="120" w:after="120"/>
      <w:ind w:left="3685" w:hanging="1701"/>
    </w:pPr>
    <w:rPr>
      <w:szCs w:val="24"/>
      <w:lang w:val="en-GB" w:eastAsia="de-DE"/>
    </w:rPr>
  </w:style>
  <w:style w:type="paragraph" w:customStyle="1" w:styleId="PointTriple4">
    <w:name w:val="PointTriple 4"/>
    <w:basedOn w:val="Normaallaad"/>
    <w:rsid w:val="00E013B6"/>
    <w:pPr>
      <w:tabs>
        <w:tab w:val="left" w:pos="3118"/>
        <w:tab w:val="left" w:pos="3685"/>
      </w:tabs>
      <w:spacing w:before="120" w:after="120"/>
      <w:ind w:left="4252" w:hanging="1701"/>
    </w:pPr>
    <w:rPr>
      <w:szCs w:val="24"/>
      <w:lang w:val="en-GB" w:eastAsia="de-DE"/>
    </w:rPr>
  </w:style>
  <w:style w:type="paragraph" w:customStyle="1" w:styleId="ManualNumPar1">
    <w:name w:val="Manual NumPar 1"/>
    <w:basedOn w:val="Normaallaad"/>
    <w:next w:val="Text1"/>
    <w:link w:val="ManualNumPar1Char"/>
    <w:rsid w:val="00E013B6"/>
    <w:pPr>
      <w:spacing w:before="120" w:after="120"/>
      <w:ind w:left="850" w:hanging="850"/>
    </w:pPr>
    <w:rPr>
      <w:szCs w:val="24"/>
      <w:lang w:val="en-GB" w:eastAsia="de-DE"/>
    </w:rPr>
  </w:style>
  <w:style w:type="paragraph" w:customStyle="1" w:styleId="ManualNumPar2">
    <w:name w:val="Manual NumPar 2"/>
    <w:basedOn w:val="Normaallaad"/>
    <w:next w:val="Text2"/>
    <w:rsid w:val="00E013B6"/>
    <w:pPr>
      <w:spacing w:before="120" w:after="120"/>
      <w:ind w:left="850" w:hanging="850"/>
    </w:pPr>
    <w:rPr>
      <w:szCs w:val="24"/>
      <w:lang w:val="en-GB" w:eastAsia="de-DE"/>
    </w:rPr>
  </w:style>
  <w:style w:type="paragraph" w:customStyle="1" w:styleId="ManualNumPar3">
    <w:name w:val="Manual NumPar 3"/>
    <w:basedOn w:val="Normaallaad"/>
    <w:next w:val="Text3"/>
    <w:rsid w:val="00E013B6"/>
    <w:pPr>
      <w:spacing w:before="120" w:after="120"/>
      <w:ind w:left="850" w:hanging="850"/>
    </w:pPr>
    <w:rPr>
      <w:szCs w:val="24"/>
      <w:lang w:val="en-GB" w:eastAsia="de-DE"/>
    </w:rPr>
  </w:style>
  <w:style w:type="paragraph" w:customStyle="1" w:styleId="ManualNumPar4">
    <w:name w:val="Manual NumPar 4"/>
    <w:basedOn w:val="Normaallaad"/>
    <w:next w:val="Text4"/>
    <w:rsid w:val="00E013B6"/>
    <w:pPr>
      <w:spacing w:before="120" w:after="120"/>
      <w:ind w:left="850" w:hanging="850"/>
    </w:pPr>
    <w:rPr>
      <w:szCs w:val="24"/>
      <w:lang w:val="en-GB" w:eastAsia="de-DE"/>
    </w:rPr>
  </w:style>
  <w:style w:type="paragraph" w:customStyle="1" w:styleId="QuotedNumPar">
    <w:name w:val="Quoted NumPar"/>
    <w:basedOn w:val="Normaallaad"/>
    <w:rsid w:val="00E013B6"/>
    <w:pPr>
      <w:spacing w:before="120" w:after="120"/>
      <w:ind w:left="1417" w:hanging="567"/>
    </w:pPr>
    <w:rPr>
      <w:szCs w:val="24"/>
      <w:lang w:val="en-GB" w:eastAsia="de-DE"/>
    </w:rPr>
  </w:style>
  <w:style w:type="paragraph" w:customStyle="1" w:styleId="ManualHeading1">
    <w:name w:val="Manual Heading 1"/>
    <w:basedOn w:val="Normaallaad"/>
    <w:next w:val="Text1"/>
    <w:rsid w:val="00E013B6"/>
    <w:pPr>
      <w:keepNext/>
      <w:tabs>
        <w:tab w:val="left" w:pos="850"/>
      </w:tabs>
      <w:spacing w:before="360" w:after="120"/>
      <w:ind w:left="850" w:hanging="850"/>
      <w:outlineLvl w:val="0"/>
    </w:pPr>
    <w:rPr>
      <w:b/>
      <w:smallCaps/>
      <w:szCs w:val="24"/>
      <w:lang w:val="en-GB" w:eastAsia="de-DE"/>
    </w:rPr>
  </w:style>
  <w:style w:type="paragraph" w:customStyle="1" w:styleId="ManualHeading2">
    <w:name w:val="Manual Heading 2"/>
    <w:basedOn w:val="Normaallaad"/>
    <w:next w:val="Text2"/>
    <w:rsid w:val="00E013B6"/>
    <w:pPr>
      <w:keepNext/>
      <w:tabs>
        <w:tab w:val="left" w:pos="850"/>
      </w:tabs>
      <w:spacing w:before="120" w:after="120"/>
      <w:ind w:left="850" w:hanging="850"/>
      <w:outlineLvl w:val="1"/>
    </w:pPr>
    <w:rPr>
      <w:b/>
      <w:szCs w:val="24"/>
      <w:lang w:val="en-GB" w:eastAsia="de-DE"/>
    </w:rPr>
  </w:style>
  <w:style w:type="paragraph" w:customStyle="1" w:styleId="ManualHeading3">
    <w:name w:val="Manual Heading 3"/>
    <w:basedOn w:val="Normaallaad"/>
    <w:next w:val="Text3"/>
    <w:rsid w:val="00E013B6"/>
    <w:pPr>
      <w:keepNext/>
      <w:tabs>
        <w:tab w:val="left" w:pos="850"/>
      </w:tabs>
      <w:spacing w:before="120" w:after="120"/>
      <w:ind w:left="850" w:hanging="850"/>
      <w:outlineLvl w:val="2"/>
    </w:pPr>
    <w:rPr>
      <w:i/>
      <w:szCs w:val="24"/>
      <w:lang w:val="en-GB" w:eastAsia="de-DE"/>
    </w:rPr>
  </w:style>
  <w:style w:type="paragraph" w:customStyle="1" w:styleId="ManualHeading4">
    <w:name w:val="Manual Heading 4"/>
    <w:basedOn w:val="Normaallaad"/>
    <w:next w:val="Text4"/>
    <w:rsid w:val="00E013B6"/>
    <w:pPr>
      <w:keepNext/>
      <w:tabs>
        <w:tab w:val="left" w:pos="850"/>
      </w:tabs>
      <w:spacing w:before="120" w:after="120"/>
      <w:ind w:left="850" w:hanging="850"/>
      <w:outlineLvl w:val="3"/>
    </w:pPr>
    <w:rPr>
      <w:szCs w:val="24"/>
      <w:lang w:val="en-GB" w:eastAsia="de-DE"/>
    </w:rPr>
  </w:style>
  <w:style w:type="paragraph" w:customStyle="1" w:styleId="TableTitle">
    <w:name w:val="Table Title"/>
    <w:basedOn w:val="Normaallaad"/>
    <w:next w:val="Normaallaad"/>
    <w:rsid w:val="00E013B6"/>
    <w:pPr>
      <w:spacing w:before="120" w:after="120"/>
      <w:jc w:val="center"/>
    </w:pPr>
    <w:rPr>
      <w:b/>
      <w:szCs w:val="24"/>
      <w:lang w:val="en-GB" w:eastAsia="de-DE"/>
    </w:rPr>
  </w:style>
  <w:style w:type="character" w:customStyle="1" w:styleId="Marker">
    <w:name w:val="Marker"/>
    <w:rsid w:val="00E013B6"/>
    <w:rPr>
      <w:color w:val="0000FF"/>
    </w:rPr>
  </w:style>
  <w:style w:type="character" w:customStyle="1" w:styleId="Marker1">
    <w:name w:val="Marker1"/>
    <w:rsid w:val="00E013B6"/>
    <w:rPr>
      <w:color w:val="008000"/>
    </w:rPr>
  </w:style>
  <w:style w:type="character" w:customStyle="1" w:styleId="Marker2">
    <w:name w:val="Marker2"/>
    <w:rsid w:val="00E013B6"/>
    <w:rPr>
      <w:color w:val="FF0000"/>
    </w:rPr>
  </w:style>
  <w:style w:type="paragraph" w:customStyle="1" w:styleId="Annexetitreacte">
    <w:name w:val="Annexe titre (acte)"/>
    <w:basedOn w:val="Normaallaad"/>
    <w:next w:val="Normaallaad"/>
    <w:rsid w:val="00E013B6"/>
    <w:pPr>
      <w:spacing w:before="120" w:after="120"/>
      <w:jc w:val="center"/>
    </w:pPr>
    <w:rPr>
      <w:b/>
      <w:szCs w:val="24"/>
      <w:u w:val="single"/>
      <w:lang w:val="en-GB" w:eastAsia="de-DE"/>
    </w:rPr>
  </w:style>
  <w:style w:type="paragraph" w:customStyle="1" w:styleId="Annexetitreexposglobal">
    <w:name w:val="Annexe titre (exposé global)"/>
    <w:basedOn w:val="Normaallaad"/>
    <w:next w:val="Normaallaad"/>
    <w:rsid w:val="00E013B6"/>
    <w:pPr>
      <w:spacing w:before="120" w:after="120"/>
      <w:jc w:val="center"/>
    </w:pPr>
    <w:rPr>
      <w:b/>
      <w:szCs w:val="24"/>
      <w:u w:val="single"/>
      <w:lang w:val="en-GB" w:eastAsia="de-DE"/>
    </w:rPr>
  </w:style>
  <w:style w:type="paragraph" w:customStyle="1" w:styleId="Annexetitreexpos">
    <w:name w:val="Annexe titre (exposé)"/>
    <w:basedOn w:val="Normaallaad"/>
    <w:next w:val="Normaallaad"/>
    <w:rsid w:val="00E013B6"/>
    <w:pPr>
      <w:spacing w:before="120" w:after="120"/>
      <w:jc w:val="center"/>
    </w:pPr>
    <w:rPr>
      <w:b/>
      <w:szCs w:val="24"/>
      <w:u w:val="single"/>
      <w:lang w:val="en-GB" w:eastAsia="de-DE"/>
    </w:rPr>
  </w:style>
  <w:style w:type="paragraph" w:customStyle="1" w:styleId="Annexetitrefichefinacte">
    <w:name w:val="Annexe titre (fiche fin. acte)"/>
    <w:basedOn w:val="Normaallaad"/>
    <w:next w:val="Normaallaad"/>
    <w:rsid w:val="00E013B6"/>
    <w:pPr>
      <w:spacing w:before="120" w:after="120"/>
      <w:jc w:val="center"/>
    </w:pPr>
    <w:rPr>
      <w:b/>
      <w:szCs w:val="24"/>
      <w:u w:val="single"/>
      <w:lang w:val="en-GB" w:eastAsia="de-DE"/>
    </w:rPr>
  </w:style>
  <w:style w:type="paragraph" w:customStyle="1" w:styleId="Annexetitrefichefinglobale">
    <w:name w:val="Annexe titre (fiche fin. globale)"/>
    <w:basedOn w:val="Normaallaad"/>
    <w:next w:val="Normaallaad"/>
    <w:rsid w:val="00E013B6"/>
    <w:pPr>
      <w:spacing w:before="120" w:after="120"/>
      <w:jc w:val="center"/>
    </w:pPr>
    <w:rPr>
      <w:b/>
      <w:szCs w:val="24"/>
      <w:u w:val="single"/>
      <w:lang w:val="en-GB" w:eastAsia="de-DE"/>
    </w:rPr>
  </w:style>
  <w:style w:type="paragraph" w:customStyle="1" w:styleId="Annexetitreglobale">
    <w:name w:val="Annexe titre (globale)"/>
    <w:basedOn w:val="Normaallaad"/>
    <w:next w:val="Normaallaad"/>
    <w:rsid w:val="00E013B6"/>
    <w:pPr>
      <w:spacing w:before="120" w:after="120"/>
      <w:jc w:val="center"/>
    </w:pPr>
    <w:rPr>
      <w:b/>
      <w:szCs w:val="24"/>
      <w:u w:val="single"/>
      <w:lang w:val="en-GB" w:eastAsia="de-DE"/>
    </w:rPr>
  </w:style>
  <w:style w:type="paragraph" w:customStyle="1" w:styleId="Applicationdirecte">
    <w:name w:val="Application directe"/>
    <w:basedOn w:val="Normaallaad"/>
    <w:next w:val="Fait"/>
    <w:rsid w:val="00E013B6"/>
    <w:pPr>
      <w:spacing w:before="480" w:after="120"/>
    </w:pPr>
    <w:rPr>
      <w:szCs w:val="24"/>
      <w:lang w:val="en-GB" w:eastAsia="de-DE"/>
    </w:rPr>
  </w:style>
  <w:style w:type="paragraph" w:customStyle="1" w:styleId="Avertissementtitre">
    <w:name w:val="Avertissement titre"/>
    <w:basedOn w:val="Normaallaad"/>
    <w:next w:val="Normaallaad"/>
    <w:rsid w:val="00E013B6"/>
    <w:pPr>
      <w:keepNext/>
      <w:spacing w:before="480" w:after="120"/>
    </w:pPr>
    <w:rPr>
      <w:szCs w:val="24"/>
      <w:u w:val="single"/>
      <w:lang w:val="en-GB" w:eastAsia="de-DE"/>
    </w:rPr>
  </w:style>
  <w:style w:type="paragraph" w:customStyle="1" w:styleId="Confidence">
    <w:name w:val="Confidence"/>
    <w:basedOn w:val="Normaallaad"/>
    <w:next w:val="Normaallaad"/>
    <w:rsid w:val="00E013B6"/>
    <w:pPr>
      <w:spacing w:before="360" w:after="120"/>
      <w:jc w:val="center"/>
    </w:pPr>
    <w:rPr>
      <w:szCs w:val="24"/>
      <w:lang w:val="en-GB" w:eastAsia="de-DE"/>
    </w:rPr>
  </w:style>
  <w:style w:type="paragraph" w:customStyle="1" w:styleId="Confidentialit">
    <w:name w:val="Confidentialité"/>
    <w:basedOn w:val="Normaallaad"/>
    <w:next w:val="Statut"/>
    <w:rsid w:val="00E013B6"/>
    <w:pPr>
      <w:spacing w:before="240"/>
      <w:ind w:left="5103"/>
    </w:pPr>
    <w:rPr>
      <w:szCs w:val="24"/>
      <w:u w:val="single"/>
      <w:lang w:val="en-GB" w:eastAsia="de-DE"/>
    </w:rPr>
  </w:style>
  <w:style w:type="paragraph" w:customStyle="1" w:styleId="Considrant">
    <w:name w:val="Considérant"/>
    <w:basedOn w:val="Normaallaad"/>
    <w:rsid w:val="00E013B6"/>
    <w:pPr>
      <w:numPr>
        <w:numId w:val="25"/>
      </w:numPr>
      <w:spacing w:before="120" w:after="120"/>
    </w:pPr>
    <w:rPr>
      <w:szCs w:val="24"/>
      <w:lang w:val="en-GB" w:eastAsia="de-DE"/>
    </w:rPr>
  </w:style>
  <w:style w:type="paragraph" w:customStyle="1" w:styleId="Corrigendum">
    <w:name w:val="Corrigendum"/>
    <w:basedOn w:val="Normaallaad"/>
    <w:next w:val="Normaallaad"/>
    <w:rsid w:val="00E013B6"/>
    <w:pPr>
      <w:jc w:val="left"/>
    </w:pPr>
    <w:rPr>
      <w:szCs w:val="24"/>
      <w:lang w:val="en-GB" w:eastAsia="de-DE"/>
    </w:rPr>
  </w:style>
  <w:style w:type="paragraph" w:customStyle="1" w:styleId="Datedadoption">
    <w:name w:val="Date d'adoption"/>
    <w:basedOn w:val="Normaallaad"/>
    <w:next w:val="Titreobjet"/>
    <w:rsid w:val="00E013B6"/>
    <w:pPr>
      <w:spacing w:before="360" w:after="0"/>
      <w:jc w:val="center"/>
    </w:pPr>
    <w:rPr>
      <w:b/>
      <w:szCs w:val="24"/>
      <w:lang w:val="en-GB" w:eastAsia="de-DE"/>
    </w:rPr>
  </w:style>
  <w:style w:type="paragraph" w:customStyle="1" w:styleId="Emission">
    <w:name w:val="Emission"/>
    <w:basedOn w:val="Normaallaad"/>
    <w:next w:val="Rfrenceinstitutionelle"/>
    <w:rsid w:val="00E013B6"/>
    <w:pPr>
      <w:spacing w:after="0"/>
      <w:ind w:left="5103"/>
      <w:jc w:val="left"/>
    </w:pPr>
    <w:rPr>
      <w:szCs w:val="24"/>
      <w:lang w:val="en-GB" w:eastAsia="de-DE"/>
    </w:rPr>
  </w:style>
  <w:style w:type="paragraph" w:customStyle="1" w:styleId="Exposdesmotifstitre">
    <w:name w:val="Exposé des motifs titre"/>
    <w:basedOn w:val="Normaallaad"/>
    <w:next w:val="Normaallaad"/>
    <w:rsid w:val="00E013B6"/>
    <w:pPr>
      <w:spacing w:before="120" w:after="120"/>
      <w:jc w:val="center"/>
    </w:pPr>
    <w:rPr>
      <w:b/>
      <w:szCs w:val="24"/>
      <w:u w:val="single"/>
      <w:lang w:val="en-GB" w:eastAsia="de-DE"/>
    </w:rPr>
  </w:style>
  <w:style w:type="paragraph" w:customStyle="1" w:styleId="Exposdesmotifstitreglobal">
    <w:name w:val="Exposé des motifs titre (global)"/>
    <w:basedOn w:val="Normaallaad"/>
    <w:next w:val="Normaallaad"/>
    <w:rsid w:val="00E013B6"/>
    <w:pPr>
      <w:spacing w:before="120" w:after="120"/>
      <w:jc w:val="center"/>
    </w:pPr>
    <w:rPr>
      <w:b/>
      <w:szCs w:val="24"/>
      <w:u w:val="single"/>
      <w:lang w:val="en-GB" w:eastAsia="de-DE"/>
    </w:rPr>
  </w:style>
  <w:style w:type="paragraph" w:customStyle="1" w:styleId="Fait">
    <w:name w:val="Fait à"/>
    <w:basedOn w:val="Normaallaad"/>
    <w:next w:val="Institutionquisigne"/>
    <w:rsid w:val="00E013B6"/>
    <w:pPr>
      <w:keepNext/>
      <w:spacing w:before="120" w:after="0"/>
    </w:pPr>
    <w:rPr>
      <w:szCs w:val="24"/>
      <w:lang w:val="en-GB" w:eastAsia="de-DE"/>
    </w:rPr>
  </w:style>
  <w:style w:type="paragraph" w:customStyle="1" w:styleId="Formuledadoption">
    <w:name w:val="Formule d'adoption"/>
    <w:basedOn w:val="Normaallaad"/>
    <w:next w:val="Titrearticle"/>
    <w:rsid w:val="00E013B6"/>
    <w:pPr>
      <w:keepNext/>
      <w:spacing w:before="120" w:after="120"/>
    </w:pPr>
    <w:rPr>
      <w:szCs w:val="24"/>
      <w:lang w:val="en-GB" w:eastAsia="de-DE"/>
    </w:rPr>
  </w:style>
  <w:style w:type="paragraph" w:customStyle="1" w:styleId="Institutionquiagit">
    <w:name w:val="Institution qui agit"/>
    <w:basedOn w:val="Normaallaad"/>
    <w:next w:val="Normaallaad"/>
    <w:rsid w:val="00E013B6"/>
    <w:pPr>
      <w:keepNext/>
      <w:spacing w:before="600" w:after="120"/>
    </w:pPr>
    <w:rPr>
      <w:szCs w:val="24"/>
      <w:lang w:val="en-GB" w:eastAsia="de-DE"/>
    </w:rPr>
  </w:style>
  <w:style w:type="paragraph" w:customStyle="1" w:styleId="Institutionquisigne">
    <w:name w:val="Institution qui signe"/>
    <w:basedOn w:val="Normaallaad"/>
    <w:next w:val="Personnequisigne"/>
    <w:rsid w:val="00E013B6"/>
    <w:pPr>
      <w:keepNext/>
      <w:tabs>
        <w:tab w:val="left" w:pos="4252"/>
      </w:tabs>
      <w:spacing w:before="720" w:after="0"/>
    </w:pPr>
    <w:rPr>
      <w:i/>
      <w:szCs w:val="24"/>
      <w:lang w:val="en-GB" w:eastAsia="de-DE"/>
    </w:rPr>
  </w:style>
  <w:style w:type="paragraph" w:customStyle="1" w:styleId="Langue">
    <w:name w:val="Langue"/>
    <w:basedOn w:val="Normaallaad"/>
    <w:next w:val="Rfrenceinterne"/>
    <w:rsid w:val="00E013B6"/>
    <w:pPr>
      <w:spacing w:after="600"/>
      <w:jc w:val="center"/>
    </w:pPr>
    <w:rPr>
      <w:b/>
      <w:caps/>
      <w:szCs w:val="24"/>
      <w:lang w:val="en-GB" w:eastAsia="de-DE"/>
    </w:rPr>
  </w:style>
  <w:style w:type="paragraph" w:customStyle="1" w:styleId="Langueoriginale">
    <w:name w:val="Langue originale"/>
    <w:basedOn w:val="Normaallaad"/>
    <w:next w:val="Phrasefinale"/>
    <w:rsid w:val="00E013B6"/>
    <w:pPr>
      <w:spacing w:before="360" w:after="120"/>
      <w:jc w:val="center"/>
    </w:pPr>
    <w:rPr>
      <w:caps/>
      <w:szCs w:val="24"/>
      <w:lang w:val="en-GB" w:eastAsia="de-DE"/>
    </w:rPr>
  </w:style>
  <w:style w:type="paragraph" w:customStyle="1" w:styleId="ManualConsidrant">
    <w:name w:val="Manual Considérant"/>
    <w:basedOn w:val="Normaallaad"/>
    <w:rsid w:val="00E013B6"/>
    <w:pPr>
      <w:spacing w:before="120" w:after="120"/>
      <w:ind w:left="709" w:hanging="709"/>
    </w:pPr>
    <w:rPr>
      <w:szCs w:val="24"/>
      <w:lang w:val="en-GB" w:eastAsia="de-DE"/>
    </w:rPr>
  </w:style>
  <w:style w:type="paragraph" w:customStyle="1" w:styleId="Nomdelinstitution">
    <w:name w:val="Nom de l'institution"/>
    <w:basedOn w:val="Normaallaad"/>
    <w:next w:val="Emission"/>
    <w:rsid w:val="00E013B6"/>
    <w:pPr>
      <w:spacing w:after="0"/>
      <w:jc w:val="left"/>
    </w:pPr>
    <w:rPr>
      <w:rFonts w:ascii="Arial" w:hAnsi="Arial" w:cs="Arial"/>
      <w:szCs w:val="24"/>
      <w:lang w:val="en-GB" w:eastAsia="de-DE"/>
    </w:rPr>
  </w:style>
  <w:style w:type="paragraph" w:customStyle="1" w:styleId="Personnequisigne">
    <w:name w:val="Personne qui signe"/>
    <w:basedOn w:val="Normaallaad"/>
    <w:next w:val="Institutionquisigne"/>
    <w:rsid w:val="00E013B6"/>
    <w:pPr>
      <w:tabs>
        <w:tab w:val="left" w:pos="4252"/>
      </w:tabs>
      <w:spacing w:after="0"/>
      <w:jc w:val="left"/>
    </w:pPr>
    <w:rPr>
      <w:i/>
      <w:szCs w:val="24"/>
      <w:lang w:val="en-GB" w:eastAsia="de-DE"/>
    </w:rPr>
  </w:style>
  <w:style w:type="paragraph" w:customStyle="1" w:styleId="Phrasefinale">
    <w:name w:val="Phrase finale"/>
    <w:basedOn w:val="Normaallaad"/>
    <w:next w:val="Normaallaad"/>
    <w:rsid w:val="00E013B6"/>
    <w:pPr>
      <w:spacing w:before="360" w:after="0"/>
      <w:jc w:val="center"/>
    </w:pPr>
    <w:rPr>
      <w:szCs w:val="24"/>
      <w:lang w:val="en-GB" w:eastAsia="de-DE"/>
    </w:rPr>
  </w:style>
  <w:style w:type="paragraph" w:customStyle="1" w:styleId="Prliminairetitre">
    <w:name w:val="Préliminaire titre"/>
    <w:basedOn w:val="Normaallaad"/>
    <w:next w:val="Normaallaad"/>
    <w:rsid w:val="00E013B6"/>
    <w:pPr>
      <w:spacing w:before="360" w:after="360"/>
      <w:jc w:val="center"/>
    </w:pPr>
    <w:rPr>
      <w:b/>
      <w:szCs w:val="24"/>
      <w:lang w:val="en-GB" w:eastAsia="de-DE"/>
    </w:rPr>
  </w:style>
  <w:style w:type="paragraph" w:customStyle="1" w:styleId="Prliminairetype">
    <w:name w:val="Préliminaire type"/>
    <w:basedOn w:val="Normaallaad"/>
    <w:next w:val="Normaallaad"/>
    <w:rsid w:val="00E013B6"/>
    <w:pPr>
      <w:spacing w:before="360" w:after="0"/>
      <w:jc w:val="center"/>
    </w:pPr>
    <w:rPr>
      <w:b/>
      <w:szCs w:val="24"/>
      <w:lang w:val="en-GB" w:eastAsia="de-DE"/>
    </w:rPr>
  </w:style>
  <w:style w:type="paragraph" w:customStyle="1" w:styleId="Rfrenceinstitutionelle">
    <w:name w:val="Référence institutionelle"/>
    <w:basedOn w:val="Normaallaad"/>
    <w:next w:val="Statut"/>
    <w:rsid w:val="00E013B6"/>
    <w:pPr>
      <w:ind w:left="5103"/>
      <w:jc w:val="left"/>
    </w:pPr>
    <w:rPr>
      <w:szCs w:val="24"/>
      <w:lang w:val="en-GB" w:eastAsia="de-DE"/>
    </w:rPr>
  </w:style>
  <w:style w:type="paragraph" w:customStyle="1" w:styleId="Rfrenceinterinstitutionelle">
    <w:name w:val="Référence interinstitutionelle"/>
    <w:basedOn w:val="Normaallaad"/>
    <w:next w:val="Statut"/>
    <w:rsid w:val="00E013B6"/>
    <w:pPr>
      <w:spacing w:after="0"/>
      <w:ind w:left="5103"/>
      <w:jc w:val="left"/>
    </w:pPr>
    <w:rPr>
      <w:szCs w:val="24"/>
      <w:lang w:val="en-GB" w:eastAsia="de-DE"/>
    </w:rPr>
  </w:style>
  <w:style w:type="paragraph" w:customStyle="1" w:styleId="Rfrenceinterinstitutionelleprliminaire">
    <w:name w:val="Référence interinstitutionelle (préliminaire)"/>
    <w:basedOn w:val="Normaallaad"/>
    <w:next w:val="Normaallaad"/>
    <w:rsid w:val="00E013B6"/>
    <w:pPr>
      <w:spacing w:after="0"/>
      <w:ind w:left="5103"/>
      <w:jc w:val="left"/>
    </w:pPr>
    <w:rPr>
      <w:szCs w:val="24"/>
      <w:lang w:val="en-GB" w:eastAsia="de-DE"/>
    </w:rPr>
  </w:style>
  <w:style w:type="paragraph" w:customStyle="1" w:styleId="Rfrenceinterne">
    <w:name w:val="Référence interne"/>
    <w:basedOn w:val="Normaallaad"/>
    <w:next w:val="Nomdelinstitution"/>
    <w:rsid w:val="00E013B6"/>
    <w:pPr>
      <w:spacing w:after="600"/>
      <w:jc w:val="center"/>
    </w:pPr>
    <w:rPr>
      <w:b/>
      <w:szCs w:val="24"/>
      <w:lang w:val="en-GB" w:eastAsia="de-DE"/>
    </w:rPr>
  </w:style>
  <w:style w:type="paragraph" w:customStyle="1" w:styleId="Sous-titreobjet">
    <w:name w:val="Sous-titre objet"/>
    <w:basedOn w:val="Normaallaad"/>
    <w:rsid w:val="00E013B6"/>
    <w:pPr>
      <w:spacing w:after="0"/>
      <w:jc w:val="center"/>
    </w:pPr>
    <w:rPr>
      <w:b/>
      <w:szCs w:val="24"/>
      <w:lang w:val="en-GB" w:eastAsia="de-DE"/>
    </w:rPr>
  </w:style>
  <w:style w:type="paragraph" w:customStyle="1" w:styleId="Sous-titreobjetprliminaire">
    <w:name w:val="Sous-titre objet (préliminaire)"/>
    <w:basedOn w:val="Normaallaad"/>
    <w:rsid w:val="00E013B6"/>
    <w:pPr>
      <w:spacing w:after="0"/>
      <w:jc w:val="center"/>
    </w:pPr>
    <w:rPr>
      <w:b/>
      <w:szCs w:val="24"/>
      <w:lang w:val="en-GB" w:eastAsia="de-DE"/>
    </w:rPr>
  </w:style>
  <w:style w:type="paragraph" w:customStyle="1" w:styleId="Statut">
    <w:name w:val="Statut"/>
    <w:basedOn w:val="Normaallaad"/>
    <w:next w:val="Typedudocument"/>
    <w:rsid w:val="00E013B6"/>
    <w:pPr>
      <w:spacing w:before="360" w:after="0"/>
      <w:jc w:val="center"/>
    </w:pPr>
    <w:rPr>
      <w:szCs w:val="24"/>
      <w:lang w:val="en-GB" w:eastAsia="de-DE"/>
    </w:rPr>
  </w:style>
  <w:style w:type="paragraph" w:customStyle="1" w:styleId="Statutprliminaire">
    <w:name w:val="Statut (préliminaire)"/>
    <w:basedOn w:val="Normaallaad"/>
    <w:next w:val="Normaallaad"/>
    <w:rsid w:val="00E013B6"/>
    <w:pPr>
      <w:spacing w:before="360" w:after="0"/>
      <w:jc w:val="center"/>
    </w:pPr>
    <w:rPr>
      <w:szCs w:val="24"/>
      <w:lang w:val="en-GB" w:eastAsia="de-DE"/>
    </w:rPr>
  </w:style>
  <w:style w:type="paragraph" w:customStyle="1" w:styleId="Titrearticle">
    <w:name w:val="Titre article"/>
    <w:basedOn w:val="Normaallaad"/>
    <w:next w:val="Normaallaad"/>
    <w:rsid w:val="00E013B6"/>
    <w:pPr>
      <w:keepNext/>
      <w:spacing w:before="360" w:after="120"/>
      <w:ind w:left="567" w:right="283"/>
    </w:pPr>
    <w:rPr>
      <w:i/>
      <w:szCs w:val="24"/>
      <w:lang w:val="en-GB" w:eastAsia="de-DE"/>
    </w:rPr>
  </w:style>
  <w:style w:type="paragraph" w:customStyle="1" w:styleId="Titreobjet">
    <w:name w:val="Titre objet"/>
    <w:basedOn w:val="Normaallaad"/>
    <w:next w:val="Sous-titreobjet"/>
    <w:rsid w:val="00E013B6"/>
    <w:pPr>
      <w:spacing w:before="360" w:after="360"/>
      <w:jc w:val="center"/>
    </w:pPr>
    <w:rPr>
      <w:b/>
      <w:szCs w:val="24"/>
      <w:lang w:val="en-GB" w:eastAsia="de-DE"/>
    </w:rPr>
  </w:style>
  <w:style w:type="paragraph" w:customStyle="1" w:styleId="Titreobjetprliminaire">
    <w:name w:val="Titre objet (préliminaire)"/>
    <w:basedOn w:val="Normaallaad"/>
    <w:next w:val="Normaallaad"/>
    <w:rsid w:val="00E013B6"/>
    <w:pPr>
      <w:spacing w:before="360" w:after="360"/>
      <w:jc w:val="center"/>
    </w:pPr>
    <w:rPr>
      <w:b/>
      <w:szCs w:val="24"/>
      <w:lang w:val="en-GB" w:eastAsia="de-DE"/>
    </w:rPr>
  </w:style>
  <w:style w:type="paragraph" w:customStyle="1" w:styleId="Typedudocument">
    <w:name w:val="Type du document"/>
    <w:basedOn w:val="Normaallaad"/>
    <w:next w:val="Datedadoption"/>
    <w:rsid w:val="00E013B6"/>
    <w:pPr>
      <w:spacing w:before="360" w:after="0"/>
      <w:jc w:val="center"/>
    </w:pPr>
    <w:rPr>
      <w:b/>
      <w:szCs w:val="24"/>
      <w:lang w:val="en-GB" w:eastAsia="de-DE"/>
    </w:rPr>
  </w:style>
  <w:style w:type="paragraph" w:customStyle="1" w:styleId="Typedudocumentprliminaire">
    <w:name w:val="Type du document (préliminaire)"/>
    <w:basedOn w:val="Normaallaad"/>
    <w:next w:val="Normaallaad"/>
    <w:rsid w:val="00E013B6"/>
    <w:pPr>
      <w:spacing w:before="360" w:after="0"/>
      <w:jc w:val="center"/>
    </w:pPr>
    <w:rPr>
      <w:b/>
      <w:szCs w:val="24"/>
      <w:lang w:val="en-GB" w:eastAsia="de-DE"/>
    </w:rPr>
  </w:style>
  <w:style w:type="character" w:customStyle="1" w:styleId="Added">
    <w:name w:val="Added"/>
    <w:rsid w:val="00E013B6"/>
    <w:rPr>
      <w:b/>
      <w:u w:val="single"/>
    </w:rPr>
  </w:style>
  <w:style w:type="character" w:customStyle="1" w:styleId="Deleted">
    <w:name w:val="Deleted"/>
    <w:rsid w:val="00E013B6"/>
    <w:rPr>
      <w:strike/>
    </w:rPr>
  </w:style>
  <w:style w:type="paragraph" w:customStyle="1" w:styleId="Fichefinancirestandardtitre">
    <w:name w:val="Fiche financière (standard) titre"/>
    <w:basedOn w:val="Normaallaad"/>
    <w:next w:val="Normaallaad"/>
    <w:rsid w:val="00E013B6"/>
    <w:pPr>
      <w:spacing w:before="120" w:after="120"/>
      <w:jc w:val="center"/>
    </w:pPr>
    <w:rPr>
      <w:b/>
      <w:szCs w:val="24"/>
      <w:u w:val="single"/>
      <w:lang w:val="en-GB" w:eastAsia="de-DE"/>
    </w:rPr>
  </w:style>
  <w:style w:type="paragraph" w:customStyle="1" w:styleId="Fichefinancirestandardtitreacte">
    <w:name w:val="Fiche financière (standard) titre (acte)"/>
    <w:basedOn w:val="Normaallaad"/>
    <w:next w:val="Normaallaad"/>
    <w:rsid w:val="00E013B6"/>
    <w:pPr>
      <w:spacing w:before="120" w:after="120"/>
      <w:jc w:val="center"/>
    </w:pPr>
    <w:rPr>
      <w:b/>
      <w:szCs w:val="24"/>
      <w:u w:val="single"/>
      <w:lang w:val="en-GB" w:eastAsia="de-DE"/>
    </w:rPr>
  </w:style>
  <w:style w:type="paragraph" w:customStyle="1" w:styleId="Fichefinanciretravailtitre">
    <w:name w:val="Fiche financière (travail) titre"/>
    <w:basedOn w:val="Normaallaad"/>
    <w:next w:val="Normaallaad"/>
    <w:rsid w:val="00E013B6"/>
    <w:pPr>
      <w:spacing w:before="120" w:after="120"/>
      <w:jc w:val="center"/>
    </w:pPr>
    <w:rPr>
      <w:b/>
      <w:szCs w:val="24"/>
      <w:u w:val="single"/>
      <w:lang w:val="en-GB" w:eastAsia="de-DE"/>
    </w:rPr>
  </w:style>
  <w:style w:type="paragraph" w:customStyle="1" w:styleId="Fichefinanciretravailtitreacte">
    <w:name w:val="Fiche financière (travail) titre (acte)"/>
    <w:basedOn w:val="Normaallaad"/>
    <w:next w:val="Normaallaad"/>
    <w:rsid w:val="00E013B6"/>
    <w:pPr>
      <w:spacing w:before="120" w:after="120"/>
      <w:jc w:val="center"/>
    </w:pPr>
    <w:rPr>
      <w:b/>
      <w:szCs w:val="24"/>
      <w:u w:val="single"/>
      <w:lang w:val="en-GB" w:eastAsia="de-DE"/>
    </w:rPr>
  </w:style>
  <w:style w:type="paragraph" w:customStyle="1" w:styleId="Fichefinancireattributiontitre">
    <w:name w:val="Fiche financière (attribution) titre"/>
    <w:basedOn w:val="Normaallaad"/>
    <w:next w:val="Normaallaad"/>
    <w:rsid w:val="00E013B6"/>
    <w:pPr>
      <w:spacing w:before="120" w:after="120"/>
      <w:jc w:val="center"/>
    </w:pPr>
    <w:rPr>
      <w:b/>
      <w:szCs w:val="24"/>
      <w:u w:val="single"/>
      <w:lang w:val="en-GB" w:eastAsia="de-DE"/>
    </w:rPr>
  </w:style>
  <w:style w:type="paragraph" w:customStyle="1" w:styleId="Fichefinancireattributiontitreacte">
    <w:name w:val="Fiche financière (attribution) titre (acte)"/>
    <w:basedOn w:val="Normaallaad"/>
    <w:next w:val="Normaallaad"/>
    <w:rsid w:val="00E013B6"/>
    <w:pPr>
      <w:spacing w:before="120" w:after="120"/>
      <w:jc w:val="center"/>
    </w:pPr>
    <w:rPr>
      <w:b/>
      <w:szCs w:val="24"/>
      <w:u w:val="single"/>
      <w:lang w:val="en-GB" w:eastAsia="de-DE"/>
    </w:rPr>
  </w:style>
  <w:style w:type="paragraph" w:customStyle="1" w:styleId="Objetexterne">
    <w:name w:val="Objet externe"/>
    <w:basedOn w:val="Normaallaad"/>
    <w:next w:val="Normaallaad"/>
    <w:rsid w:val="00E013B6"/>
    <w:pPr>
      <w:spacing w:before="120" w:after="120"/>
    </w:pPr>
    <w:rPr>
      <w:i/>
      <w:caps/>
      <w:szCs w:val="24"/>
      <w:lang w:val="en-GB" w:eastAsia="de-DE"/>
    </w:rPr>
  </w:style>
  <w:style w:type="paragraph" w:styleId="Meilisignatuur">
    <w:name w:val="E-mail Signature"/>
    <w:basedOn w:val="Normaallaad"/>
    <w:link w:val="MeilisignatuurMrk"/>
    <w:rsid w:val="00E013B6"/>
    <w:pPr>
      <w:spacing w:before="120" w:after="120"/>
    </w:pPr>
    <w:rPr>
      <w:szCs w:val="24"/>
      <w:lang w:val="en-GB" w:eastAsia="en-GB"/>
    </w:rPr>
  </w:style>
  <w:style w:type="character" w:customStyle="1" w:styleId="MeilisignatuurMrk">
    <w:name w:val="Meilisignatuur Märk"/>
    <w:basedOn w:val="Liguvaikefont"/>
    <w:link w:val="Meilisignatuur"/>
    <w:rsid w:val="00E013B6"/>
    <w:rPr>
      <w:rFonts w:ascii="Times New Roman" w:eastAsia="Times New Roman" w:hAnsi="Times New Roman" w:cs="Times New Roman"/>
      <w:sz w:val="24"/>
      <w:szCs w:val="24"/>
      <w:lang w:eastAsia="en-GB"/>
    </w:rPr>
  </w:style>
  <w:style w:type="character" w:styleId="Rhutus">
    <w:name w:val="Emphasis"/>
    <w:qFormat/>
    <w:rsid w:val="00E013B6"/>
    <w:rPr>
      <w:rFonts w:cs="Times New Roman"/>
      <w:i/>
      <w:iCs/>
    </w:rPr>
  </w:style>
  <w:style w:type="character" w:styleId="Lpumrkuseviide">
    <w:name w:val="endnote reference"/>
    <w:rsid w:val="00E013B6"/>
    <w:rPr>
      <w:rFonts w:cs="Times New Roman"/>
      <w:vertAlign w:val="superscript"/>
    </w:rPr>
  </w:style>
  <w:style w:type="character" w:styleId="Klastatudhperlink">
    <w:name w:val="FollowedHyperlink"/>
    <w:rsid w:val="00E013B6"/>
    <w:rPr>
      <w:rFonts w:cs="Times New Roman"/>
      <w:color w:val="800080"/>
      <w:u w:val="single"/>
    </w:rPr>
  </w:style>
  <w:style w:type="character" w:styleId="HTML-lhend">
    <w:name w:val="HTML Acronym"/>
    <w:rsid w:val="00E013B6"/>
    <w:rPr>
      <w:rFonts w:cs="Times New Roman"/>
    </w:rPr>
  </w:style>
  <w:style w:type="paragraph" w:styleId="HTML-aadress">
    <w:name w:val="HTML Address"/>
    <w:basedOn w:val="Normaallaad"/>
    <w:link w:val="HTML-aadressMrk"/>
    <w:rsid w:val="00E013B6"/>
    <w:pPr>
      <w:spacing w:before="120" w:after="120"/>
    </w:pPr>
    <w:rPr>
      <w:i/>
      <w:iCs/>
      <w:szCs w:val="24"/>
      <w:lang w:val="en-GB" w:eastAsia="en-GB"/>
    </w:rPr>
  </w:style>
  <w:style w:type="character" w:customStyle="1" w:styleId="HTML-aadressMrk">
    <w:name w:val="HTML-aadress Märk"/>
    <w:basedOn w:val="Liguvaikefont"/>
    <w:link w:val="HTML-aadress"/>
    <w:rsid w:val="00E013B6"/>
    <w:rPr>
      <w:rFonts w:ascii="Times New Roman" w:eastAsia="Times New Roman" w:hAnsi="Times New Roman" w:cs="Times New Roman"/>
      <w:i/>
      <w:iCs/>
      <w:sz w:val="24"/>
      <w:szCs w:val="24"/>
      <w:lang w:eastAsia="en-GB"/>
    </w:rPr>
  </w:style>
  <w:style w:type="character" w:styleId="HTML-tsitaat">
    <w:name w:val="HTML Cite"/>
    <w:rsid w:val="00E013B6"/>
    <w:rPr>
      <w:rFonts w:cs="Times New Roman"/>
      <w:i/>
      <w:iCs/>
    </w:rPr>
  </w:style>
  <w:style w:type="character" w:styleId="HTML-kood">
    <w:name w:val="HTML Code"/>
    <w:rsid w:val="00E013B6"/>
    <w:rPr>
      <w:rFonts w:ascii="Courier New" w:hAnsi="Courier New" w:cs="Courier New"/>
      <w:sz w:val="20"/>
      <w:szCs w:val="20"/>
    </w:rPr>
  </w:style>
  <w:style w:type="character" w:styleId="HTML-definitsioon">
    <w:name w:val="HTML Definition"/>
    <w:rsid w:val="00E013B6"/>
    <w:rPr>
      <w:rFonts w:cs="Times New Roman"/>
      <w:i/>
      <w:iCs/>
    </w:rPr>
  </w:style>
  <w:style w:type="character" w:styleId="HTML-klaviatuur">
    <w:name w:val="HTML Keyboard"/>
    <w:rsid w:val="00E013B6"/>
    <w:rPr>
      <w:rFonts w:ascii="Courier New" w:hAnsi="Courier New" w:cs="Courier New"/>
      <w:sz w:val="20"/>
      <w:szCs w:val="20"/>
    </w:rPr>
  </w:style>
  <w:style w:type="paragraph" w:styleId="HTML-eelvormindatud">
    <w:name w:val="HTML Preformatted"/>
    <w:basedOn w:val="Normaallaad"/>
    <w:link w:val="HTML-eelvormindatudMrk"/>
    <w:rsid w:val="00E013B6"/>
    <w:pPr>
      <w:spacing w:before="120" w:after="120"/>
    </w:pPr>
    <w:rPr>
      <w:rFonts w:ascii="Courier New" w:hAnsi="Courier New" w:cs="Courier New"/>
      <w:sz w:val="20"/>
      <w:szCs w:val="24"/>
      <w:lang w:val="en-GB" w:eastAsia="en-GB"/>
    </w:rPr>
  </w:style>
  <w:style w:type="character" w:customStyle="1" w:styleId="HTML-eelvormindatudMrk">
    <w:name w:val="HTML-eelvormindatud Märk"/>
    <w:basedOn w:val="Liguvaikefont"/>
    <w:link w:val="HTML-eelvormindatud"/>
    <w:rsid w:val="00E013B6"/>
    <w:rPr>
      <w:rFonts w:ascii="Courier New" w:eastAsia="Times New Roman" w:hAnsi="Courier New" w:cs="Courier New"/>
      <w:sz w:val="20"/>
      <w:szCs w:val="24"/>
      <w:lang w:eastAsia="en-GB"/>
    </w:rPr>
  </w:style>
  <w:style w:type="character" w:styleId="HTML-nidis">
    <w:name w:val="HTML Sample"/>
    <w:rsid w:val="00E013B6"/>
    <w:rPr>
      <w:rFonts w:ascii="Courier New" w:hAnsi="Courier New" w:cs="Courier New"/>
    </w:rPr>
  </w:style>
  <w:style w:type="character" w:styleId="HTML-sisestaja">
    <w:name w:val="HTML Typewriter"/>
    <w:rsid w:val="00E013B6"/>
    <w:rPr>
      <w:rFonts w:ascii="Courier New" w:hAnsi="Courier New" w:cs="Courier New"/>
      <w:sz w:val="20"/>
      <w:szCs w:val="20"/>
    </w:rPr>
  </w:style>
  <w:style w:type="character" w:styleId="HTML-proportsionaalne">
    <w:name w:val="HTML Variable"/>
    <w:rsid w:val="00E013B6"/>
    <w:rPr>
      <w:rFonts w:cs="Times New Roman"/>
      <w:i/>
      <w:iCs/>
    </w:rPr>
  </w:style>
  <w:style w:type="character" w:styleId="Reanumber">
    <w:name w:val="line number"/>
    <w:rsid w:val="00E013B6"/>
    <w:rPr>
      <w:rFonts w:cs="Times New Roman"/>
    </w:rPr>
  </w:style>
  <w:style w:type="character" w:styleId="Tugev">
    <w:name w:val="Strong"/>
    <w:qFormat/>
    <w:rsid w:val="00E013B6"/>
    <w:rPr>
      <w:rFonts w:cs="Times New Roman"/>
      <w:b/>
      <w:bCs/>
    </w:rPr>
  </w:style>
  <w:style w:type="table" w:styleId="Ruumilinetabel1">
    <w:name w:val="Table 3D effects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Ruumilinetabel2">
    <w:name w:val="Table 3D effects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Ruumilinetabel3">
    <w:name w:val="Table 3D effects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1">
    <w:name w:val="Table Classic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ikalinetabel2">
    <w:name w:val="Table Classic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ikalinetabel3">
    <w:name w:val="Table Classic 3"/>
    <w:basedOn w:val="Normaaltabel"/>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ikalinetabel4">
    <w:name w:val="Table Classic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Vrvilinetabel1">
    <w:name w:val="Table Colorful 1"/>
    <w:basedOn w:val="Normaaltabel"/>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2">
    <w:name w:val="Table Colorful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Vrvilinetabel3">
    <w:name w:val="Table Colorful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2">
    <w:name w:val="Table Columns 2"/>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Veergtabel3">
    <w:name w:val="Table Columns 3"/>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Veergtabel4">
    <w:name w:val="Table Columns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Veergtabel5">
    <w:name w:val="Table Columns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napevanetabel">
    <w:name w:val="Table Contemporary"/>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Kontuurtabel1">
    <w:name w:val="Table Grid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Kontuurtabel2">
    <w:name w:val="Table Grid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Kontuurtabel3">
    <w:name w:val="Table Grid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Kontuurtabel4">
    <w:name w:val="Table Grid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Kontuurtabel5">
    <w:name w:val="Table Grid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6">
    <w:name w:val="Table Grid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7">
    <w:name w:val="Table Grid 7"/>
    <w:basedOn w:val="Normaaltabel"/>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Kontuurtabel8">
    <w:name w:val="Table Grid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Loendtabel1">
    <w:name w:val="Table List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Loendtabel2">
    <w:name w:val="Table List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Loendtabel3">
    <w:name w:val="Table List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oendtabel4">
    <w:name w:val="Table List 4"/>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oendtabel6">
    <w:name w:val="Table List 6"/>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oendtabel7">
    <w:name w:val="Table List 7"/>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oendtabel8">
    <w:name w:val="Table List 8"/>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Lihttabel1">
    <w:name w:val="Table Simp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Lihttabel2">
    <w:name w:val="Table Simp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Lihttabel3">
    <w:name w:val="Table Simple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Peentabel2">
    <w:name w:val="Table Subtle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ikujundus">
    <w:name w:val="Table Theme"/>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2">
    <w:name w:val="Table Web 2"/>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Veebitabel3">
    <w:name w:val="Table Web 3"/>
    <w:basedOn w:val="Normaaltabel"/>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allaad"/>
    <w:next w:val="Normaallaad"/>
    <w:rsid w:val="00E013B6"/>
    <w:pPr>
      <w:spacing w:before="120" w:after="120"/>
      <w:jc w:val="center"/>
    </w:pPr>
    <w:rPr>
      <w:b/>
      <w:bCs/>
      <w:szCs w:val="24"/>
      <w:lang w:val="en-GB" w:eastAsia="en-GB"/>
    </w:rPr>
  </w:style>
  <w:style w:type="paragraph" w:customStyle="1" w:styleId="Fichefinanciretextetable">
    <w:name w:val="Fiche financière texte (table)"/>
    <w:basedOn w:val="Normaallaad"/>
    <w:rsid w:val="00E013B6"/>
    <w:pPr>
      <w:spacing w:after="0"/>
      <w:jc w:val="left"/>
    </w:pPr>
    <w:rPr>
      <w:sz w:val="20"/>
      <w:szCs w:val="24"/>
      <w:lang w:val="en-GB" w:eastAsia="en-GB"/>
    </w:rPr>
  </w:style>
  <w:style w:type="paragraph" w:customStyle="1" w:styleId="Fichefinanciretitre">
    <w:name w:val="Fiche financière titre"/>
    <w:basedOn w:val="Normaallaad"/>
    <w:next w:val="Normaallaad"/>
    <w:rsid w:val="00E013B6"/>
    <w:pPr>
      <w:spacing w:before="120" w:after="120"/>
      <w:jc w:val="center"/>
    </w:pPr>
    <w:rPr>
      <w:b/>
      <w:bCs/>
      <w:szCs w:val="24"/>
      <w:u w:val="single"/>
      <w:lang w:val="en-GB" w:eastAsia="en-GB"/>
    </w:rPr>
  </w:style>
  <w:style w:type="paragraph" w:customStyle="1" w:styleId="Fichefinanciretitreactetable">
    <w:name w:val="Fiche financière titre (acte table)"/>
    <w:basedOn w:val="Normaallaad"/>
    <w:next w:val="Normaallaad"/>
    <w:rsid w:val="00E013B6"/>
    <w:pPr>
      <w:spacing w:before="120" w:after="120"/>
      <w:jc w:val="center"/>
    </w:pPr>
    <w:rPr>
      <w:b/>
      <w:bCs/>
      <w:sz w:val="40"/>
      <w:szCs w:val="40"/>
      <w:lang w:val="en-GB" w:eastAsia="en-GB"/>
    </w:rPr>
  </w:style>
  <w:style w:type="paragraph" w:customStyle="1" w:styleId="Fichefinanciretitreacte">
    <w:name w:val="Fiche financière titre (acte)"/>
    <w:basedOn w:val="Normaallaad"/>
    <w:next w:val="Normaallaad"/>
    <w:rsid w:val="00E013B6"/>
    <w:pPr>
      <w:spacing w:before="120" w:after="120"/>
      <w:jc w:val="center"/>
    </w:pPr>
    <w:rPr>
      <w:b/>
      <w:bCs/>
      <w:szCs w:val="24"/>
      <w:u w:val="single"/>
      <w:lang w:val="en-GB" w:eastAsia="en-GB"/>
    </w:rPr>
  </w:style>
  <w:style w:type="paragraph" w:customStyle="1" w:styleId="Fichefinanciretitretable">
    <w:name w:val="Fiche financière titre (table)"/>
    <w:basedOn w:val="Normaallaad"/>
    <w:rsid w:val="00E013B6"/>
    <w:pPr>
      <w:spacing w:before="120" w:after="120"/>
      <w:jc w:val="center"/>
    </w:pPr>
    <w:rPr>
      <w:b/>
      <w:bCs/>
      <w:sz w:val="40"/>
      <w:szCs w:val="40"/>
      <w:lang w:val="en-GB" w:eastAsia="en-GB"/>
    </w:rPr>
  </w:style>
  <w:style w:type="character" w:customStyle="1" w:styleId="tw4winError">
    <w:name w:val="tw4winError"/>
    <w:rsid w:val="00E013B6"/>
    <w:rPr>
      <w:color w:val="00FF00"/>
      <w:sz w:val="40"/>
    </w:rPr>
  </w:style>
  <w:style w:type="character" w:customStyle="1" w:styleId="tw4winExternal">
    <w:name w:val="tw4winExternal"/>
    <w:rsid w:val="00E013B6"/>
    <w:rPr>
      <w:noProof/>
      <w:color w:val="808080"/>
    </w:rPr>
  </w:style>
  <w:style w:type="character" w:customStyle="1" w:styleId="tw4winInternal">
    <w:name w:val="tw4winInternal"/>
    <w:rsid w:val="00E013B6"/>
    <w:rPr>
      <w:noProof/>
      <w:color w:val="FF0000"/>
    </w:rPr>
  </w:style>
  <w:style w:type="character" w:customStyle="1" w:styleId="tw4winJump">
    <w:name w:val="tw4winJump"/>
    <w:rsid w:val="00E013B6"/>
    <w:rPr>
      <w:noProof/>
      <w:color w:val="008080"/>
    </w:rPr>
  </w:style>
  <w:style w:type="character" w:customStyle="1" w:styleId="tw4winMark">
    <w:name w:val="tw4winMark"/>
    <w:rsid w:val="00E013B6"/>
    <w:rPr>
      <w:rFonts w:ascii="Times New Roman" w:hAnsi="Times New Roman"/>
      <w:vanish/>
      <w:color w:val="800080"/>
      <w:sz w:val="24"/>
      <w:vertAlign w:val="subscript"/>
    </w:rPr>
  </w:style>
  <w:style w:type="character" w:customStyle="1" w:styleId="tw4winPopup">
    <w:name w:val="tw4winPopup"/>
    <w:rsid w:val="00E013B6"/>
    <w:rPr>
      <w:noProof/>
      <w:color w:val="008000"/>
    </w:rPr>
  </w:style>
  <w:style w:type="character" w:customStyle="1" w:styleId="tw4winTerm">
    <w:name w:val="tw4winTerm"/>
    <w:rsid w:val="00E013B6"/>
    <w:rPr>
      <w:color w:val="0000FF"/>
    </w:rPr>
  </w:style>
  <w:style w:type="character" w:customStyle="1" w:styleId="Caractredenotedebasdepage">
    <w:name w:val="Caractère de note de bas de page"/>
    <w:rsid w:val="00E013B6"/>
    <w:rPr>
      <w:rFonts w:cs="Times New Roman"/>
      <w:vertAlign w:val="superscript"/>
    </w:rPr>
  </w:style>
  <w:style w:type="character" w:customStyle="1" w:styleId="Absatz-Standardschriftart">
    <w:name w:val="Absatz-Standardschriftart"/>
    <w:rsid w:val="00E013B6"/>
  </w:style>
  <w:style w:type="character" w:customStyle="1" w:styleId="WW8Num1z0">
    <w:name w:val="WW8Num1z0"/>
    <w:rsid w:val="00E013B6"/>
    <w:rPr>
      <w:rFonts w:ascii="Symbol" w:hAnsi="Symbol"/>
    </w:rPr>
  </w:style>
  <w:style w:type="character" w:customStyle="1" w:styleId="WW8Num1z1">
    <w:name w:val="WW8Num1z1"/>
    <w:rsid w:val="00E013B6"/>
    <w:rPr>
      <w:rFonts w:ascii="Courier New" w:hAnsi="Courier New"/>
    </w:rPr>
  </w:style>
  <w:style w:type="character" w:customStyle="1" w:styleId="WW8Num1z2">
    <w:name w:val="WW8Num1z2"/>
    <w:rsid w:val="00E013B6"/>
    <w:rPr>
      <w:rFonts w:ascii="Wingdings" w:hAnsi="Wingdings"/>
    </w:rPr>
  </w:style>
  <w:style w:type="character" w:customStyle="1" w:styleId="WW8Num2z1">
    <w:name w:val="WW8Num2z1"/>
    <w:rsid w:val="00E013B6"/>
    <w:rPr>
      <w:rFonts w:ascii="Times New Roman" w:hAnsi="Times New Roman"/>
    </w:rPr>
  </w:style>
  <w:style w:type="character" w:customStyle="1" w:styleId="WW8Num4z0">
    <w:name w:val="WW8Num4z0"/>
    <w:rsid w:val="00E013B6"/>
    <w:rPr>
      <w:rFonts w:ascii="Symbol" w:hAnsi="Symbol"/>
    </w:rPr>
  </w:style>
  <w:style w:type="character" w:customStyle="1" w:styleId="WW8Num4z1">
    <w:name w:val="WW8Num4z1"/>
    <w:rsid w:val="00E013B6"/>
    <w:rPr>
      <w:rFonts w:ascii="Courier New" w:hAnsi="Courier New"/>
    </w:rPr>
  </w:style>
  <w:style w:type="character" w:customStyle="1" w:styleId="WW8Num4z2">
    <w:name w:val="WW8Num4z2"/>
    <w:rsid w:val="00E013B6"/>
    <w:rPr>
      <w:rFonts w:ascii="Wingdings" w:hAnsi="Wingdings"/>
    </w:rPr>
  </w:style>
  <w:style w:type="character" w:customStyle="1" w:styleId="WW8Num5z0">
    <w:name w:val="WW8Num5z0"/>
    <w:rsid w:val="00E013B6"/>
    <w:rPr>
      <w:rFonts w:ascii="Symbol" w:hAnsi="Symbol"/>
    </w:rPr>
  </w:style>
  <w:style w:type="character" w:customStyle="1" w:styleId="WW8Num5z1">
    <w:name w:val="WW8Num5z1"/>
    <w:rsid w:val="00E013B6"/>
    <w:rPr>
      <w:rFonts w:ascii="Courier New" w:hAnsi="Courier New"/>
    </w:rPr>
  </w:style>
  <w:style w:type="character" w:customStyle="1" w:styleId="WW8Num5z2">
    <w:name w:val="WW8Num5z2"/>
    <w:rsid w:val="00E013B6"/>
    <w:rPr>
      <w:rFonts w:ascii="Wingdings" w:hAnsi="Wingdings"/>
    </w:rPr>
  </w:style>
  <w:style w:type="character" w:customStyle="1" w:styleId="WW8Num10z0">
    <w:name w:val="WW8Num10z0"/>
    <w:rsid w:val="00E013B6"/>
    <w:rPr>
      <w:rFonts w:ascii="Symbol" w:hAnsi="Symbol"/>
    </w:rPr>
  </w:style>
  <w:style w:type="character" w:customStyle="1" w:styleId="WW8Num10z1">
    <w:name w:val="WW8Num10z1"/>
    <w:rsid w:val="00E013B6"/>
    <w:rPr>
      <w:rFonts w:ascii="Courier New" w:hAnsi="Courier New"/>
    </w:rPr>
  </w:style>
  <w:style w:type="character" w:customStyle="1" w:styleId="WW8Num10z2">
    <w:name w:val="WW8Num10z2"/>
    <w:rsid w:val="00E013B6"/>
    <w:rPr>
      <w:rFonts w:ascii="Wingdings" w:hAnsi="Wingdings"/>
    </w:rPr>
  </w:style>
  <w:style w:type="character" w:customStyle="1" w:styleId="WW8Num12z1">
    <w:name w:val="WW8Num12z1"/>
    <w:rsid w:val="00E013B6"/>
    <w:rPr>
      <w:rFonts w:ascii="Times New Roman" w:hAnsi="Times New Roman"/>
    </w:rPr>
  </w:style>
  <w:style w:type="character" w:customStyle="1" w:styleId="WW8Num13z0">
    <w:name w:val="WW8Num13z0"/>
    <w:rsid w:val="00E013B6"/>
    <w:rPr>
      <w:rFonts w:ascii="Symbol" w:hAnsi="Symbol"/>
    </w:rPr>
  </w:style>
  <w:style w:type="character" w:customStyle="1" w:styleId="WW8Num17z0">
    <w:name w:val="WW8Num17z0"/>
    <w:rsid w:val="00E013B6"/>
    <w:rPr>
      <w:rFonts w:ascii="Symbol" w:hAnsi="Symbol"/>
    </w:rPr>
  </w:style>
  <w:style w:type="character" w:customStyle="1" w:styleId="WW8Num17z1">
    <w:name w:val="WW8Num17z1"/>
    <w:rsid w:val="00E013B6"/>
    <w:rPr>
      <w:rFonts w:ascii="Courier New" w:hAnsi="Courier New"/>
    </w:rPr>
  </w:style>
  <w:style w:type="character" w:customStyle="1" w:styleId="WW8Num17z2">
    <w:name w:val="WW8Num17z2"/>
    <w:rsid w:val="00E013B6"/>
    <w:rPr>
      <w:rFonts w:ascii="Wingdings" w:hAnsi="Wingdings"/>
    </w:rPr>
  </w:style>
  <w:style w:type="character" w:customStyle="1" w:styleId="WW8Num20z0">
    <w:name w:val="WW8Num20z0"/>
    <w:rsid w:val="00E013B6"/>
    <w:rPr>
      <w:rFonts w:ascii="Times New Roman" w:hAnsi="Times New Roman"/>
    </w:rPr>
  </w:style>
  <w:style w:type="character" w:customStyle="1" w:styleId="WW8Num22z0">
    <w:name w:val="WW8Num22z0"/>
    <w:rsid w:val="00E013B6"/>
    <w:rPr>
      <w:rFonts w:ascii="Symbol" w:hAnsi="Symbol"/>
    </w:rPr>
  </w:style>
  <w:style w:type="character" w:customStyle="1" w:styleId="WW8Num22z1">
    <w:name w:val="WW8Num22z1"/>
    <w:rsid w:val="00E013B6"/>
    <w:rPr>
      <w:rFonts w:ascii="Courier New" w:hAnsi="Courier New"/>
    </w:rPr>
  </w:style>
  <w:style w:type="character" w:customStyle="1" w:styleId="WW8Num22z2">
    <w:name w:val="WW8Num22z2"/>
    <w:rsid w:val="00E013B6"/>
    <w:rPr>
      <w:rFonts w:ascii="Wingdings" w:hAnsi="Wingdings"/>
    </w:rPr>
  </w:style>
  <w:style w:type="character" w:customStyle="1" w:styleId="WW8Num23z0">
    <w:name w:val="WW8Num23z0"/>
    <w:rsid w:val="00E013B6"/>
    <w:rPr>
      <w:rFonts w:ascii="Symbol" w:hAnsi="Symbol"/>
    </w:rPr>
  </w:style>
  <w:style w:type="character" w:customStyle="1" w:styleId="WW8Num23z1">
    <w:name w:val="WW8Num23z1"/>
    <w:rsid w:val="00E013B6"/>
    <w:rPr>
      <w:rFonts w:ascii="Courier New" w:hAnsi="Courier New"/>
    </w:rPr>
  </w:style>
  <w:style w:type="character" w:customStyle="1" w:styleId="WW8Num23z2">
    <w:name w:val="WW8Num23z2"/>
    <w:rsid w:val="00E013B6"/>
    <w:rPr>
      <w:rFonts w:ascii="Wingdings" w:hAnsi="Wingdings"/>
    </w:rPr>
  </w:style>
  <w:style w:type="character" w:customStyle="1" w:styleId="WW8Num24z0">
    <w:name w:val="WW8Num24z0"/>
    <w:rsid w:val="00E013B6"/>
    <w:rPr>
      <w:rFonts w:ascii="Times New Roman" w:hAnsi="Times New Roman"/>
    </w:rPr>
  </w:style>
  <w:style w:type="character" w:customStyle="1" w:styleId="WW8Num24z1">
    <w:name w:val="WW8Num24z1"/>
    <w:rsid w:val="00E013B6"/>
    <w:rPr>
      <w:rFonts w:ascii="Symbol" w:hAnsi="Symbol"/>
    </w:rPr>
  </w:style>
  <w:style w:type="character" w:customStyle="1" w:styleId="WW8Num24z2">
    <w:name w:val="WW8Num24z2"/>
    <w:rsid w:val="00E013B6"/>
    <w:rPr>
      <w:rFonts w:ascii="Wingdings" w:hAnsi="Wingdings"/>
    </w:rPr>
  </w:style>
  <w:style w:type="character" w:customStyle="1" w:styleId="WW8Num24z4">
    <w:name w:val="WW8Num24z4"/>
    <w:rsid w:val="00E013B6"/>
    <w:rPr>
      <w:rFonts w:ascii="Courier New" w:hAnsi="Courier New"/>
    </w:rPr>
  </w:style>
  <w:style w:type="character" w:customStyle="1" w:styleId="Caractredenotedefin">
    <w:name w:val="Caractère de note de fin"/>
    <w:rsid w:val="00E013B6"/>
    <w:rPr>
      <w:vertAlign w:val="superscript"/>
    </w:rPr>
  </w:style>
  <w:style w:type="character" w:customStyle="1" w:styleId="WW-Caractredenotedefin">
    <w:name w:val="WW-Caractère de note de fin"/>
    <w:rsid w:val="00E013B6"/>
  </w:style>
  <w:style w:type="paragraph" w:customStyle="1" w:styleId="Lgende1">
    <w:name w:val="Légende1"/>
    <w:basedOn w:val="Normaallaad"/>
    <w:rsid w:val="00E013B6"/>
    <w:pPr>
      <w:suppressLineNumbers/>
      <w:suppressAutoHyphens/>
      <w:spacing w:before="120" w:after="120"/>
      <w:jc w:val="left"/>
    </w:pPr>
    <w:rPr>
      <w:rFonts w:cs="Tahoma"/>
      <w:i/>
      <w:iCs/>
      <w:sz w:val="20"/>
      <w:lang w:val="en-GB" w:eastAsia="ar-SA"/>
    </w:rPr>
  </w:style>
  <w:style w:type="paragraph" w:customStyle="1" w:styleId="Rpertoire">
    <w:name w:val="Répertoire"/>
    <w:basedOn w:val="Normaallaad"/>
    <w:rsid w:val="00E013B6"/>
    <w:pPr>
      <w:suppressLineNumbers/>
      <w:suppressAutoHyphens/>
      <w:spacing w:after="0"/>
      <w:jc w:val="left"/>
    </w:pPr>
    <w:rPr>
      <w:rFonts w:cs="Tahoma"/>
      <w:szCs w:val="24"/>
      <w:lang w:val="en-GB" w:eastAsia="ar-SA"/>
    </w:rPr>
  </w:style>
  <w:style w:type="paragraph" w:customStyle="1" w:styleId="Titre1">
    <w:name w:val="Titre1"/>
    <w:basedOn w:val="Normaallaad"/>
    <w:next w:val="Kehatekst"/>
    <w:rsid w:val="00E013B6"/>
    <w:pPr>
      <w:keepNext/>
      <w:suppressAutoHyphens/>
      <w:spacing w:before="240" w:after="120"/>
      <w:jc w:val="left"/>
    </w:pPr>
    <w:rPr>
      <w:rFonts w:ascii="Arial" w:hAnsi="Arial" w:cs="Tahoma"/>
      <w:sz w:val="28"/>
      <w:szCs w:val="28"/>
      <w:lang w:val="en-GB" w:eastAsia="ar-SA"/>
    </w:rPr>
  </w:style>
  <w:style w:type="paragraph" w:customStyle="1" w:styleId="Contenudetableau">
    <w:name w:val="Contenu de tableau"/>
    <w:basedOn w:val="Normaallaad"/>
    <w:rsid w:val="00E013B6"/>
    <w:pPr>
      <w:suppressLineNumbers/>
      <w:suppressAutoHyphens/>
      <w:spacing w:after="0"/>
      <w:jc w:val="left"/>
    </w:pPr>
    <w:rPr>
      <w:szCs w:val="24"/>
      <w:lang w:val="en-GB" w:eastAsia="ar-SA"/>
    </w:rPr>
  </w:style>
  <w:style w:type="paragraph" w:customStyle="1" w:styleId="Titredetableau">
    <w:name w:val="Titre de tableau"/>
    <w:basedOn w:val="Contenudetableau"/>
    <w:rsid w:val="00E013B6"/>
    <w:pPr>
      <w:jc w:val="center"/>
    </w:pPr>
    <w:rPr>
      <w:b/>
      <w:bCs/>
      <w:i/>
      <w:iCs/>
    </w:rPr>
  </w:style>
  <w:style w:type="paragraph" w:customStyle="1" w:styleId="Date1">
    <w:name w:val="Date1"/>
    <w:basedOn w:val="Normaallaad"/>
    <w:next w:val="References"/>
    <w:rsid w:val="00E013B6"/>
    <w:pPr>
      <w:spacing w:after="0"/>
      <w:ind w:left="5103"/>
      <w:jc w:val="left"/>
    </w:pPr>
    <w:rPr>
      <w:lang w:val="en-GB" w:eastAsia="en-GB"/>
    </w:rPr>
  </w:style>
  <w:style w:type="numbering" w:styleId="1ai">
    <w:name w:val="Outline List 1"/>
    <w:basedOn w:val="Loendita"/>
    <w:rsid w:val="00E013B6"/>
    <w:pPr>
      <w:numPr>
        <w:numId w:val="27"/>
      </w:numPr>
    </w:pPr>
  </w:style>
  <w:style w:type="numbering" w:styleId="Artikkeljaotis">
    <w:name w:val="Outline List 3"/>
    <w:basedOn w:val="Loendita"/>
    <w:rsid w:val="00E013B6"/>
    <w:pPr>
      <w:numPr>
        <w:numId w:val="28"/>
      </w:numPr>
    </w:pPr>
  </w:style>
  <w:style w:type="numbering" w:styleId="111111">
    <w:name w:val="Outline List 2"/>
    <w:basedOn w:val="Loendita"/>
    <w:rsid w:val="00E013B6"/>
    <w:pPr>
      <w:numPr>
        <w:numId w:val="26"/>
      </w:numPr>
    </w:pPr>
  </w:style>
  <w:style w:type="paragraph" w:customStyle="1" w:styleId="Participants">
    <w:name w:val="Participants"/>
    <w:basedOn w:val="Normaallaad"/>
    <w:next w:val="Copies"/>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Copies">
    <w:name w:val="Copies"/>
    <w:basedOn w:val="Normaallaad"/>
    <w:next w:val="Normaallaad"/>
    <w:rsid w:val="00E013B6"/>
    <w:pPr>
      <w:tabs>
        <w:tab w:val="left" w:pos="2552"/>
        <w:tab w:val="left" w:pos="2835"/>
        <w:tab w:val="left" w:pos="5670"/>
        <w:tab w:val="left" w:pos="6379"/>
        <w:tab w:val="left" w:pos="6804"/>
      </w:tabs>
      <w:spacing w:before="480" w:after="0"/>
      <w:ind w:left="1985" w:hanging="1985"/>
      <w:jc w:val="left"/>
    </w:pPr>
    <w:rPr>
      <w:lang w:val="en-GB"/>
    </w:rPr>
  </w:style>
  <w:style w:type="paragraph" w:customStyle="1" w:styleId="DisclaimerNotice">
    <w:name w:val="Disclaimer Notice"/>
    <w:basedOn w:val="Normaallaad"/>
    <w:next w:val="AddressTR"/>
    <w:rsid w:val="00E013B6"/>
    <w:pPr>
      <w:ind w:left="5103"/>
      <w:jc w:val="left"/>
    </w:pPr>
    <w:rPr>
      <w:i/>
      <w:sz w:val="20"/>
      <w:lang w:val="en-GB"/>
    </w:rPr>
  </w:style>
  <w:style w:type="paragraph" w:customStyle="1" w:styleId="Disclaimer">
    <w:name w:val="Disclaimer"/>
    <w:basedOn w:val="Normaallaad"/>
    <w:rsid w:val="00E013B6"/>
    <w:pPr>
      <w:keepLines/>
      <w:pBdr>
        <w:top w:val="single" w:sz="4" w:space="1" w:color="auto"/>
      </w:pBdr>
      <w:spacing w:before="480" w:after="0"/>
    </w:pPr>
    <w:rPr>
      <w:i/>
      <w:lang w:val="en-GB"/>
    </w:rPr>
  </w:style>
  <w:style w:type="paragraph" w:customStyle="1" w:styleId="DisclaimerSJ">
    <w:name w:val="Disclaimer_SJ"/>
    <w:basedOn w:val="Normaallaad"/>
    <w:next w:val="Normaallaad"/>
    <w:rsid w:val="00E013B6"/>
    <w:pPr>
      <w:spacing w:after="0"/>
    </w:pPr>
    <w:rPr>
      <w:rFonts w:ascii="Arial" w:hAnsi="Arial"/>
      <w:b/>
      <w:sz w:val="16"/>
      <w:lang w:val="en-GB"/>
    </w:rPr>
  </w:style>
  <w:style w:type="paragraph" w:customStyle="1" w:styleId="Point1letter">
    <w:name w:val="Point 1 (letter)"/>
    <w:basedOn w:val="Normaallaad"/>
    <w:rsid w:val="00E013B6"/>
    <w:pPr>
      <w:numPr>
        <w:ilvl w:val="3"/>
        <w:numId w:val="29"/>
      </w:numPr>
      <w:tabs>
        <w:tab w:val="num" w:pos="1417"/>
      </w:tabs>
      <w:spacing w:before="120" w:after="120"/>
      <w:ind w:left="1417" w:hanging="567"/>
    </w:pPr>
    <w:rPr>
      <w:szCs w:val="24"/>
      <w:lang w:val="en-GB"/>
    </w:rPr>
  </w:style>
  <w:style w:type="character" w:customStyle="1" w:styleId="ManualNumPar1Char">
    <w:name w:val="Manual NumPar 1 Char"/>
    <w:link w:val="ManualNumPar1"/>
    <w:rsid w:val="00E013B6"/>
    <w:rPr>
      <w:rFonts w:ascii="Times New Roman" w:eastAsia="Times New Roman" w:hAnsi="Times New Roman" w:cs="Times New Roman"/>
      <w:sz w:val="24"/>
      <w:szCs w:val="24"/>
      <w:lang w:eastAsia="de-DE"/>
    </w:rPr>
  </w:style>
  <w:style w:type="paragraph" w:customStyle="1" w:styleId="Point0number">
    <w:name w:val="Point 0 (number)"/>
    <w:basedOn w:val="Normaallaad"/>
    <w:rsid w:val="00E013B6"/>
    <w:pPr>
      <w:tabs>
        <w:tab w:val="num" w:pos="765"/>
      </w:tabs>
      <w:spacing w:before="120" w:after="120"/>
      <w:ind w:left="765" w:hanging="283"/>
    </w:pPr>
    <w:rPr>
      <w:szCs w:val="24"/>
      <w:lang w:val="en-GB"/>
    </w:rPr>
  </w:style>
  <w:style w:type="paragraph" w:customStyle="1" w:styleId="Point1number">
    <w:name w:val="Point 1 (number)"/>
    <w:basedOn w:val="Normaallaad"/>
    <w:rsid w:val="00E013B6"/>
    <w:pPr>
      <w:tabs>
        <w:tab w:val="num" w:pos="765"/>
      </w:tabs>
      <w:spacing w:before="120" w:after="120"/>
      <w:ind w:left="765" w:hanging="283"/>
    </w:pPr>
    <w:rPr>
      <w:szCs w:val="24"/>
      <w:lang w:val="en-GB"/>
    </w:rPr>
  </w:style>
  <w:style w:type="paragraph" w:customStyle="1" w:styleId="Point2number">
    <w:name w:val="Point 2 (number)"/>
    <w:basedOn w:val="Normaallaad"/>
    <w:rsid w:val="00E013B6"/>
    <w:pPr>
      <w:tabs>
        <w:tab w:val="num" w:pos="1984"/>
      </w:tabs>
      <w:spacing w:before="120" w:after="120"/>
      <w:ind w:left="1984" w:hanging="567"/>
    </w:pPr>
    <w:rPr>
      <w:szCs w:val="24"/>
      <w:lang w:val="en-GB"/>
    </w:rPr>
  </w:style>
  <w:style w:type="paragraph" w:customStyle="1" w:styleId="Point3number">
    <w:name w:val="Point 3 (number)"/>
    <w:basedOn w:val="Normaallaad"/>
    <w:rsid w:val="00E013B6"/>
    <w:pPr>
      <w:tabs>
        <w:tab w:val="num" w:pos="2551"/>
      </w:tabs>
      <w:spacing w:before="120" w:after="120"/>
      <w:ind w:left="2551" w:hanging="567"/>
    </w:pPr>
    <w:rPr>
      <w:szCs w:val="24"/>
      <w:lang w:val="en-GB"/>
    </w:rPr>
  </w:style>
  <w:style w:type="paragraph" w:customStyle="1" w:styleId="Point2letter">
    <w:name w:val="Point 2 (letter)"/>
    <w:basedOn w:val="Normaallaad"/>
    <w:rsid w:val="00E013B6"/>
    <w:pPr>
      <w:tabs>
        <w:tab w:val="num" w:pos="1984"/>
      </w:tabs>
      <w:spacing w:before="120" w:after="120"/>
      <w:ind w:left="1984" w:hanging="567"/>
    </w:pPr>
    <w:rPr>
      <w:szCs w:val="24"/>
      <w:lang w:val="en-GB"/>
    </w:rPr>
  </w:style>
  <w:style w:type="paragraph" w:customStyle="1" w:styleId="Point3letter">
    <w:name w:val="Point 3 (letter)"/>
    <w:basedOn w:val="Normaallaad"/>
    <w:rsid w:val="00E013B6"/>
    <w:pPr>
      <w:tabs>
        <w:tab w:val="num" w:pos="2551"/>
      </w:tabs>
      <w:spacing w:before="120" w:after="120"/>
      <w:ind w:left="2551" w:hanging="567"/>
    </w:pPr>
    <w:rPr>
      <w:szCs w:val="24"/>
      <w:lang w:val="en-GB"/>
    </w:rPr>
  </w:style>
  <w:style w:type="paragraph" w:customStyle="1" w:styleId="Point4letter">
    <w:name w:val="Point 4 (letter)"/>
    <w:basedOn w:val="Normaallaad"/>
    <w:rsid w:val="00E013B6"/>
    <w:pPr>
      <w:tabs>
        <w:tab w:val="num" w:pos="3118"/>
      </w:tabs>
      <w:spacing w:before="120" w:after="120"/>
      <w:ind w:left="3118" w:hanging="567"/>
    </w:pPr>
    <w:rPr>
      <w:szCs w:val="24"/>
      <w:lang w:val="en-GB"/>
    </w:rPr>
  </w:style>
  <w:style w:type="paragraph" w:customStyle="1" w:styleId="Annextitle">
    <w:name w:val="Annex title"/>
    <w:basedOn w:val="Normaallaad"/>
    <w:autoRedefine/>
    <w:rsid w:val="00E013B6"/>
    <w:pPr>
      <w:spacing w:before="120"/>
      <w:jc w:val="left"/>
    </w:pPr>
    <w:rPr>
      <w:rFonts w:ascii="Times New Roman Bold" w:hAnsi="Times New Roman Bold"/>
      <w:iCs/>
      <w:smallCaps/>
      <w:szCs w:val="24"/>
      <w:lang w:val="en-GB" w:eastAsia="en-GB"/>
    </w:rPr>
  </w:style>
  <w:style w:type="paragraph" w:customStyle="1" w:styleId="Annexetitre">
    <w:name w:val="Annexe titre"/>
    <w:basedOn w:val="Normaallaad"/>
    <w:next w:val="Normaallaad"/>
    <w:rsid w:val="00E013B6"/>
    <w:pPr>
      <w:spacing w:before="120" w:after="120"/>
      <w:jc w:val="center"/>
    </w:pPr>
    <w:rPr>
      <w:b/>
      <w:szCs w:val="24"/>
      <w:u w:val="single"/>
      <w:lang w:val="en-GB"/>
    </w:rPr>
  </w:style>
  <w:style w:type="paragraph" w:customStyle="1" w:styleId="font5">
    <w:name w:val="font5"/>
    <w:basedOn w:val="Normaallaad"/>
    <w:rsid w:val="00E013B6"/>
    <w:pPr>
      <w:spacing w:before="100" w:beforeAutospacing="1" w:after="100" w:afterAutospacing="1"/>
      <w:jc w:val="left"/>
    </w:pPr>
    <w:rPr>
      <w:color w:val="000000"/>
      <w:szCs w:val="24"/>
      <w:lang w:val="en-GB" w:eastAsia="en-GB"/>
    </w:rPr>
  </w:style>
  <w:style w:type="paragraph" w:customStyle="1" w:styleId="font6">
    <w:name w:val="font6"/>
    <w:basedOn w:val="Normaallaad"/>
    <w:rsid w:val="00E013B6"/>
    <w:pPr>
      <w:spacing w:before="100" w:beforeAutospacing="1" w:after="100" w:afterAutospacing="1"/>
      <w:jc w:val="left"/>
    </w:pPr>
    <w:rPr>
      <w:i/>
      <w:iCs/>
      <w:color w:val="000000"/>
      <w:sz w:val="20"/>
      <w:lang w:val="en-GB" w:eastAsia="en-GB"/>
    </w:rPr>
  </w:style>
  <w:style w:type="paragraph" w:customStyle="1" w:styleId="font7">
    <w:name w:val="font7"/>
    <w:basedOn w:val="Normaallaad"/>
    <w:rsid w:val="00E013B6"/>
    <w:pPr>
      <w:spacing w:before="100" w:beforeAutospacing="1" w:after="100" w:afterAutospacing="1"/>
      <w:jc w:val="left"/>
    </w:pPr>
    <w:rPr>
      <w:color w:val="000000"/>
      <w:sz w:val="22"/>
      <w:szCs w:val="22"/>
      <w:lang w:val="en-GB" w:eastAsia="en-GB"/>
    </w:rPr>
  </w:style>
  <w:style w:type="paragraph" w:customStyle="1" w:styleId="xl63">
    <w:name w:val="xl63"/>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Cs w:val="24"/>
      <w:lang w:val="en-GB" w:eastAsia="en-GB"/>
    </w:rPr>
  </w:style>
  <w:style w:type="paragraph" w:customStyle="1" w:styleId="xl64">
    <w:name w:val="xl64"/>
    <w:basedOn w:val="Normaallaad"/>
    <w:rsid w:val="00E013B6"/>
    <w:pPr>
      <w:pBdr>
        <w:lef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5">
    <w:name w:val="xl65"/>
    <w:basedOn w:val="Normaallaad"/>
    <w:rsid w:val="00E013B6"/>
    <w:pPr>
      <w:shd w:val="clear" w:color="000000" w:fill="8DB3E2"/>
      <w:spacing w:before="100" w:beforeAutospacing="1" w:after="100" w:afterAutospacing="1"/>
      <w:jc w:val="left"/>
      <w:textAlignment w:val="center"/>
    </w:pPr>
    <w:rPr>
      <w:color w:val="000000"/>
      <w:szCs w:val="24"/>
      <w:lang w:val="en-GB" w:eastAsia="en-GB"/>
    </w:rPr>
  </w:style>
  <w:style w:type="paragraph" w:customStyle="1" w:styleId="xl66">
    <w:name w:val="xl66"/>
    <w:basedOn w:val="Normaallaad"/>
    <w:rsid w:val="00E013B6"/>
    <w:pPr>
      <w:pBdr>
        <w:right w:val="single" w:sz="8" w:space="0" w:color="auto"/>
      </w:pBdr>
      <w:shd w:val="clear" w:color="000000" w:fill="8DB3E2"/>
      <w:spacing w:before="100" w:beforeAutospacing="1" w:after="100" w:afterAutospacing="1"/>
      <w:jc w:val="left"/>
      <w:textAlignment w:val="center"/>
    </w:pPr>
    <w:rPr>
      <w:color w:val="000000"/>
      <w:szCs w:val="24"/>
      <w:lang w:val="en-GB" w:eastAsia="en-GB"/>
    </w:rPr>
  </w:style>
  <w:style w:type="paragraph" w:customStyle="1" w:styleId="xl67">
    <w:name w:val="xl67"/>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lang w:val="en-GB" w:eastAsia="en-GB"/>
    </w:rPr>
  </w:style>
  <w:style w:type="paragraph" w:customStyle="1" w:styleId="xl68">
    <w:name w:val="xl68"/>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szCs w:val="24"/>
      <w:lang w:val="en-GB" w:eastAsia="en-GB"/>
    </w:rPr>
  </w:style>
  <w:style w:type="paragraph" w:customStyle="1" w:styleId="xl69">
    <w:name w:val="xl69"/>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Cs w:val="24"/>
      <w:lang w:val="en-GB" w:eastAsia="en-GB"/>
    </w:rPr>
  </w:style>
  <w:style w:type="paragraph" w:customStyle="1" w:styleId="xl70">
    <w:name w:val="xl70"/>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en-GB" w:eastAsia="en-GB"/>
    </w:rPr>
  </w:style>
  <w:style w:type="paragraph" w:customStyle="1" w:styleId="xl71">
    <w:name w:val="xl71"/>
    <w:basedOn w:val="Normaallaad"/>
    <w:rsid w:val="00E013B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en-GB" w:eastAsia="en-GB"/>
    </w:rPr>
  </w:style>
  <w:style w:type="paragraph" w:customStyle="1" w:styleId="xl72">
    <w:name w:val="xl72"/>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en-GB" w:eastAsia="en-GB"/>
    </w:rPr>
  </w:style>
  <w:style w:type="paragraph" w:customStyle="1" w:styleId="xl73">
    <w:name w:val="xl73"/>
    <w:basedOn w:val="Normaallaad"/>
    <w:rsid w:val="00E013B6"/>
    <w:pPr>
      <w:spacing w:before="100" w:beforeAutospacing="1" w:after="100" w:afterAutospacing="1"/>
      <w:jc w:val="left"/>
    </w:pPr>
    <w:rPr>
      <w:sz w:val="22"/>
      <w:szCs w:val="22"/>
      <w:lang w:val="en-GB" w:eastAsia="en-GB"/>
    </w:rPr>
  </w:style>
  <w:style w:type="paragraph" w:customStyle="1" w:styleId="xl74">
    <w:name w:val="xl74"/>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5">
    <w:name w:val="xl75"/>
    <w:basedOn w:val="Normaallaad"/>
    <w:rsid w:val="00E013B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en-GB" w:eastAsia="en-GB"/>
    </w:rPr>
  </w:style>
  <w:style w:type="paragraph" w:customStyle="1" w:styleId="xl76">
    <w:name w:val="xl76"/>
    <w:basedOn w:val="Normaallaad"/>
    <w:rsid w:val="00E013B6"/>
    <w:pPr>
      <w:spacing w:before="100" w:beforeAutospacing="1" w:after="100" w:afterAutospacing="1"/>
      <w:jc w:val="left"/>
    </w:pPr>
    <w:rPr>
      <w:sz w:val="22"/>
      <w:szCs w:val="22"/>
      <w:lang w:val="en-GB" w:eastAsia="en-GB"/>
    </w:rPr>
  </w:style>
  <w:style w:type="paragraph" w:customStyle="1" w:styleId="Bullet0">
    <w:name w:val="Bullet 0"/>
    <w:basedOn w:val="Normaallaad"/>
    <w:rsid w:val="00E013B6"/>
    <w:pPr>
      <w:numPr>
        <w:numId w:val="31"/>
      </w:numPr>
      <w:spacing w:before="120" w:after="120"/>
    </w:pPr>
    <w:rPr>
      <w:rFonts w:eastAsia="Calibri"/>
      <w:lang w:val="en-GB" w:eastAsia="en-GB"/>
    </w:rPr>
  </w:style>
  <w:style w:type="paragraph" w:customStyle="1" w:styleId="Bullet1">
    <w:name w:val="Bullet 1"/>
    <w:basedOn w:val="Normaallaad"/>
    <w:rsid w:val="00E013B6"/>
    <w:pPr>
      <w:numPr>
        <w:numId w:val="30"/>
      </w:numPr>
      <w:spacing w:before="120" w:after="120"/>
    </w:pPr>
    <w:rPr>
      <w:rFonts w:eastAsia="Calibri"/>
      <w:lang w:val="en-GB" w:eastAsia="en-GB"/>
    </w:rPr>
  </w:style>
  <w:style w:type="character" w:customStyle="1" w:styleId="BodyTextChar1">
    <w:name w:val="Body Text Char1"/>
    <w:aliases w:val="Document Char,Doc Char,Body Text Char Char,Body Text2 Char,doc Char,Standard paragraph Char,Text Char"/>
    <w:rsid w:val="00E013B6"/>
    <w:rPr>
      <w:color w:val="000000"/>
      <w:sz w:val="24"/>
      <w:szCs w:val="24"/>
    </w:rPr>
  </w:style>
  <w:style w:type="paragraph" w:customStyle="1" w:styleId="ListBullet">
    <w:name w:val="ListBullet"/>
    <w:basedOn w:val="Normaallaad"/>
    <w:rsid w:val="00E013B6"/>
    <w:pPr>
      <w:numPr>
        <w:numId w:val="32"/>
      </w:numPr>
      <w:spacing w:after="120" w:line="264" w:lineRule="auto"/>
    </w:pPr>
    <w:rPr>
      <w:rFonts w:ascii="Arial" w:hAnsi="Arial"/>
      <w:sz w:val="20"/>
      <w:lang w:val="en-GB"/>
    </w:rPr>
  </w:style>
  <w:style w:type="paragraph" w:customStyle="1" w:styleId="Headi1">
    <w:name w:val="Headi 1"/>
    <w:basedOn w:val="Pealkiri1"/>
    <w:rsid w:val="00E013B6"/>
    <w:pPr>
      <w:tabs>
        <w:tab w:val="num" w:pos="850"/>
      </w:tabs>
      <w:spacing w:after="60"/>
      <w:ind w:left="850" w:hanging="850"/>
      <w:jc w:val="left"/>
    </w:pPr>
    <w:rPr>
      <w:rFonts w:ascii="Arial" w:eastAsia="Times New Roman" w:hAnsi="Arial" w:cs="Arial"/>
      <w:bCs/>
      <w:smallCaps w:val="0"/>
      <w:kern w:val="32"/>
      <w:sz w:val="32"/>
      <w:szCs w:val="32"/>
      <w:lang w:val="en-GB" w:eastAsia="en-GB"/>
    </w:rPr>
  </w:style>
  <w:style w:type="paragraph" w:customStyle="1" w:styleId="CharCharCharCharCharChar2CharCharCharCharCharCharChar">
    <w:name w:val="Char Char Char Char Char Char2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1CharCharCharCharCharCharChar">
    <w:name w:val="Char Char Char1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CharCharCharChar1CharCharCharCharCharCharCharCharCharChar">
    <w:name w:val="Char Char Char Char Char Char1 Char Char Char Char Char Char Char Char Char Char"/>
    <w:basedOn w:val="Normaallaad"/>
    <w:rsid w:val="00E013B6"/>
    <w:pPr>
      <w:tabs>
        <w:tab w:val="left" w:pos="709"/>
      </w:tabs>
      <w:spacing w:after="0"/>
      <w:jc w:val="left"/>
    </w:pPr>
    <w:rPr>
      <w:rFonts w:ascii="Tahoma" w:hAnsi="Tahoma"/>
      <w:szCs w:val="24"/>
      <w:lang w:val="pl-PL" w:eastAsia="pl-PL"/>
    </w:rPr>
  </w:style>
  <w:style w:type="paragraph" w:customStyle="1" w:styleId="CharChar1CharChar">
    <w:name w:val="Char Char1 Char Char"/>
    <w:basedOn w:val="Normaallaad"/>
    <w:rsid w:val="00E013B6"/>
    <w:pPr>
      <w:spacing w:after="0"/>
      <w:jc w:val="left"/>
    </w:pPr>
    <w:rPr>
      <w:szCs w:val="24"/>
      <w:lang w:val="pl-PL" w:eastAsia="pl-PL"/>
    </w:rPr>
  </w:style>
  <w:style w:type="paragraph" w:customStyle="1" w:styleId="CharCharCharCharCharCharCharCharCharChar">
    <w:name w:val="Char Char Char Char Char Char Char Char Char Char"/>
    <w:basedOn w:val="Normaallaad"/>
    <w:rsid w:val="00E013B6"/>
    <w:pPr>
      <w:spacing w:after="0"/>
      <w:jc w:val="left"/>
    </w:pPr>
    <w:rPr>
      <w:szCs w:val="24"/>
      <w:lang w:val="pl-PL" w:eastAsia="pl-PL"/>
    </w:rPr>
  </w:style>
  <w:style w:type="paragraph" w:customStyle="1" w:styleId="StyleBodyTextAfter0pt">
    <w:name w:val="Style Body Text + After:  0 pt"/>
    <w:basedOn w:val="Kehatekst"/>
    <w:link w:val="StyleBodyTextAfter0ptChar"/>
    <w:rsid w:val="00E013B6"/>
    <w:pPr>
      <w:spacing w:after="0"/>
    </w:pPr>
    <w:rPr>
      <w:rFonts w:ascii="Verdana" w:hAnsi="Verdana"/>
      <w:color w:val="333333"/>
      <w:sz w:val="20"/>
      <w:lang w:val="en-GB" w:eastAsia="en-GB"/>
    </w:rPr>
  </w:style>
  <w:style w:type="numbering" w:customStyle="1" w:styleId="Style2">
    <w:name w:val="Style2"/>
    <w:basedOn w:val="Loendita"/>
    <w:rsid w:val="00E013B6"/>
    <w:pPr>
      <w:numPr>
        <w:numId w:val="33"/>
      </w:numPr>
    </w:pPr>
  </w:style>
  <w:style w:type="paragraph" w:customStyle="1" w:styleId="StyleHeading2VerdanaAuto">
    <w:name w:val="Style Heading 2 + Verdana Auto"/>
    <w:basedOn w:val="Pealkiri2"/>
    <w:rsid w:val="00E013B6"/>
    <w:pPr>
      <w:numPr>
        <w:ilvl w:val="0"/>
        <w:numId w:val="0"/>
      </w:numPr>
      <w:spacing w:before="240" w:after="60"/>
    </w:pPr>
    <w:rPr>
      <w:rFonts w:cs="Arial"/>
      <w:bCs/>
      <w:color w:val="263673"/>
      <w:szCs w:val="28"/>
      <w:lang w:val="en-GB" w:eastAsia="en-GB"/>
    </w:rPr>
  </w:style>
  <w:style w:type="paragraph" w:customStyle="1" w:styleId="StyleListBullet2">
    <w:name w:val="Style List Bullet 2 +"/>
    <w:basedOn w:val="Loenditpp2"/>
    <w:link w:val="StyleListBullet2Char"/>
    <w:rsid w:val="00E013B6"/>
    <w:pPr>
      <w:numPr>
        <w:numId w:val="0"/>
      </w:numPr>
      <w:tabs>
        <w:tab w:val="num" w:pos="227"/>
        <w:tab w:val="num" w:pos="1485"/>
      </w:tabs>
      <w:spacing w:before="60" w:after="60"/>
      <w:ind w:left="227" w:hanging="227"/>
      <w:jc w:val="left"/>
    </w:pPr>
    <w:rPr>
      <w:rFonts w:ascii="Verdana" w:hAnsi="Verdana"/>
      <w:color w:val="333333"/>
      <w:sz w:val="20"/>
      <w:szCs w:val="24"/>
      <w:lang w:val="en-GB" w:eastAsia="en-GB"/>
    </w:rPr>
  </w:style>
  <w:style w:type="character" w:customStyle="1" w:styleId="StyleListBullet2Char">
    <w:name w:val="Style List Bullet 2 + Char"/>
    <w:link w:val="StyleListBullet2"/>
    <w:rsid w:val="00E013B6"/>
    <w:rPr>
      <w:rFonts w:ascii="Verdana" w:eastAsia="Times New Roman" w:hAnsi="Verdana" w:cs="Times New Roman"/>
      <w:color w:val="333333"/>
      <w:sz w:val="20"/>
      <w:szCs w:val="24"/>
      <w:lang w:eastAsia="en-GB"/>
    </w:rPr>
  </w:style>
  <w:style w:type="character" w:customStyle="1" w:styleId="StyleBodyTextAfter0ptChar">
    <w:name w:val="Style Body Text + After:  0 pt Char"/>
    <w:link w:val="StyleBodyTextAfter0pt"/>
    <w:rsid w:val="00E013B6"/>
    <w:rPr>
      <w:rFonts w:ascii="Verdana" w:eastAsia="Times New Roman" w:hAnsi="Verdana" w:cs="Times New Roman"/>
      <w:color w:val="333333"/>
      <w:sz w:val="20"/>
      <w:szCs w:val="20"/>
      <w:lang w:eastAsia="en-GB"/>
    </w:rPr>
  </w:style>
  <w:style w:type="paragraph" w:customStyle="1" w:styleId="StyleStyleBodyTextAfter0ptVerdanaBold">
    <w:name w:val="Style Style Body Text + After:  0 pt + Verdana Bold"/>
    <w:basedOn w:val="StyleBodyTextAfter0pt"/>
    <w:link w:val="StyleStyleBodyTextAfter0ptVerdanaBoldChar"/>
    <w:rsid w:val="00E013B6"/>
    <w:rPr>
      <w:b/>
      <w:bCs/>
      <w:szCs w:val="24"/>
    </w:rPr>
  </w:style>
  <w:style w:type="character" w:customStyle="1" w:styleId="StyleStyleBodyTextAfter0ptVerdanaBoldChar">
    <w:name w:val="Style Style Body Text + After:  0 pt + Verdana Bold Char"/>
    <w:link w:val="StyleStyleBodyTextAfter0ptVerdanaBold"/>
    <w:rsid w:val="00E013B6"/>
    <w:rPr>
      <w:rFonts w:ascii="Verdana" w:eastAsia="Times New Roman" w:hAnsi="Verdana" w:cs="Times New Roman"/>
      <w:b/>
      <w:bCs/>
      <w:color w:val="333333"/>
      <w:sz w:val="20"/>
      <w:szCs w:val="24"/>
      <w:lang w:eastAsia="en-GB"/>
    </w:rPr>
  </w:style>
  <w:style w:type="paragraph" w:customStyle="1" w:styleId="StyleStyleBodyTextAfter0ptVerdanaBoldAuto">
    <w:name w:val="Style Style Body Text + After:  0 pt + Verdana Bold Auto"/>
    <w:basedOn w:val="StyleBodyTextAfter0pt"/>
    <w:link w:val="StyleStyleBodyTextAfter0ptVerdanaBoldAutoChar"/>
    <w:rsid w:val="00E013B6"/>
    <w:rPr>
      <w:b/>
      <w:bCs/>
      <w:szCs w:val="24"/>
    </w:rPr>
  </w:style>
  <w:style w:type="character" w:customStyle="1" w:styleId="StyleStyleBodyTextAfter0ptVerdanaBoldAutoChar">
    <w:name w:val="Style Style Body Text + After:  0 pt + Verdana Bold Auto Char"/>
    <w:link w:val="StyleStyleBodyTextAfter0ptVerdanaBoldAuto"/>
    <w:rsid w:val="00E013B6"/>
    <w:rPr>
      <w:rFonts w:ascii="Verdana" w:eastAsia="Times New Roman" w:hAnsi="Verdana" w:cs="Times New Roman"/>
      <w:b/>
      <w:bCs/>
      <w:color w:val="333333"/>
      <w:sz w:val="20"/>
      <w:szCs w:val="24"/>
      <w:lang w:eastAsia="en-GB"/>
    </w:rPr>
  </w:style>
  <w:style w:type="paragraph" w:customStyle="1" w:styleId="StyleHeading1Gray-80">
    <w:name w:val="Style Heading 1 + Gray-80%"/>
    <w:basedOn w:val="Pealkiri1"/>
    <w:link w:val="StyleHeading1Gray-80Char"/>
    <w:rsid w:val="00E013B6"/>
    <w:pPr>
      <w:spacing w:after="60"/>
    </w:pPr>
    <w:rPr>
      <w:rFonts w:eastAsia="Times New Roman" w:cs="Arial"/>
      <w:bCs/>
      <w:smallCaps w:val="0"/>
      <w:color w:val="263673"/>
      <w:kern w:val="32"/>
      <w:sz w:val="28"/>
      <w:szCs w:val="32"/>
      <w:lang w:val="en-GB" w:eastAsia="en-GB"/>
    </w:rPr>
  </w:style>
  <w:style w:type="character" w:customStyle="1" w:styleId="StyleHeading1Gray-80Char">
    <w:name w:val="Style Heading 1 + Gray-80% Char"/>
    <w:link w:val="StyleHeading1Gray-80"/>
    <w:rsid w:val="00E013B6"/>
    <w:rPr>
      <w:rFonts w:ascii="Verdana" w:eastAsia="Times New Roman" w:hAnsi="Verdana" w:cs="Arial"/>
      <w:b/>
      <w:bCs/>
      <w:color w:val="263673"/>
      <w:kern w:val="32"/>
      <w:sz w:val="28"/>
      <w:szCs w:val="32"/>
      <w:lang w:eastAsia="en-GB"/>
    </w:rPr>
  </w:style>
  <w:style w:type="paragraph" w:customStyle="1" w:styleId="StyleHeading1Auto">
    <w:name w:val="Style Heading 1 + Auto"/>
    <w:basedOn w:val="Pealkiri1"/>
    <w:rsid w:val="00E013B6"/>
    <w:pPr>
      <w:spacing w:after="60"/>
    </w:pPr>
    <w:rPr>
      <w:rFonts w:eastAsia="Times New Roman" w:cs="Arial"/>
      <w:bCs/>
      <w:smallCaps w:val="0"/>
      <w:color w:val="263673"/>
      <w:kern w:val="32"/>
      <w:sz w:val="28"/>
      <w:szCs w:val="32"/>
      <w:lang w:val="en-GB" w:eastAsia="en-GB"/>
    </w:rPr>
  </w:style>
  <w:style w:type="paragraph" w:customStyle="1" w:styleId="Normal-FrontpageHeading1">
    <w:name w:val="Normal - Frontpage Heading 1"/>
    <w:basedOn w:val="Normaallaad"/>
    <w:link w:val="Normal-FrontpageHeading1Char"/>
    <w:uiPriority w:val="3"/>
    <w:semiHidden/>
    <w:rsid w:val="00E013B6"/>
    <w:pPr>
      <w:spacing w:after="0" w:line="720" w:lineRule="atLeast"/>
      <w:jc w:val="left"/>
    </w:pPr>
    <w:rPr>
      <w:rFonts w:ascii="Verdana" w:hAnsi="Verdana"/>
      <w:b/>
      <w:caps/>
      <w:color w:val="4D4D4D"/>
      <w:sz w:val="60"/>
      <w:szCs w:val="24"/>
      <w:lang w:val="en-GB" w:eastAsia="da-DK"/>
    </w:rPr>
  </w:style>
  <w:style w:type="character" w:customStyle="1" w:styleId="Normal-FrontpageHeading1Char">
    <w:name w:val="Normal - Frontpage Heading 1 Char"/>
    <w:link w:val="Normal-FrontpageHeading1"/>
    <w:uiPriority w:val="3"/>
    <w:semiHidden/>
    <w:rsid w:val="00E013B6"/>
    <w:rPr>
      <w:rFonts w:ascii="Verdana" w:eastAsia="Times New Roman" w:hAnsi="Verdana" w:cs="Times New Roman"/>
      <w:b/>
      <w:caps/>
      <w:color w:val="4D4D4D"/>
      <w:sz w:val="60"/>
      <w:szCs w:val="24"/>
      <w:lang w:eastAsia="da-DK"/>
    </w:rPr>
  </w:style>
  <w:style w:type="numbering" w:customStyle="1" w:styleId="NoList11">
    <w:name w:val="No List11"/>
    <w:next w:val="Loendita"/>
    <w:uiPriority w:val="99"/>
    <w:semiHidden/>
    <w:unhideWhenUsed/>
    <w:rsid w:val="00E013B6"/>
  </w:style>
  <w:style w:type="numbering" w:customStyle="1" w:styleId="NoList4">
    <w:name w:val="No List4"/>
    <w:next w:val="Loendita"/>
    <w:uiPriority w:val="99"/>
    <w:semiHidden/>
    <w:unhideWhenUsed/>
    <w:rsid w:val="00E013B6"/>
  </w:style>
  <w:style w:type="numbering" w:customStyle="1" w:styleId="NoList12">
    <w:name w:val="No List12"/>
    <w:next w:val="Loendita"/>
    <w:uiPriority w:val="99"/>
    <w:semiHidden/>
    <w:unhideWhenUsed/>
    <w:rsid w:val="00E013B6"/>
  </w:style>
  <w:style w:type="table" w:customStyle="1" w:styleId="ColorfulGrid-Accent31">
    <w:name w:val="Colorful Grid - Accent 31"/>
    <w:basedOn w:val="Normaaltabel"/>
    <w:next w:val="Vrvilinekoordinaatvrkrhk3"/>
    <w:uiPriority w:val="69"/>
    <w:rsid w:val="00E013B6"/>
    <w:pPr>
      <w:spacing w:after="0" w:line="240" w:lineRule="auto"/>
    </w:pPr>
    <w:rPr>
      <w:rFonts w:ascii="Verdana" w:eastAsia="Times New Roman" w:hAnsi="Verdana" w:cs="Times New Roman"/>
      <w:sz w:val="18"/>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DocumentTable1">
    <w:name w:val="Document Table1"/>
    <w:basedOn w:val="Normaaltabel"/>
    <w:next w:val="Kontuurtabel"/>
    <w:uiPriority w:val="59"/>
    <w:rsid w:val="00E013B6"/>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1">
    <w:name w:val="Style11"/>
    <w:basedOn w:val="Normaaltabel"/>
    <w:rsid w:val="00E013B6"/>
    <w:pPr>
      <w:spacing w:after="0" w:line="240" w:lineRule="auto"/>
    </w:pPr>
    <w:rPr>
      <w:rFonts w:ascii="Times New Roman" w:eastAsia="Times New Roman" w:hAnsi="Times New Roman" w:cs="Times New Roman"/>
      <w:sz w:val="20"/>
      <w:szCs w:val="20"/>
      <w:lang w:val="en-US"/>
    </w:rPr>
    <w:tblPr/>
  </w:style>
  <w:style w:type="table" w:customStyle="1" w:styleId="TableElegant1">
    <w:name w:val="Table Elegant1"/>
    <w:basedOn w:val="Normaaltabel"/>
    <w:next w:val="Elegantnetabel"/>
    <w:rsid w:val="00E013B6"/>
    <w:pPr>
      <w:spacing w:after="240" w:line="240" w:lineRule="auto"/>
      <w:jc w:val="both"/>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Loendita"/>
    <w:uiPriority w:val="99"/>
    <w:semiHidden/>
    <w:unhideWhenUsed/>
    <w:rsid w:val="00E013B6"/>
  </w:style>
  <w:style w:type="table" w:customStyle="1" w:styleId="TableGrid11">
    <w:name w:val="Table Grid1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oendita"/>
    <w:uiPriority w:val="99"/>
    <w:semiHidden/>
    <w:unhideWhenUsed/>
    <w:rsid w:val="00E013B6"/>
  </w:style>
  <w:style w:type="table" w:customStyle="1" w:styleId="TableGrid41">
    <w:name w:val="Table Grid4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Loendita"/>
    <w:uiPriority w:val="99"/>
    <w:semiHidden/>
    <w:unhideWhenUsed/>
    <w:rsid w:val="00E013B6"/>
  </w:style>
  <w:style w:type="table" w:customStyle="1" w:styleId="TableGrid51">
    <w:name w:val="Table Grid5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altabel"/>
    <w:next w:val="Kontuurtabel"/>
    <w:uiPriority w:val="59"/>
    <w:rsid w:val="00E01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Normaaltabel"/>
    <w:next w:val="Ruumilinetabel1"/>
    <w:rsid w:val="00E013B6"/>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Normaaltabel"/>
    <w:next w:val="Ruumiline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Normaaltabel"/>
    <w:next w:val="Ruumilinetabel3"/>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Normaaltabel"/>
    <w:next w:val="Klassikaline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Normaaltabel"/>
    <w:next w:val="Klassikalinetabel2"/>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Normaaltabel"/>
    <w:next w:val="Klassikalinetabel3"/>
    <w:rsid w:val="00E013B6"/>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Normaaltabel"/>
    <w:next w:val="Klassikaline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Normaaltabel"/>
    <w:next w:val="Vrvilinetabel1"/>
    <w:rsid w:val="00E013B6"/>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Normaaltabel"/>
    <w:next w:val="Vrvilinetabel2"/>
    <w:rsid w:val="00E013B6"/>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Normaaltabel"/>
    <w:next w:val="Vrviline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Normaaltabel"/>
    <w:next w:val="Veergtabel1"/>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Normaaltabel"/>
    <w:next w:val="Veergtabel2"/>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Normaaltabel"/>
    <w:next w:val="Veergtabel3"/>
    <w:rsid w:val="00E013B6"/>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Normaaltabel"/>
    <w:next w:val="Veergtabel4"/>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Normaaltabel"/>
    <w:next w:val="Veergtabel5"/>
    <w:rsid w:val="00E013B6"/>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Normaaltabel"/>
    <w:next w:val="Tnapevanetabel"/>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Normaaltabel"/>
    <w:next w:val="Kontuur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0">
    <w:name w:val="Table Grid 21"/>
    <w:basedOn w:val="Normaaltabel"/>
    <w:next w:val="Kontuurtabel2"/>
    <w:rsid w:val="00E013B6"/>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0">
    <w:name w:val="Table Grid 31"/>
    <w:basedOn w:val="Normaaltabel"/>
    <w:next w:val="Kontuur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0">
    <w:name w:val="Table Grid 41"/>
    <w:basedOn w:val="Normaaltabel"/>
    <w:next w:val="Kontuurtabel4"/>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0">
    <w:name w:val="Table Grid 51"/>
    <w:basedOn w:val="Normaaltabel"/>
    <w:next w:val="Kontuur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0">
    <w:name w:val="Table Grid 61"/>
    <w:basedOn w:val="Normaaltabel"/>
    <w:next w:val="Kontuurtabel6"/>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Normaaltabel"/>
    <w:next w:val="Kontuurtabel7"/>
    <w:rsid w:val="00E013B6"/>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Normaaltabel"/>
    <w:next w:val="Kontuurtabel8"/>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Normaaltabel"/>
    <w:next w:val="Loend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Normaaltabel"/>
    <w:next w:val="Loendtabel2"/>
    <w:rsid w:val="00E013B6"/>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Normaaltabel"/>
    <w:next w:val="Loend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Normaaltabel"/>
    <w:next w:val="Loendtabel4"/>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Normaaltabel"/>
    <w:next w:val="Loendtabel5"/>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Normaaltabel"/>
    <w:next w:val="Loendtabel6"/>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Normaaltabel"/>
    <w:next w:val="Loendtabel7"/>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Normaaltabel"/>
    <w:next w:val="Loendtabel8"/>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Normaaltabel"/>
    <w:next w:val="Professionaalnetabel"/>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Normaaltabel"/>
    <w:next w:val="Lihttabel1"/>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Normaaltabel"/>
    <w:next w:val="Lihttabel2"/>
    <w:rsid w:val="00E013B6"/>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Normaaltabel"/>
    <w:next w:val="Lihttabel3"/>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Normaaltabel"/>
    <w:next w:val="Peentabel1"/>
    <w:rsid w:val="00E013B6"/>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Normaaltabel"/>
    <w:next w:val="Peentabel2"/>
    <w:rsid w:val="00E013B6"/>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Normaaltabel"/>
    <w:next w:val="Tabelikujundus"/>
    <w:rsid w:val="00E013B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Normaaltabel"/>
    <w:next w:val="Veebitabel1"/>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Normaaltabel"/>
    <w:next w:val="Veebitabel2"/>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Normaaltabel"/>
    <w:next w:val="Veebitabel3"/>
    <w:rsid w:val="00E013B6"/>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Loendita"/>
    <w:next w:val="1ai"/>
    <w:rsid w:val="00E013B6"/>
  </w:style>
  <w:style w:type="numbering" w:customStyle="1" w:styleId="ArticleSection1">
    <w:name w:val="Article / Section1"/>
    <w:basedOn w:val="Loendita"/>
    <w:next w:val="Artikkeljaotis"/>
    <w:rsid w:val="00E013B6"/>
  </w:style>
  <w:style w:type="numbering" w:customStyle="1" w:styleId="1111111">
    <w:name w:val="1 / 1.1 / 1.1.11"/>
    <w:basedOn w:val="Loendita"/>
    <w:next w:val="111111"/>
    <w:rsid w:val="00E013B6"/>
  </w:style>
  <w:style w:type="numbering" w:customStyle="1" w:styleId="Style21">
    <w:name w:val="Style21"/>
    <w:basedOn w:val="Loendita"/>
    <w:rsid w:val="00E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iseministeerium.ee/et/uuringu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0436420-D8D3-47AD-A583-CD4B099F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6874</Words>
  <Characters>39872</Characters>
  <Application>Microsoft Office Word</Application>
  <DocSecurity>0</DocSecurity>
  <Lines>332</Lines>
  <Paragraphs>93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PAGLIARO Sonia (HOME)</dc:creator>
  <cp:lastModifiedBy>Evelin</cp:lastModifiedBy>
  <cp:revision>4</cp:revision>
  <dcterms:created xsi:type="dcterms:W3CDTF">2017-06-22T05:37:00Z</dcterms:created>
  <dcterms:modified xsi:type="dcterms:W3CDTF">2017-06-22T05:38:00Z</dcterms:modified>
</cp:coreProperties>
</file>